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23" w:rsidRPr="006C044F" w:rsidRDefault="006C044F" w:rsidP="004F5119">
      <w:pPr>
        <w:pStyle w:val="H1"/>
        <w:rPr>
          <w:w w:val="102"/>
          <w:lang w:val="fr-FR"/>
        </w:rPr>
      </w:pPr>
      <w:bookmarkStart w:id="0" w:name="_GoBack"/>
      <w:r>
        <w:rPr>
          <w:w w:val="102"/>
          <w:lang w:val="fr-FR"/>
        </w:rPr>
        <w:t>Liste de contrôle pour l’atelier consacré à la préparation</w:t>
      </w:r>
    </w:p>
    <w:p w:rsidR="00A35883" w:rsidRDefault="006C044F" w:rsidP="006E66FC">
      <w:pPr>
        <w:rPr>
          <w:rFonts w:ascii="Calibri" w:eastAsia="Arial" w:hAnsi="Calibri"/>
          <w:spacing w:val="-3"/>
          <w:w w:val="102"/>
          <w:lang w:val="fr-FR"/>
        </w:rPr>
      </w:pPr>
      <w:r>
        <w:rPr>
          <w:w w:val="102"/>
          <w:lang w:val="fr-FR"/>
        </w:rPr>
        <w:t>Il est recommandé d’organiser un atelier au début du processus de préparation aux programmes de transferts monétaires</w:t>
      </w:r>
      <w:r w:rsidR="00083026">
        <w:rPr>
          <w:w w:val="102"/>
          <w:lang w:val="fr-FR"/>
        </w:rPr>
        <w:t xml:space="preserve"> (PTM)</w:t>
      </w:r>
      <w:r>
        <w:rPr>
          <w:w w:val="102"/>
          <w:lang w:val="fr-FR"/>
        </w:rPr>
        <w:t xml:space="preserve">. </w:t>
      </w:r>
      <w:r w:rsidR="00405F2C">
        <w:rPr>
          <w:w w:val="102"/>
          <w:lang w:val="fr-FR"/>
        </w:rPr>
        <w:t>Cet</w:t>
      </w:r>
      <w:r>
        <w:rPr>
          <w:w w:val="102"/>
          <w:lang w:val="fr-FR"/>
        </w:rPr>
        <w:t xml:space="preserve"> atelier</w:t>
      </w:r>
      <w:r w:rsidR="00405F2C">
        <w:rPr>
          <w:w w:val="102"/>
          <w:lang w:val="fr-FR"/>
        </w:rPr>
        <w:t xml:space="preserve"> a pour but</w:t>
      </w:r>
      <w:r w:rsidR="00083026">
        <w:rPr>
          <w:w w:val="102"/>
          <w:lang w:val="fr-FR"/>
        </w:rPr>
        <w:t>, d’une part,</w:t>
      </w:r>
      <w:r>
        <w:rPr>
          <w:w w:val="102"/>
          <w:lang w:val="fr-FR"/>
        </w:rPr>
        <w:t xml:space="preserve"> de présenter les fondements des </w:t>
      </w:r>
      <w:r w:rsidR="00083026">
        <w:rPr>
          <w:w w:val="102"/>
          <w:lang w:val="fr-FR"/>
        </w:rPr>
        <w:t>PTM et leur relation</w:t>
      </w:r>
      <w:r>
        <w:rPr>
          <w:w w:val="102"/>
          <w:lang w:val="fr-FR"/>
        </w:rPr>
        <w:t xml:space="preserve"> avec les stratégies et les plans ex</w:t>
      </w:r>
      <w:r w:rsidR="00083026">
        <w:rPr>
          <w:w w:val="102"/>
          <w:lang w:val="fr-FR"/>
        </w:rPr>
        <w:t>istants de la Société nationale</w:t>
      </w:r>
      <w:r w:rsidR="00A35883">
        <w:rPr>
          <w:w w:val="102"/>
          <w:lang w:val="fr-FR"/>
        </w:rPr>
        <w:t xml:space="preserve"> et</w:t>
      </w:r>
      <w:r w:rsidR="00083026">
        <w:rPr>
          <w:w w:val="102"/>
          <w:lang w:val="fr-FR"/>
        </w:rPr>
        <w:t>, d’autre part,</w:t>
      </w:r>
      <w:r w:rsidR="00A35883">
        <w:rPr>
          <w:w w:val="102"/>
          <w:lang w:val="fr-FR"/>
        </w:rPr>
        <w:t xml:space="preserve"> d’examiner les conclusions du rapport </w:t>
      </w:r>
      <w:r w:rsidR="00083026">
        <w:rPr>
          <w:w w:val="102"/>
          <w:lang w:val="fr-FR"/>
        </w:rPr>
        <w:t>sur les données de</w:t>
      </w:r>
      <w:r w:rsidR="00A35883">
        <w:rPr>
          <w:w w:val="102"/>
          <w:lang w:val="fr-FR"/>
        </w:rPr>
        <w:t xml:space="preserve"> référence</w:t>
      </w:r>
      <w:r w:rsidR="00083026">
        <w:rPr>
          <w:w w:val="102"/>
          <w:lang w:val="fr-FR"/>
        </w:rPr>
        <w:t xml:space="preserve"> et</w:t>
      </w:r>
      <w:r w:rsidR="00A35883">
        <w:rPr>
          <w:w w:val="102"/>
          <w:lang w:val="fr-FR"/>
        </w:rPr>
        <w:t xml:space="preserve"> les scénarios </w:t>
      </w:r>
      <w:r w:rsidR="00083026">
        <w:rPr>
          <w:w w:val="102"/>
          <w:lang w:val="fr-FR"/>
        </w:rPr>
        <w:t>qui en découlent</w:t>
      </w:r>
      <w:r w:rsidR="00A35883">
        <w:rPr>
          <w:w w:val="102"/>
          <w:lang w:val="fr-FR"/>
        </w:rPr>
        <w:t xml:space="preserve">. </w:t>
      </w:r>
      <w:r w:rsidR="00083026">
        <w:rPr>
          <w:w w:val="102"/>
          <w:lang w:val="fr-FR"/>
        </w:rPr>
        <w:t>À la fin de l’atelier, les participants doivent décider</w:t>
      </w:r>
      <w:r w:rsidR="00A35883" w:rsidRPr="00A35883">
        <w:rPr>
          <w:w w:val="102"/>
          <w:lang w:val="fr-FR"/>
        </w:rPr>
        <w:t xml:space="preserve"> d’investir ou non dans le renforcement de la préparation aux </w:t>
      </w:r>
      <w:r w:rsidR="00083026">
        <w:rPr>
          <w:w w:val="102"/>
          <w:lang w:val="fr-FR"/>
        </w:rPr>
        <w:t>PTM</w:t>
      </w:r>
      <w:r w:rsidR="006E66FC">
        <w:rPr>
          <w:w w:val="102"/>
          <w:lang w:val="fr-FR"/>
        </w:rPr>
        <w:t>. S’il est convenu qu’un i</w:t>
      </w:r>
      <w:r w:rsidR="00083026">
        <w:rPr>
          <w:w w:val="102"/>
          <w:lang w:val="fr-FR"/>
        </w:rPr>
        <w:t xml:space="preserve">nvestissement </w:t>
      </w:r>
      <w:r w:rsidR="006E66FC">
        <w:rPr>
          <w:w w:val="102"/>
          <w:lang w:val="fr-FR"/>
        </w:rPr>
        <w:t xml:space="preserve">est nécessaire, les </w:t>
      </w:r>
      <w:r w:rsidR="00083026">
        <w:rPr>
          <w:w w:val="102"/>
          <w:lang w:val="fr-FR"/>
        </w:rPr>
        <w:t xml:space="preserve">prochaines </w:t>
      </w:r>
      <w:r w:rsidR="00A35883" w:rsidRPr="00A35883">
        <w:rPr>
          <w:w w:val="102"/>
          <w:lang w:val="fr-FR"/>
        </w:rPr>
        <w:t>étapes</w:t>
      </w:r>
      <w:r w:rsidR="006E66FC">
        <w:rPr>
          <w:w w:val="102"/>
          <w:lang w:val="fr-FR"/>
        </w:rPr>
        <w:t xml:space="preserve"> doivent être définies</w:t>
      </w:r>
      <w:r w:rsidR="00A35883" w:rsidRPr="00A35883">
        <w:rPr>
          <w:w w:val="102"/>
          <w:lang w:val="fr-FR"/>
        </w:rPr>
        <w:t>.</w:t>
      </w:r>
    </w:p>
    <w:p w:rsidR="00A35883" w:rsidRDefault="00A35883" w:rsidP="00174C34">
      <w:pPr>
        <w:rPr>
          <w:w w:val="102"/>
          <w:lang w:val="fr-FR"/>
        </w:rPr>
      </w:pPr>
      <w:r>
        <w:rPr>
          <w:w w:val="102"/>
          <w:lang w:val="fr-FR"/>
        </w:rPr>
        <w:t>Les conseils suivants vous permettront de garantir le bon déroulement de l’atelier :</w:t>
      </w:r>
    </w:p>
    <w:p w:rsidR="00A35883" w:rsidRDefault="00A35883" w:rsidP="006E66FC">
      <w:pPr>
        <w:pStyle w:val="Bullet2"/>
        <w:spacing w:before="120" w:after="120"/>
        <w:ind w:left="714" w:hanging="357"/>
        <w:contextualSpacing w:val="0"/>
        <w:rPr>
          <w:rFonts w:eastAsia="+mn-ea"/>
          <w:iCs/>
          <w:color w:val="000000"/>
          <w:kern w:val="24"/>
          <w:lang w:val="fr-FR" w:eastAsia="en-GB"/>
        </w:rPr>
      </w:pPr>
      <w:r>
        <w:rPr>
          <w:rFonts w:eastAsia="+mn-ea"/>
          <w:iCs/>
          <w:color w:val="000000"/>
          <w:kern w:val="24"/>
          <w:lang w:val="fr-FR" w:eastAsia="en-GB"/>
        </w:rPr>
        <w:t xml:space="preserve">Veillez à ce que les principaux </w:t>
      </w:r>
      <w:r w:rsidR="006E66FC">
        <w:rPr>
          <w:rFonts w:eastAsia="+mn-ea"/>
          <w:iCs/>
          <w:color w:val="000000"/>
          <w:kern w:val="24"/>
          <w:lang w:val="fr-FR" w:eastAsia="en-GB"/>
        </w:rPr>
        <w:t>responsables</w:t>
      </w:r>
      <w:r>
        <w:rPr>
          <w:rFonts w:eastAsia="+mn-ea"/>
          <w:iCs/>
          <w:color w:val="000000"/>
          <w:kern w:val="24"/>
          <w:lang w:val="fr-FR" w:eastAsia="en-GB"/>
        </w:rPr>
        <w:t xml:space="preserve"> des départements clés de la Société nationale (gestion des catastrophes, santé, logistique, finances, développement des sec</w:t>
      </w:r>
      <w:r w:rsidR="006E66FC">
        <w:rPr>
          <w:rFonts w:eastAsia="+mn-ea"/>
          <w:iCs/>
          <w:color w:val="000000"/>
          <w:kern w:val="24"/>
          <w:lang w:val="fr-FR" w:eastAsia="en-GB"/>
        </w:rPr>
        <w:t>tions, etc.) soient représentés.</w:t>
      </w:r>
    </w:p>
    <w:p w:rsidR="00685723" w:rsidRPr="006C044F" w:rsidRDefault="008930A6" w:rsidP="00BA58B5">
      <w:pPr>
        <w:pStyle w:val="Bullet2"/>
        <w:spacing w:before="120" w:after="120"/>
        <w:ind w:left="714" w:hanging="357"/>
        <w:contextualSpacing w:val="0"/>
        <w:rPr>
          <w:rFonts w:eastAsia="+mn-ea"/>
          <w:iCs/>
          <w:color w:val="000000"/>
          <w:kern w:val="24"/>
          <w:lang w:val="fr-FR" w:eastAsia="en-GB"/>
        </w:rPr>
      </w:pPr>
      <w:r>
        <w:rPr>
          <w:rFonts w:eastAsia="+mn-ea"/>
          <w:iCs/>
          <w:color w:val="000000"/>
          <w:kern w:val="24"/>
          <w:lang w:val="fr-FR" w:eastAsia="en-GB"/>
        </w:rPr>
        <w:t>S</w:t>
      </w:r>
      <w:r w:rsidR="00A35883" w:rsidRPr="00A35883">
        <w:rPr>
          <w:rFonts w:eastAsia="+mn-ea"/>
          <w:iCs/>
          <w:color w:val="000000"/>
          <w:kern w:val="24"/>
          <w:lang w:val="fr-FR" w:eastAsia="en-GB"/>
        </w:rPr>
        <w:t xml:space="preserve">i les parties prenantes ne connaissent pas ou ne comprennent pas bien les </w:t>
      </w:r>
      <w:r w:rsidR="00BA58B5">
        <w:rPr>
          <w:rFonts w:eastAsia="+mn-ea"/>
          <w:iCs/>
          <w:color w:val="000000"/>
          <w:kern w:val="24"/>
          <w:lang w:val="fr-FR" w:eastAsia="en-GB"/>
        </w:rPr>
        <w:t>PTM</w:t>
      </w:r>
      <w:r w:rsidR="00A35883">
        <w:rPr>
          <w:rFonts w:eastAsia="+mn-ea"/>
          <w:iCs/>
          <w:color w:val="000000"/>
          <w:kern w:val="24"/>
          <w:lang w:val="fr-FR" w:eastAsia="en-GB"/>
        </w:rPr>
        <w:t>, il peut être nécessaire</w:t>
      </w:r>
      <w:r w:rsidR="00A35883" w:rsidRPr="00A35883">
        <w:rPr>
          <w:rFonts w:eastAsia="+mn-ea"/>
          <w:iCs/>
          <w:color w:val="000000"/>
          <w:kern w:val="24"/>
          <w:lang w:val="fr-FR" w:eastAsia="en-GB"/>
        </w:rPr>
        <w:t xml:space="preserve"> de mener d</w:t>
      </w:r>
      <w:r w:rsidR="00A35883">
        <w:rPr>
          <w:rFonts w:eastAsia="+mn-ea"/>
          <w:iCs/>
          <w:color w:val="000000"/>
          <w:kern w:val="24"/>
          <w:lang w:val="fr-FR" w:eastAsia="en-GB"/>
        </w:rPr>
        <w:t xml:space="preserve">es </w:t>
      </w:r>
      <w:r w:rsidR="00A35883" w:rsidRPr="00A35883">
        <w:rPr>
          <w:rFonts w:eastAsia="+mn-ea"/>
          <w:iCs/>
          <w:color w:val="000000"/>
          <w:kern w:val="24"/>
          <w:lang w:val="fr-FR" w:eastAsia="en-GB"/>
        </w:rPr>
        <w:t>activités de sensibilisation avant la tenue de l’atelier.</w:t>
      </w:r>
    </w:p>
    <w:p w:rsidR="00C86362" w:rsidRDefault="00EB7234" w:rsidP="00E40955">
      <w:pPr>
        <w:pStyle w:val="Bullet2"/>
        <w:spacing w:before="120" w:after="120"/>
        <w:ind w:left="714" w:hanging="357"/>
        <w:contextualSpacing w:val="0"/>
        <w:rPr>
          <w:rFonts w:eastAsia="+mn-ea"/>
          <w:iCs/>
          <w:color w:val="000000"/>
          <w:kern w:val="24"/>
          <w:lang w:val="fr-FR" w:eastAsia="en-GB"/>
        </w:rPr>
      </w:pPr>
      <w:r>
        <w:rPr>
          <w:rFonts w:eastAsia="+mn-ea"/>
          <w:iCs/>
          <w:color w:val="000000"/>
          <w:kern w:val="24"/>
          <w:lang w:val="fr-FR" w:eastAsia="en-GB"/>
        </w:rPr>
        <w:t>Des</w:t>
      </w:r>
      <w:r w:rsidRPr="00EB7234">
        <w:rPr>
          <w:rFonts w:eastAsia="+mn-ea"/>
          <w:iCs/>
          <w:color w:val="000000"/>
          <w:kern w:val="24"/>
          <w:lang w:val="fr-FR" w:eastAsia="en-GB"/>
        </w:rPr>
        <w:t xml:space="preserve"> participants externes ayant une expérience des transferts monétaires dans le pays</w:t>
      </w:r>
      <w:r>
        <w:rPr>
          <w:rFonts w:eastAsia="+mn-ea"/>
          <w:iCs/>
          <w:color w:val="000000"/>
          <w:kern w:val="24"/>
          <w:lang w:val="fr-FR" w:eastAsia="en-GB"/>
        </w:rPr>
        <w:t xml:space="preserve"> peuvent être invités</w:t>
      </w:r>
      <w:r w:rsidRPr="00EB7234">
        <w:rPr>
          <w:rFonts w:eastAsia="+mn-ea"/>
          <w:iCs/>
          <w:color w:val="000000"/>
          <w:kern w:val="24"/>
          <w:lang w:val="fr-FR" w:eastAsia="en-GB"/>
        </w:rPr>
        <w:t xml:space="preserve"> </w:t>
      </w:r>
      <w:r>
        <w:rPr>
          <w:rFonts w:eastAsia="+mn-ea"/>
          <w:iCs/>
          <w:color w:val="000000"/>
          <w:kern w:val="24"/>
          <w:lang w:val="fr-FR" w:eastAsia="en-GB"/>
        </w:rPr>
        <w:t>afin d’exposer</w:t>
      </w:r>
      <w:r w:rsidRPr="00EB7234">
        <w:rPr>
          <w:rFonts w:eastAsia="+mn-ea"/>
          <w:iCs/>
          <w:color w:val="000000"/>
          <w:kern w:val="24"/>
          <w:lang w:val="fr-FR" w:eastAsia="en-GB"/>
        </w:rPr>
        <w:t xml:space="preserve"> leurs expériences, les défis rencontrés et </w:t>
      </w:r>
      <w:r w:rsidR="006E66FC">
        <w:rPr>
          <w:rFonts w:eastAsia="+mn-ea"/>
          <w:iCs/>
          <w:color w:val="000000"/>
          <w:kern w:val="24"/>
          <w:lang w:val="fr-FR" w:eastAsia="en-GB"/>
        </w:rPr>
        <w:t>les solutions trouvées</w:t>
      </w:r>
      <w:r>
        <w:rPr>
          <w:rFonts w:eastAsia="+mn-ea"/>
          <w:iCs/>
          <w:color w:val="000000"/>
          <w:kern w:val="24"/>
          <w:lang w:val="fr-FR" w:eastAsia="en-GB"/>
        </w:rPr>
        <w:t>.</w:t>
      </w:r>
    </w:p>
    <w:p w:rsidR="000F38C7" w:rsidRDefault="000F38C7" w:rsidP="00BA58B5">
      <w:pPr>
        <w:pStyle w:val="Bullet2"/>
        <w:spacing w:before="100" w:beforeAutospacing="1" w:after="0"/>
        <w:rPr>
          <w:lang w:val="fr-FR" w:eastAsia="en-GB"/>
        </w:rPr>
      </w:pPr>
      <w:r>
        <w:rPr>
          <w:lang w:val="fr-FR" w:eastAsia="en-GB"/>
        </w:rPr>
        <w:t xml:space="preserve">Prévoyez un résumé rapide des fondements des </w:t>
      </w:r>
      <w:r w:rsidR="00BA58B5">
        <w:rPr>
          <w:lang w:val="fr-FR" w:eastAsia="en-GB"/>
        </w:rPr>
        <w:t>PTM</w:t>
      </w:r>
      <w:r>
        <w:rPr>
          <w:lang w:val="fr-FR" w:eastAsia="en-GB"/>
        </w:rPr>
        <w:t xml:space="preserve"> au début de l’atelier afin de </w:t>
      </w:r>
      <w:r w:rsidR="00E40955">
        <w:rPr>
          <w:lang w:val="fr-FR" w:eastAsia="en-GB"/>
        </w:rPr>
        <w:t>garantir</w:t>
      </w:r>
      <w:r>
        <w:rPr>
          <w:lang w:val="fr-FR" w:eastAsia="en-GB"/>
        </w:rPr>
        <w:t xml:space="preserve"> que tous les participants en ont une connaissance de base et peuvent participer </w:t>
      </w:r>
      <w:r w:rsidR="00E40955">
        <w:rPr>
          <w:lang w:val="fr-FR" w:eastAsia="en-GB"/>
        </w:rPr>
        <w:t xml:space="preserve">activement </w:t>
      </w:r>
      <w:r>
        <w:rPr>
          <w:lang w:val="fr-FR" w:eastAsia="en-GB"/>
        </w:rPr>
        <w:t>aux activités et aux discussions de groupe.</w:t>
      </w:r>
    </w:p>
    <w:p w:rsidR="000F38C7" w:rsidRPr="00552D31" w:rsidRDefault="000F38C7" w:rsidP="000F38C7">
      <w:pPr>
        <w:pStyle w:val="Bullet2"/>
        <w:numPr>
          <w:ilvl w:val="0"/>
          <w:numId w:val="0"/>
        </w:numPr>
        <w:spacing w:before="100" w:beforeAutospacing="1" w:after="0"/>
        <w:ind w:left="720"/>
        <w:rPr>
          <w:sz w:val="14"/>
          <w:szCs w:val="14"/>
          <w:lang w:val="fr-FR" w:eastAsia="en-GB"/>
        </w:rPr>
      </w:pPr>
    </w:p>
    <w:p w:rsidR="000F38C7" w:rsidRPr="000F38C7" w:rsidRDefault="000F38C7" w:rsidP="00E40955">
      <w:pPr>
        <w:pStyle w:val="Bullet2"/>
        <w:spacing w:before="0" w:after="0"/>
        <w:rPr>
          <w:lang w:val="fr-FR" w:eastAsia="en-GB"/>
        </w:rPr>
      </w:pPr>
      <w:r>
        <w:rPr>
          <w:lang w:val="fr-FR" w:eastAsia="en-GB"/>
        </w:rPr>
        <w:t xml:space="preserve">Rendez l’atelier aussi </w:t>
      </w:r>
      <w:r w:rsidR="00E40955">
        <w:rPr>
          <w:lang w:val="fr-FR" w:eastAsia="en-GB"/>
        </w:rPr>
        <w:t>vivant</w:t>
      </w:r>
      <w:r>
        <w:rPr>
          <w:lang w:val="fr-FR" w:eastAsia="en-GB"/>
        </w:rPr>
        <w:t xml:space="preserve"> et dynamique que possible, en encourageant la participation et le</w:t>
      </w:r>
      <w:r w:rsidR="00E40955">
        <w:rPr>
          <w:lang w:val="fr-FR" w:eastAsia="en-GB"/>
        </w:rPr>
        <w:t>s</w:t>
      </w:r>
      <w:r>
        <w:rPr>
          <w:lang w:val="fr-FR" w:eastAsia="en-GB"/>
        </w:rPr>
        <w:t xml:space="preserve"> retour</w:t>
      </w:r>
      <w:r w:rsidR="00E40955">
        <w:rPr>
          <w:lang w:val="fr-FR" w:eastAsia="en-GB"/>
        </w:rPr>
        <w:t>s</w:t>
      </w:r>
      <w:r>
        <w:rPr>
          <w:lang w:val="fr-FR" w:eastAsia="en-GB"/>
        </w:rPr>
        <w:t xml:space="preserve"> d’information. </w:t>
      </w:r>
    </w:p>
    <w:p w:rsidR="000F38C7" w:rsidRPr="00552D31" w:rsidRDefault="000F38C7" w:rsidP="000F38C7">
      <w:pPr>
        <w:pStyle w:val="Bullet2"/>
        <w:numPr>
          <w:ilvl w:val="0"/>
          <w:numId w:val="0"/>
        </w:numPr>
        <w:spacing w:before="0" w:after="0"/>
        <w:rPr>
          <w:sz w:val="14"/>
          <w:szCs w:val="14"/>
          <w:lang w:val="fr-FR" w:eastAsia="en-GB"/>
        </w:rPr>
      </w:pPr>
    </w:p>
    <w:p w:rsidR="00EB7234" w:rsidRPr="00EB7234" w:rsidRDefault="00EB7234" w:rsidP="00E40955">
      <w:pPr>
        <w:pStyle w:val="Bullet2"/>
        <w:spacing w:before="0" w:after="0"/>
        <w:ind w:left="714" w:hanging="357"/>
        <w:contextualSpacing w:val="0"/>
        <w:rPr>
          <w:lang w:val="fr-FR" w:eastAsia="en-GB"/>
        </w:rPr>
      </w:pPr>
      <w:r w:rsidRPr="00EB7234">
        <w:rPr>
          <w:lang w:val="fr-FR" w:eastAsia="en-GB"/>
        </w:rPr>
        <w:t xml:space="preserve">Des activités participatives, telles qu’une analyse SWOT (forces, faiblesses, possibilités, menaces), peuvent être utilisées pour amener les </w:t>
      </w:r>
      <w:r w:rsidR="00E40955">
        <w:rPr>
          <w:lang w:val="fr-FR" w:eastAsia="en-GB"/>
        </w:rPr>
        <w:t>participants</w:t>
      </w:r>
      <w:r w:rsidRPr="00EB7234">
        <w:rPr>
          <w:lang w:val="fr-FR" w:eastAsia="en-GB"/>
        </w:rPr>
        <w:t xml:space="preserve"> à </w:t>
      </w:r>
      <w:r w:rsidR="00E40955">
        <w:rPr>
          <w:lang w:val="fr-FR" w:eastAsia="en-GB"/>
        </w:rPr>
        <w:t>réfléchir aux</w:t>
      </w:r>
      <w:r w:rsidRPr="00EB7234">
        <w:rPr>
          <w:lang w:val="fr-FR" w:eastAsia="en-GB"/>
        </w:rPr>
        <w:t xml:space="preserve"> possibilités et </w:t>
      </w:r>
      <w:r w:rsidR="00E40955">
        <w:rPr>
          <w:lang w:val="fr-FR" w:eastAsia="en-GB"/>
        </w:rPr>
        <w:t>aux</w:t>
      </w:r>
      <w:r w:rsidRPr="00EB7234">
        <w:rPr>
          <w:lang w:val="fr-FR" w:eastAsia="en-GB"/>
        </w:rPr>
        <w:t xml:space="preserve"> obstacles </w:t>
      </w:r>
      <w:r w:rsidR="00E40955" w:rsidRPr="00E40955">
        <w:rPr>
          <w:lang w:val="fr-FR" w:eastAsia="en-GB"/>
        </w:rPr>
        <w:t>que chaque département pourrait rencontrer dans la mise en œuvre des PTM</w:t>
      </w:r>
      <w:r w:rsidRPr="00EB7234">
        <w:rPr>
          <w:lang w:val="fr-FR" w:eastAsia="en-GB"/>
        </w:rPr>
        <w:t xml:space="preserve">. </w:t>
      </w:r>
    </w:p>
    <w:p w:rsidR="008930A6" w:rsidRPr="008930A6" w:rsidRDefault="008930A6" w:rsidP="00BA58B5">
      <w:pPr>
        <w:pStyle w:val="Bullet2"/>
        <w:spacing w:before="120" w:after="120"/>
        <w:ind w:left="714" w:hanging="357"/>
        <w:contextualSpacing w:val="0"/>
        <w:rPr>
          <w:rFonts w:eastAsia="+mn-ea"/>
          <w:iCs/>
          <w:color w:val="000000"/>
          <w:kern w:val="24"/>
          <w:lang w:val="fr-FR" w:eastAsia="en-GB"/>
        </w:rPr>
      </w:pPr>
      <w:r w:rsidRPr="008930A6">
        <w:rPr>
          <w:rFonts w:eastAsia="+mn-ea"/>
          <w:iCs/>
          <w:color w:val="000000"/>
          <w:kern w:val="24"/>
          <w:lang w:val="fr-FR" w:eastAsia="en-GB"/>
        </w:rPr>
        <w:t xml:space="preserve">Lorsque la Société nationale a déjà une expérience en matière de </w:t>
      </w:r>
      <w:r w:rsidR="00BA58B5">
        <w:rPr>
          <w:rFonts w:eastAsia="+mn-ea"/>
          <w:iCs/>
          <w:color w:val="000000"/>
          <w:kern w:val="24"/>
          <w:lang w:val="fr-FR" w:eastAsia="en-GB"/>
        </w:rPr>
        <w:t>PTM</w:t>
      </w:r>
      <w:r w:rsidRPr="008930A6">
        <w:rPr>
          <w:rFonts w:eastAsia="+mn-ea"/>
          <w:iCs/>
          <w:color w:val="000000"/>
          <w:kern w:val="24"/>
          <w:lang w:val="fr-FR" w:eastAsia="en-GB"/>
        </w:rPr>
        <w:t>, il peut être utile que chaque département prépare une ébauche de l’analyse SWOT avant l’atelier, en identifiant les principaux obstacles et contraintes qui</w:t>
      </w:r>
      <w:r w:rsidR="00BA58B5">
        <w:rPr>
          <w:rFonts w:eastAsia="+mn-ea"/>
          <w:iCs/>
          <w:color w:val="000000"/>
          <w:kern w:val="24"/>
          <w:lang w:val="fr-FR" w:eastAsia="en-GB"/>
        </w:rPr>
        <w:t xml:space="preserve"> empêchent la mise en œuvre des </w:t>
      </w:r>
      <w:r w:rsidRPr="008930A6">
        <w:rPr>
          <w:rFonts w:eastAsia="+mn-ea"/>
          <w:iCs/>
          <w:color w:val="000000"/>
          <w:kern w:val="24"/>
          <w:lang w:val="fr-FR" w:eastAsia="en-GB"/>
        </w:rPr>
        <w:t>opérations de transferts monétaires existantes</w:t>
      </w:r>
      <w:r w:rsidR="00BA58B5">
        <w:rPr>
          <w:rFonts w:eastAsia="+mn-ea"/>
          <w:iCs/>
          <w:color w:val="000000"/>
          <w:kern w:val="24"/>
          <w:lang w:val="fr-FR" w:eastAsia="en-GB"/>
        </w:rPr>
        <w:t xml:space="preserve"> ou en limitent l’efficacité, la portée ou la rapidité</w:t>
      </w:r>
      <w:r w:rsidRPr="008930A6">
        <w:rPr>
          <w:rFonts w:eastAsia="+mn-ea"/>
          <w:iCs/>
          <w:color w:val="000000"/>
          <w:kern w:val="24"/>
          <w:lang w:val="fr-FR" w:eastAsia="en-GB"/>
        </w:rPr>
        <w:t>.</w:t>
      </w:r>
    </w:p>
    <w:p w:rsidR="008930A6" w:rsidRDefault="008930A6" w:rsidP="009A73F6">
      <w:pPr>
        <w:pStyle w:val="Bullet2"/>
        <w:rPr>
          <w:lang w:val="fr-FR" w:eastAsia="en-GB"/>
        </w:rPr>
      </w:pPr>
      <w:r>
        <w:rPr>
          <w:lang w:val="fr-FR" w:eastAsia="en-GB"/>
        </w:rPr>
        <w:t xml:space="preserve">Veillez à prévoir suffisamment de temps pour l’analyse SWOT des capacités des parties prenantes en matière de </w:t>
      </w:r>
      <w:r w:rsidR="00BA58B5">
        <w:rPr>
          <w:lang w:val="fr-FR" w:eastAsia="en-GB"/>
        </w:rPr>
        <w:t>PTM</w:t>
      </w:r>
      <w:r w:rsidR="009A73F6">
        <w:rPr>
          <w:lang w:val="fr-FR" w:eastAsia="en-GB"/>
        </w:rPr>
        <w:t>, pour les</w:t>
      </w:r>
      <w:r>
        <w:rPr>
          <w:lang w:val="fr-FR" w:eastAsia="en-GB"/>
        </w:rPr>
        <w:t xml:space="preserve"> discussion</w:t>
      </w:r>
      <w:r w:rsidR="009A73F6">
        <w:rPr>
          <w:lang w:val="fr-FR" w:eastAsia="en-GB"/>
        </w:rPr>
        <w:t>s sur les prochaines</w:t>
      </w:r>
      <w:r>
        <w:rPr>
          <w:lang w:val="fr-FR" w:eastAsia="en-GB"/>
        </w:rPr>
        <w:t xml:space="preserve"> étapes et pour la formulation de</w:t>
      </w:r>
      <w:r w:rsidR="009A73F6">
        <w:rPr>
          <w:lang w:val="fr-FR" w:eastAsia="en-GB"/>
        </w:rPr>
        <w:t>s</w:t>
      </w:r>
      <w:r>
        <w:rPr>
          <w:lang w:val="fr-FR" w:eastAsia="en-GB"/>
        </w:rPr>
        <w:t xml:space="preserve"> recommandations, car </w:t>
      </w:r>
      <w:r w:rsidR="009A73F6">
        <w:rPr>
          <w:lang w:val="fr-FR" w:eastAsia="en-GB"/>
        </w:rPr>
        <w:t>ce sont de ces</w:t>
      </w:r>
      <w:r>
        <w:rPr>
          <w:lang w:val="fr-FR" w:eastAsia="en-GB"/>
        </w:rPr>
        <w:t xml:space="preserve"> activités </w:t>
      </w:r>
      <w:r w:rsidR="009A73F6">
        <w:rPr>
          <w:lang w:val="fr-FR" w:eastAsia="en-GB"/>
        </w:rPr>
        <w:t>que découlent</w:t>
      </w:r>
      <w:r>
        <w:rPr>
          <w:lang w:val="fr-FR" w:eastAsia="en-GB"/>
        </w:rPr>
        <w:t xml:space="preserve"> les</w:t>
      </w:r>
      <w:r w:rsidR="009A73F6">
        <w:rPr>
          <w:lang w:val="fr-FR" w:eastAsia="en-GB"/>
        </w:rPr>
        <w:t xml:space="preserve"> principaux</w:t>
      </w:r>
      <w:r>
        <w:rPr>
          <w:lang w:val="fr-FR" w:eastAsia="en-GB"/>
        </w:rPr>
        <w:t xml:space="preserve"> résultats de l’atelier.</w:t>
      </w:r>
    </w:p>
    <w:p w:rsidR="008930A6" w:rsidRPr="00552D31" w:rsidRDefault="008930A6" w:rsidP="008930A6">
      <w:pPr>
        <w:pStyle w:val="Bullet2"/>
        <w:numPr>
          <w:ilvl w:val="0"/>
          <w:numId w:val="0"/>
        </w:numPr>
        <w:ind w:left="720"/>
        <w:rPr>
          <w:sz w:val="14"/>
          <w:szCs w:val="14"/>
          <w:lang w:val="fr-FR" w:eastAsia="en-GB"/>
        </w:rPr>
      </w:pPr>
    </w:p>
    <w:p w:rsidR="008930A6" w:rsidRDefault="008930A6" w:rsidP="009A73F6">
      <w:pPr>
        <w:pStyle w:val="Bullet2"/>
        <w:rPr>
          <w:lang w:val="fr-FR" w:eastAsia="en-GB"/>
        </w:rPr>
      </w:pPr>
      <w:r>
        <w:rPr>
          <w:lang w:val="fr-FR" w:eastAsia="en-GB"/>
        </w:rPr>
        <w:t xml:space="preserve">Au cours de l’atelier, identifiez les membres de chaque département ou domaine opérationnel qui pourraient être invités à faire partie du groupe de travail technique sur les </w:t>
      </w:r>
      <w:r w:rsidR="009A73F6">
        <w:rPr>
          <w:lang w:val="fr-FR" w:eastAsia="en-GB"/>
        </w:rPr>
        <w:t>PTM</w:t>
      </w:r>
      <w:r>
        <w:rPr>
          <w:lang w:val="fr-FR" w:eastAsia="en-GB"/>
        </w:rPr>
        <w:t>, le cas échéant.</w:t>
      </w:r>
    </w:p>
    <w:p w:rsidR="008930A6" w:rsidRPr="00552D31" w:rsidRDefault="008930A6" w:rsidP="000F38C7">
      <w:pPr>
        <w:pStyle w:val="Bullet2"/>
        <w:numPr>
          <w:ilvl w:val="0"/>
          <w:numId w:val="0"/>
        </w:numPr>
        <w:spacing w:before="120" w:after="120"/>
        <w:ind w:left="720"/>
        <w:rPr>
          <w:sz w:val="14"/>
          <w:szCs w:val="14"/>
          <w:lang w:val="fr-FR" w:eastAsia="en-GB"/>
        </w:rPr>
      </w:pPr>
    </w:p>
    <w:p w:rsidR="008930A6" w:rsidRPr="008930A6" w:rsidRDefault="008930A6" w:rsidP="009A73F6">
      <w:pPr>
        <w:pStyle w:val="Bullet2"/>
        <w:spacing w:before="120" w:after="120"/>
        <w:ind w:left="714" w:hanging="357"/>
        <w:contextualSpacing w:val="0"/>
        <w:rPr>
          <w:lang w:val="fr-FR" w:eastAsia="en-GB"/>
        </w:rPr>
      </w:pPr>
      <w:r>
        <w:rPr>
          <w:lang w:val="fr-FR" w:eastAsia="en-GB"/>
        </w:rPr>
        <w:t>Mettez</w:t>
      </w:r>
      <w:r w:rsidRPr="008930A6">
        <w:rPr>
          <w:lang w:val="fr-FR" w:eastAsia="en-GB"/>
        </w:rPr>
        <w:t xml:space="preserve"> à profit l’atelier de préparation aux </w:t>
      </w:r>
      <w:r w:rsidR="009A73F6">
        <w:rPr>
          <w:lang w:val="fr-FR" w:eastAsia="en-GB"/>
        </w:rPr>
        <w:t>PTM</w:t>
      </w:r>
      <w:r w:rsidRPr="008930A6">
        <w:rPr>
          <w:lang w:val="fr-FR" w:eastAsia="en-GB"/>
        </w:rPr>
        <w:t xml:space="preserve"> pour </w:t>
      </w:r>
      <w:r w:rsidR="009A73F6">
        <w:rPr>
          <w:lang w:val="fr-FR" w:eastAsia="en-GB"/>
        </w:rPr>
        <w:t>encourager</w:t>
      </w:r>
      <w:r w:rsidRPr="008930A6">
        <w:rPr>
          <w:lang w:val="fr-FR" w:eastAsia="en-GB"/>
        </w:rPr>
        <w:t xml:space="preserve"> et/ou renforcer la sensibilisation à ces programmes en diffusant des communiqués de presse, des extraits audiovisuels ou audios, des articles, etc</w:t>
      </w:r>
      <w:r>
        <w:rPr>
          <w:lang w:val="fr-FR" w:eastAsia="en-GB"/>
        </w:rPr>
        <w:t>.</w:t>
      </w:r>
    </w:p>
    <w:p w:rsidR="00C86362" w:rsidRPr="000F38C7" w:rsidRDefault="000F38C7" w:rsidP="009A73F6">
      <w:pPr>
        <w:pStyle w:val="Bullet2"/>
        <w:rPr>
          <w:lang w:val="fr-FR" w:eastAsia="en-GB"/>
        </w:rPr>
      </w:pPr>
      <w:r>
        <w:rPr>
          <w:lang w:val="fr-FR" w:eastAsia="en-GB"/>
        </w:rPr>
        <w:t>Utilisez le site Internet de la Société nationale et les réseaux sociaux pour diffuser et communiquer des informations sur l’atelier</w:t>
      </w:r>
      <w:r w:rsidR="009A73F6">
        <w:rPr>
          <w:lang w:val="fr-FR" w:eastAsia="en-GB"/>
        </w:rPr>
        <w:t xml:space="preserve">, </w:t>
      </w:r>
      <w:r>
        <w:rPr>
          <w:lang w:val="fr-FR" w:eastAsia="en-GB"/>
        </w:rPr>
        <w:t xml:space="preserve">les </w:t>
      </w:r>
      <w:r w:rsidR="009A73F6">
        <w:rPr>
          <w:lang w:val="fr-FR" w:eastAsia="en-GB"/>
        </w:rPr>
        <w:t>projets</w:t>
      </w:r>
      <w:r>
        <w:rPr>
          <w:lang w:val="fr-FR" w:eastAsia="en-GB"/>
        </w:rPr>
        <w:t xml:space="preserve"> futurs ou les plans de suivi des </w:t>
      </w:r>
      <w:r w:rsidR="009A73F6">
        <w:rPr>
          <w:lang w:val="fr-FR" w:eastAsia="en-GB"/>
        </w:rPr>
        <w:t>PTM</w:t>
      </w:r>
      <w:r>
        <w:rPr>
          <w:lang w:val="fr-FR" w:eastAsia="en-GB"/>
        </w:rPr>
        <w:t>.</w:t>
      </w:r>
      <w:bookmarkEnd w:id="0"/>
    </w:p>
    <w:sectPr w:rsidR="00C86362" w:rsidRPr="000F38C7" w:rsidSect="004046F4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2E" w:rsidRDefault="000D3F2E" w:rsidP="00C86362">
      <w:r>
        <w:separator/>
      </w:r>
    </w:p>
  </w:endnote>
  <w:endnote w:type="continuationSeparator" w:id="0">
    <w:p w:rsidR="000D3F2E" w:rsidRDefault="000D3F2E" w:rsidP="00C8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19" w:rsidRPr="00B45C74" w:rsidRDefault="009465A3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4F5119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667DB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4F5119" w:rsidRPr="006C044F" w:rsidRDefault="004F5119" w:rsidP="00ED1B2B">
    <w:pPr>
      <w:pStyle w:val="Footer"/>
      <w:rPr>
        <w:b/>
        <w:lang w:val="fr-FR"/>
      </w:rPr>
    </w:pPr>
    <w:r w:rsidRPr="006C044F">
      <w:rPr>
        <w:b/>
        <w:lang w:val="fr-FR"/>
      </w:rPr>
      <w:t>Module 1.</w:t>
    </w:r>
    <w:r w:rsidR="006C044F">
      <w:rPr>
        <w:lang w:val="fr-FR"/>
      </w:rPr>
      <w:t xml:space="preserve"> Étape</w:t>
    </w:r>
    <w:r w:rsidRPr="006C044F">
      <w:rPr>
        <w:lang w:val="fr-FR"/>
      </w:rPr>
      <w:t xml:space="preserve"> </w:t>
    </w:r>
    <w:r w:rsidR="00787164" w:rsidRPr="006C044F">
      <w:rPr>
        <w:lang w:val="fr-FR"/>
      </w:rPr>
      <w:t>1</w:t>
    </w:r>
    <w:r w:rsidRPr="006C044F">
      <w:rPr>
        <w:lang w:val="fr-FR"/>
      </w:rPr>
      <w:t xml:space="preserve">. </w:t>
    </w:r>
    <w:r w:rsidR="006C044F">
      <w:rPr>
        <w:lang w:val="fr-FR"/>
      </w:rPr>
      <w:t>Étape subsidiaire</w:t>
    </w:r>
    <w:r w:rsidRPr="006C044F">
      <w:rPr>
        <w:lang w:val="fr-FR"/>
      </w:rPr>
      <w:t xml:space="preserve"> </w:t>
    </w:r>
    <w:r w:rsidR="00787164" w:rsidRPr="006C044F">
      <w:rPr>
        <w:lang w:val="fr-FR"/>
      </w:rPr>
      <w:t>5</w:t>
    </w:r>
    <w:r w:rsidR="006C044F">
      <w:rPr>
        <w:lang w:val="fr-FR"/>
      </w:rPr>
      <w:t>. Liste de contrôle pour l’atelier consacré à la préparation</w:t>
    </w:r>
    <w:r w:rsidR="006C044F" w:rsidRPr="006C044F">
      <w:rPr>
        <w:b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2E" w:rsidRDefault="000D3F2E" w:rsidP="00C86362">
      <w:r>
        <w:separator/>
      </w:r>
    </w:p>
  </w:footnote>
  <w:footnote w:type="continuationSeparator" w:id="0">
    <w:p w:rsidR="000D3F2E" w:rsidRDefault="000D3F2E" w:rsidP="00C8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19" w:rsidRPr="006C044F" w:rsidRDefault="006C044F" w:rsidP="00986AD5">
    <w:pPr>
      <w:pStyle w:val="Header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>Mouvement international de la Croix-Rouge et du Croissant-Rouge</w:t>
    </w:r>
    <w:r w:rsidR="004F5119" w:rsidRPr="006C044F">
      <w:rPr>
        <w:rFonts w:cs="Caecilia-Light"/>
        <w:color w:val="FF0000"/>
        <w:sz w:val="14"/>
        <w:szCs w:val="14"/>
        <w:lang w:val="fr-FR"/>
      </w:rPr>
      <w:t xml:space="preserve"> </w:t>
    </w:r>
    <w:r w:rsidR="004F5119" w:rsidRPr="006C044F">
      <w:rPr>
        <w:rStyle w:val="PageNumber"/>
        <w:bCs/>
        <w:sz w:val="14"/>
        <w:szCs w:val="14"/>
        <w:lang w:val="fr-FR"/>
      </w:rPr>
      <w:t>I</w:t>
    </w:r>
    <w:r w:rsidR="004F5119" w:rsidRPr="006C044F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986AD5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0451C4"/>
    <w:multiLevelType w:val="hybridMultilevel"/>
    <w:tmpl w:val="2792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E6B49"/>
    <w:multiLevelType w:val="hybridMultilevel"/>
    <w:tmpl w:val="1DA4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38"/>
  </w:num>
  <w:num w:numId="4">
    <w:abstractNumId w:val="25"/>
  </w:num>
  <w:num w:numId="5">
    <w:abstractNumId w:val="35"/>
  </w:num>
  <w:num w:numId="6">
    <w:abstractNumId w:val="15"/>
  </w:num>
  <w:num w:numId="7">
    <w:abstractNumId w:val="28"/>
  </w:num>
  <w:num w:numId="8">
    <w:abstractNumId w:val="44"/>
  </w:num>
  <w:num w:numId="9">
    <w:abstractNumId w:val="27"/>
  </w:num>
  <w:num w:numId="10">
    <w:abstractNumId w:val="33"/>
  </w:num>
  <w:num w:numId="11">
    <w:abstractNumId w:val="21"/>
  </w:num>
  <w:num w:numId="12">
    <w:abstractNumId w:val="46"/>
  </w:num>
  <w:num w:numId="13">
    <w:abstractNumId w:val="36"/>
  </w:num>
  <w:num w:numId="14">
    <w:abstractNumId w:val="37"/>
  </w:num>
  <w:num w:numId="15">
    <w:abstractNumId w:val="41"/>
  </w:num>
  <w:num w:numId="16">
    <w:abstractNumId w:val="43"/>
  </w:num>
  <w:num w:numId="17">
    <w:abstractNumId w:val="42"/>
  </w:num>
  <w:num w:numId="18">
    <w:abstractNumId w:val="14"/>
  </w:num>
  <w:num w:numId="19">
    <w:abstractNumId w:val="13"/>
  </w:num>
  <w:num w:numId="20">
    <w:abstractNumId w:val="45"/>
  </w:num>
  <w:num w:numId="21">
    <w:abstractNumId w:val="31"/>
  </w:num>
  <w:num w:numId="22">
    <w:abstractNumId w:val="22"/>
  </w:num>
  <w:num w:numId="23">
    <w:abstractNumId w:val="16"/>
  </w:num>
  <w:num w:numId="24">
    <w:abstractNumId w:val="23"/>
  </w:num>
  <w:num w:numId="25">
    <w:abstractNumId w:val="29"/>
  </w:num>
  <w:num w:numId="26">
    <w:abstractNumId w:val="20"/>
  </w:num>
  <w:num w:numId="27">
    <w:abstractNumId w:val="18"/>
  </w:num>
  <w:num w:numId="28">
    <w:abstractNumId w:val="24"/>
  </w:num>
  <w:num w:numId="29">
    <w:abstractNumId w:val="47"/>
  </w:num>
  <w:num w:numId="30">
    <w:abstractNumId w:val="10"/>
  </w:num>
  <w:num w:numId="31">
    <w:abstractNumId w:val="30"/>
  </w:num>
  <w:num w:numId="32">
    <w:abstractNumId w:val="12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1"/>
  </w:num>
  <w:num w:numId="44">
    <w:abstractNumId w:val="17"/>
  </w:num>
  <w:num w:numId="45">
    <w:abstractNumId w:val="34"/>
  </w:num>
  <w:num w:numId="46">
    <w:abstractNumId w:val="40"/>
  </w:num>
  <w:num w:numId="47">
    <w:abstractNumId w:val="39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5723"/>
    <w:rsid w:val="00083026"/>
    <w:rsid w:val="000B7F9A"/>
    <w:rsid w:val="000D3F2E"/>
    <w:rsid w:val="000F373C"/>
    <w:rsid w:val="000F38C7"/>
    <w:rsid w:val="000F78E6"/>
    <w:rsid w:val="00110CA0"/>
    <w:rsid w:val="00131D11"/>
    <w:rsid w:val="00174C34"/>
    <w:rsid w:val="001A4D69"/>
    <w:rsid w:val="001F5834"/>
    <w:rsid w:val="0023278E"/>
    <w:rsid w:val="00294E7D"/>
    <w:rsid w:val="003330E7"/>
    <w:rsid w:val="004046F4"/>
    <w:rsid w:val="00405F2C"/>
    <w:rsid w:val="00493FDB"/>
    <w:rsid w:val="004F5119"/>
    <w:rsid w:val="005278ED"/>
    <w:rsid w:val="00552D31"/>
    <w:rsid w:val="005A26A1"/>
    <w:rsid w:val="005A56D7"/>
    <w:rsid w:val="00611A55"/>
    <w:rsid w:val="006352AC"/>
    <w:rsid w:val="00637512"/>
    <w:rsid w:val="00685723"/>
    <w:rsid w:val="006C044F"/>
    <w:rsid w:val="006E66FC"/>
    <w:rsid w:val="00700FF8"/>
    <w:rsid w:val="0070234B"/>
    <w:rsid w:val="007667DB"/>
    <w:rsid w:val="007814B7"/>
    <w:rsid w:val="00787164"/>
    <w:rsid w:val="008930A6"/>
    <w:rsid w:val="008A4036"/>
    <w:rsid w:val="00904E5C"/>
    <w:rsid w:val="009465A3"/>
    <w:rsid w:val="00986AD5"/>
    <w:rsid w:val="0099730A"/>
    <w:rsid w:val="009A73F6"/>
    <w:rsid w:val="009D7EB0"/>
    <w:rsid w:val="00A35883"/>
    <w:rsid w:val="00A44998"/>
    <w:rsid w:val="00BA58B5"/>
    <w:rsid w:val="00C81891"/>
    <w:rsid w:val="00C86362"/>
    <w:rsid w:val="00C900AF"/>
    <w:rsid w:val="00DC49E9"/>
    <w:rsid w:val="00E40955"/>
    <w:rsid w:val="00E57E95"/>
    <w:rsid w:val="00E60CBA"/>
    <w:rsid w:val="00E87F12"/>
    <w:rsid w:val="00EB7234"/>
    <w:rsid w:val="00F0726E"/>
    <w:rsid w:val="00F172CC"/>
    <w:rsid w:val="00F77F1B"/>
    <w:rsid w:val="00FA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BA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E60CBA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60CB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CBA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5119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85723"/>
    <w:pPr>
      <w:spacing w:line="480" w:lineRule="auto"/>
    </w:pPr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685723"/>
    <w:rPr>
      <w:rFonts w:ascii="Times New Roman" w:eastAsia="Times New Roman" w:hAnsi="Times New Roman"/>
      <w:color w:val="auto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60CBA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0CBA"/>
    <w:rPr>
      <w:rFonts w:ascii="Arial" w:eastAsiaTheme="minorHAnsi" w:hAnsi="Arial" w:cstheme="minorBidi"/>
      <w:color w:val="auto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60CBA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0CBA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E60C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0CBA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60CBA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60CBA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0CBA"/>
    <w:rPr>
      <w:rFonts w:ascii="Arial" w:hAnsi="Arial"/>
      <w:color w:val="auto"/>
      <w:sz w:val="16"/>
      <w:szCs w:val="18"/>
    </w:rPr>
  </w:style>
  <w:style w:type="paragraph" w:customStyle="1" w:styleId="BasicParagraph">
    <w:name w:val="[Basic Paragraph]"/>
    <w:basedOn w:val="Normal"/>
    <w:uiPriority w:val="99"/>
    <w:rsid w:val="00E60CB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CB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BA"/>
    <w:rPr>
      <w:rFonts w:ascii="Lucida Grande" w:hAnsi="Lucida Grande" w:cs="Lucida Grande"/>
      <w:color w:val="auto"/>
      <w:sz w:val="18"/>
      <w:szCs w:val="18"/>
    </w:rPr>
  </w:style>
  <w:style w:type="paragraph" w:customStyle="1" w:styleId="Bullet1">
    <w:name w:val="Bullet 1"/>
    <w:basedOn w:val="Normal"/>
    <w:autoRedefine/>
    <w:rsid w:val="00E60CBA"/>
    <w:pPr>
      <w:numPr>
        <w:numId w:val="2"/>
      </w:numPr>
      <w:spacing w:before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ListParagraph"/>
    <w:rsid w:val="00E60CBA"/>
    <w:pPr>
      <w:numPr>
        <w:numId w:val="3"/>
      </w:numPr>
      <w:tabs>
        <w:tab w:val="left" w:pos="7230"/>
      </w:tabs>
      <w:spacing w:before="240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60C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11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119"/>
    <w:rPr>
      <w:rFonts w:ascii="Arial" w:hAnsi="Arial" w:cs="Arial"/>
      <w:color w:val="auto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60CB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60CBA"/>
    <w:rPr>
      <w:rFonts w:ascii="Arial" w:hAnsi="Arial"/>
      <w:b/>
      <w:bCs/>
      <w:color w:val="auto"/>
      <w:sz w:val="20"/>
      <w:szCs w:val="20"/>
    </w:rPr>
  </w:style>
  <w:style w:type="paragraph" w:customStyle="1" w:styleId="Default">
    <w:name w:val="Default"/>
    <w:rsid w:val="00E60C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0CBA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E60CBA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E60CBA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Header"/>
    <w:rsid w:val="00E60CBA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0CBA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60CBA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0CBA"/>
    <w:rPr>
      <w:rFonts w:ascii="Arial" w:hAnsi="Arial"/>
      <w:b/>
      <w:color w:val="auto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5119"/>
    <w:rPr>
      <w:rFonts w:eastAsiaTheme="majorEastAsia" w:cstheme="majorBidi"/>
      <w:bCs/>
      <w:i/>
      <w:iCs/>
      <w:color w:val="auto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E60CB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E60CBA"/>
    <w:rPr>
      <w:b/>
    </w:rPr>
  </w:style>
  <w:style w:type="character" w:customStyle="1" w:styleId="Pantone485">
    <w:name w:val="Pantone 485"/>
    <w:basedOn w:val="DefaultParagraphFont"/>
    <w:uiPriority w:val="1"/>
    <w:qFormat/>
    <w:rsid w:val="00E60CBA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E60CB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60CBA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E60CBA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TableGrid">
    <w:name w:val="Table Grid"/>
    <w:basedOn w:val="TableNormal"/>
    <w:uiPriority w:val="59"/>
    <w:rsid w:val="00E60CBA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0CBA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Normal"/>
    <w:rsid w:val="00E60CBA"/>
    <w:pPr>
      <w:numPr>
        <w:ilvl w:val="1"/>
        <w:numId w:val="4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60CBA"/>
    <w:pPr>
      <w:numPr>
        <w:numId w:val="4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60CBA"/>
    <w:pPr>
      <w:numPr>
        <w:numId w:val="4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60CBA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60CB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60CBA"/>
    <w:pPr>
      <w:keepNext/>
      <w:keepLines/>
      <w:framePr w:hSpace="141" w:wrap="around" w:vAnchor="text" w:hAnchor="margin" w:y="402"/>
      <w:numPr>
        <w:numId w:val="47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BA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E60CBA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60CB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CBA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5119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85723"/>
    <w:pPr>
      <w:spacing w:line="480" w:lineRule="auto"/>
    </w:pPr>
    <w:rPr>
      <w:rFonts w:ascii="Times New Roman" w:eastAsia="Times New Roman" w:hAnsi="Times New Roman"/>
      <w:lang w:val="x-none"/>
    </w:rPr>
  </w:style>
  <w:style w:type="character" w:customStyle="1" w:styleId="BodyText2Char">
    <w:name w:val="Body Text 2 Char"/>
    <w:basedOn w:val="DefaultParagraphFont"/>
    <w:link w:val="BodyText2"/>
    <w:rsid w:val="00685723"/>
    <w:rPr>
      <w:rFonts w:ascii="Times New Roman" w:eastAsia="Times New Roman" w:hAnsi="Times New Roman"/>
      <w:color w:val="auto"/>
      <w:sz w:val="20"/>
      <w:szCs w:val="20"/>
      <w:lang w:val="x-none"/>
    </w:rPr>
  </w:style>
  <w:style w:type="paragraph" w:styleId="ListParagraph">
    <w:name w:val="List Paragraph"/>
    <w:basedOn w:val="Normal"/>
    <w:link w:val="ListParagraphChar"/>
    <w:uiPriority w:val="34"/>
    <w:qFormat/>
    <w:rsid w:val="00E60CBA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0CBA"/>
    <w:rPr>
      <w:rFonts w:ascii="Arial" w:eastAsiaTheme="minorHAnsi" w:hAnsi="Arial" w:cstheme="minorBidi"/>
      <w:color w:val="auto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60CBA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0CBA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E60C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0CBA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60CBA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60CBA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0CBA"/>
    <w:rPr>
      <w:rFonts w:ascii="Arial" w:hAnsi="Arial"/>
      <w:color w:val="auto"/>
      <w:sz w:val="16"/>
      <w:szCs w:val="18"/>
    </w:rPr>
  </w:style>
  <w:style w:type="paragraph" w:customStyle="1" w:styleId="BasicParagraph">
    <w:name w:val="[Basic Paragraph]"/>
    <w:basedOn w:val="Normal"/>
    <w:uiPriority w:val="99"/>
    <w:rsid w:val="00E60CB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CB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BA"/>
    <w:rPr>
      <w:rFonts w:ascii="Lucida Grande" w:hAnsi="Lucida Grande" w:cs="Lucida Grande"/>
      <w:color w:val="auto"/>
      <w:sz w:val="18"/>
      <w:szCs w:val="18"/>
    </w:rPr>
  </w:style>
  <w:style w:type="paragraph" w:customStyle="1" w:styleId="Bullet1">
    <w:name w:val="Bullet 1"/>
    <w:basedOn w:val="Normal"/>
    <w:autoRedefine/>
    <w:rsid w:val="00E60CBA"/>
    <w:pPr>
      <w:numPr>
        <w:numId w:val="2"/>
      </w:numPr>
      <w:spacing w:before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ListParagraph"/>
    <w:rsid w:val="00E60CBA"/>
    <w:pPr>
      <w:numPr>
        <w:numId w:val="3"/>
      </w:numPr>
      <w:tabs>
        <w:tab w:val="left" w:pos="7230"/>
      </w:tabs>
      <w:spacing w:before="240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60C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11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119"/>
    <w:rPr>
      <w:rFonts w:ascii="Arial" w:hAnsi="Arial" w:cs="Arial"/>
      <w:color w:val="auto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60CB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60CBA"/>
    <w:rPr>
      <w:rFonts w:ascii="Arial" w:hAnsi="Arial"/>
      <w:b/>
      <w:bCs/>
      <w:color w:val="auto"/>
      <w:sz w:val="20"/>
      <w:szCs w:val="20"/>
    </w:rPr>
  </w:style>
  <w:style w:type="paragraph" w:customStyle="1" w:styleId="Default">
    <w:name w:val="Default"/>
    <w:rsid w:val="00E60C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60CBA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E60CBA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E60CBA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Header"/>
    <w:rsid w:val="00E60CBA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0CBA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60CBA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0CBA"/>
    <w:rPr>
      <w:rFonts w:ascii="Arial" w:hAnsi="Arial"/>
      <w:b/>
      <w:color w:val="auto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5119"/>
    <w:rPr>
      <w:rFonts w:eastAsiaTheme="majorEastAsia" w:cstheme="majorBidi"/>
      <w:bCs/>
      <w:i/>
      <w:iCs/>
      <w:color w:val="auto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E60CB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E60CBA"/>
    <w:rPr>
      <w:b/>
    </w:rPr>
  </w:style>
  <w:style w:type="character" w:customStyle="1" w:styleId="Pantone485">
    <w:name w:val="Pantone 485"/>
    <w:basedOn w:val="DefaultParagraphFont"/>
    <w:uiPriority w:val="1"/>
    <w:qFormat/>
    <w:rsid w:val="00E60CBA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E60CB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60CBA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E60CBA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TableGrid">
    <w:name w:val="Table Grid"/>
    <w:basedOn w:val="TableNormal"/>
    <w:uiPriority w:val="59"/>
    <w:rsid w:val="00E60CBA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0CBA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Normal"/>
    <w:rsid w:val="00E60CBA"/>
    <w:pPr>
      <w:numPr>
        <w:ilvl w:val="1"/>
        <w:numId w:val="4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60CBA"/>
    <w:pPr>
      <w:numPr>
        <w:numId w:val="4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60CBA"/>
    <w:pPr>
      <w:numPr>
        <w:numId w:val="4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60CBA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60CB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60CBA"/>
    <w:pPr>
      <w:keepNext/>
      <w:keepLines/>
      <w:framePr w:hSpace="141" w:wrap="around" w:vAnchor="text" w:hAnchor="margin" w:y="402"/>
      <w:numPr>
        <w:numId w:val="4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169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42</cp:revision>
  <cp:lastPrinted>2015-10-30T10:11:00Z</cp:lastPrinted>
  <dcterms:created xsi:type="dcterms:W3CDTF">2015-05-02T09:02:00Z</dcterms:created>
  <dcterms:modified xsi:type="dcterms:W3CDTF">2016-03-15T08:00:00Z</dcterms:modified>
</cp:coreProperties>
</file>