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5014" w14:textId="4506F6E4" w:rsidR="00435EA7" w:rsidRPr="00D62899" w:rsidRDefault="00757633" w:rsidP="00B7131C">
      <w:pPr>
        <w:pStyle w:val="H1"/>
        <w:rPr>
          <w:lang w:val="es-ES_tradnl"/>
        </w:rPr>
      </w:pPr>
      <w:bookmarkStart w:id="0" w:name="_Toc322088167"/>
      <w:r w:rsidRPr="00D62899">
        <w:rPr>
          <w:lang w:val="es-ES_tradnl"/>
        </w:rPr>
        <w:t>Selec</w:t>
      </w:r>
      <w:r w:rsidR="0008373B" w:rsidRPr="00D62899">
        <w:rPr>
          <w:lang w:val="es-ES_tradnl"/>
        </w:rPr>
        <w:t>ción de e</w:t>
      </w:r>
      <w:r w:rsidR="006B7372" w:rsidRPr="00D62899">
        <w:rPr>
          <w:lang w:val="es-ES_tradnl"/>
        </w:rPr>
        <w:t>s</w:t>
      </w:r>
      <w:r w:rsidR="00435EA7" w:rsidRPr="00D62899">
        <w:rPr>
          <w:lang w:val="es-ES_tradnl"/>
        </w:rPr>
        <w:t>cenarios</w:t>
      </w:r>
    </w:p>
    <w:bookmarkEnd w:id="0"/>
    <w:p w14:paraId="718D4683" w14:textId="3D2253C2" w:rsidR="00755C25" w:rsidRPr="00D62899" w:rsidRDefault="00755C25" w:rsidP="00B7131C">
      <w:pPr>
        <w:rPr>
          <w:lang w:val="es-ES_tradnl"/>
        </w:rPr>
      </w:pPr>
      <w:r w:rsidRPr="00D62899">
        <w:rPr>
          <w:lang w:val="es-ES_tradnl"/>
        </w:rPr>
        <w:t xml:space="preserve">Una buena manera de empezar con el desarrollo de escenarios es a través de una lluvia de ideas sobre posibles situaciones de emergencia que podrían requerir asistencia humanitaria. El proceso de lluvia de ideas debe permitir </w:t>
      </w:r>
      <w:r w:rsidR="00D62899">
        <w:rPr>
          <w:lang w:val="es-ES_tradnl"/>
        </w:rPr>
        <w:t xml:space="preserve">que </w:t>
      </w:r>
      <w:r w:rsidR="00D62899" w:rsidRPr="00D62899">
        <w:rPr>
          <w:lang w:val="es-ES_tradnl"/>
        </w:rPr>
        <w:t>todos los participantes</w:t>
      </w:r>
      <w:r w:rsidR="00D62899" w:rsidRPr="00D62899">
        <w:rPr>
          <w:lang w:val="es-ES_tradnl"/>
        </w:rPr>
        <w:t xml:space="preserve"> </w:t>
      </w:r>
      <w:r w:rsidRPr="00D62899">
        <w:rPr>
          <w:lang w:val="es-ES_tradnl"/>
        </w:rPr>
        <w:t>contribu</w:t>
      </w:r>
      <w:r w:rsidR="00D62899">
        <w:rPr>
          <w:lang w:val="es-ES_tradnl"/>
        </w:rPr>
        <w:t xml:space="preserve">yan. </w:t>
      </w:r>
      <w:r w:rsidRPr="00D62899">
        <w:rPr>
          <w:lang w:val="es-ES_tradnl"/>
        </w:rPr>
        <w:t xml:space="preserve">El facilitador de la lluvia de ideas debe hacer preguntas como "¿Dónde?", "¿Qué es exactamente? ', ¿Cuán grave podría ser?", "¿Cuándo y </w:t>
      </w:r>
      <w:r w:rsidR="00D62899" w:rsidRPr="00D62899">
        <w:rPr>
          <w:lang w:val="es-ES_tradnl"/>
        </w:rPr>
        <w:t>cómo</w:t>
      </w:r>
      <w:r w:rsidR="00D62899">
        <w:rPr>
          <w:lang w:val="es-ES_tradnl"/>
        </w:rPr>
        <w:t xml:space="preserve"> de probable?". </w:t>
      </w:r>
      <w:r w:rsidRPr="00D62899">
        <w:rPr>
          <w:lang w:val="es-ES_tradnl"/>
        </w:rPr>
        <w:t xml:space="preserve">Para ayudar a los participantes en la lluvia de ideas, habrá </w:t>
      </w:r>
      <w:r w:rsidR="00D62899" w:rsidRPr="00D62899">
        <w:rPr>
          <w:lang w:val="es-ES_tradnl"/>
        </w:rPr>
        <w:t>que añadir</w:t>
      </w:r>
      <w:r w:rsidRPr="00D62899">
        <w:rPr>
          <w:lang w:val="es-ES_tradnl"/>
        </w:rPr>
        <w:t xml:space="preserve"> especificidad y claridad en sus ideas </w:t>
      </w:r>
      <w:r w:rsidR="00D62899" w:rsidRPr="00D62899">
        <w:rPr>
          <w:lang w:val="es-ES_tradnl"/>
        </w:rPr>
        <w:t>sobre los</w:t>
      </w:r>
      <w:r w:rsidRPr="00D62899">
        <w:rPr>
          <w:lang w:val="es-ES_tradnl"/>
        </w:rPr>
        <w:t xml:space="preserve"> escenarios.</w:t>
      </w:r>
    </w:p>
    <w:p w14:paraId="340CBB0D" w14:textId="77777777" w:rsidR="00A2698E" w:rsidRPr="00D62899" w:rsidRDefault="00A2698E" w:rsidP="00A2698E">
      <w:pPr>
        <w:spacing w:before="240"/>
        <w:rPr>
          <w:lang w:val="es-ES_tradnl"/>
        </w:rPr>
      </w:pPr>
      <w:r w:rsidRPr="00D62899">
        <w:rPr>
          <w:lang w:val="es-ES_tradnl"/>
        </w:rPr>
        <w:t xml:space="preserve">Después de desarrollar una lista de posibles escenarios de emergencia, el grupo tendrá que seleccionar los escenarios que merecen ser desarrollados. Esta selección debe basarse en la probabilidad de que el escenario pueda suceder y su impacto potencial. </w:t>
      </w:r>
    </w:p>
    <w:p w14:paraId="2CFF1E97" w14:textId="77777777" w:rsidR="00A2698E" w:rsidRPr="00D62899" w:rsidRDefault="00A2698E" w:rsidP="00A2698E">
      <w:pPr>
        <w:spacing w:before="240"/>
        <w:rPr>
          <w:b/>
          <w:lang w:val="es-ES_tradnl"/>
        </w:rPr>
      </w:pPr>
      <w:r w:rsidRPr="00D62899">
        <w:rPr>
          <w:b/>
          <w:lang w:val="es-ES_tradnl"/>
        </w:rPr>
        <w:t xml:space="preserve">Probabilidad: </w:t>
      </w:r>
      <w:r w:rsidRPr="00D62899">
        <w:rPr>
          <w:lang w:val="es-ES_tradnl"/>
        </w:rPr>
        <w:t>las situaciones de emergencia que se están volviendo más probables o aquéllas que los planificadores creen que son probables son las que deben planificarse.</w:t>
      </w:r>
      <w:r w:rsidRPr="00D62899">
        <w:rPr>
          <w:b/>
          <w:lang w:val="es-ES_tradnl"/>
        </w:rPr>
        <w:t xml:space="preserve"> </w:t>
      </w:r>
    </w:p>
    <w:p w14:paraId="513891C1" w14:textId="0570B757" w:rsidR="006B6CBE" w:rsidRPr="00D62899" w:rsidRDefault="00D62899" w:rsidP="00A2698E">
      <w:pPr>
        <w:spacing w:before="240"/>
        <w:rPr>
          <w:b/>
          <w:lang w:val="es-ES_tradnl"/>
        </w:rPr>
      </w:pPr>
      <w:r w:rsidRPr="00D62899">
        <w:rPr>
          <w:b/>
          <w:lang w:val="es-ES_tradnl"/>
        </w:rPr>
        <w:t>Clasificación</w:t>
      </w:r>
      <w:r w:rsidR="00A2698E" w:rsidRPr="00D62899">
        <w:rPr>
          <w:b/>
          <w:lang w:val="es-ES_tradnl"/>
        </w:rPr>
        <w:t xml:space="preserve"> de la probabilidad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21"/>
        <w:gridCol w:w="1783"/>
        <w:gridCol w:w="1783"/>
        <w:gridCol w:w="1946"/>
        <w:gridCol w:w="2483"/>
      </w:tblGrid>
      <w:tr w:rsidR="004C6090" w:rsidRPr="00D62899" w14:paraId="7E653017" w14:textId="77777777" w:rsidTr="004F4460">
        <w:tc>
          <w:tcPr>
            <w:tcW w:w="843" w:type="pct"/>
            <w:tcBorders>
              <w:bottom w:val="single" w:sz="6" w:space="0" w:color="auto"/>
            </w:tcBorders>
            <w:shd w:val="clear" w:color="auto" w:fill="DC281E"/>
          </w:tcPr>
          <w:p w14:paraId="023C7727" w14:textId="6B5BC28F" w:rsidR="006B6CBE" w:rsidRPr="00D62899" w:rsidRDefault="00A2698E" w:rsidP="00272433">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Excepcional</w:t>
            </w:r>
          </w:p>
        </w:tc>
        <w:tc>
          <w:tcPr>
            <w:tcW w:w="927" w:type="pct"/>
            <w:tcBorders>
              <w:bottom w:val="single" w:sz="6" w:space="0" w:color="auto"/>
            </w:tcBorders>
            <w:shd w:val="clear" w:color="auto" w:fill="DC281E"/>
          </w:tcPr>
          <w:p w14:paraId="64B3C511" w14:textId="020C53D8" w:rsidR="006B6CBE" w:rsidRPr="00D62899" w:rsidRDefault="00A2698E" w:rsidP="00272433">
            <w:pPr>
              <w:spacing w:before="120"/>
              <w:ind w:right="-108"/>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Poco probable</w:t>
            </w:r>
          </w:p>
        </w:tc>
        <w:tc>
          <w:tcPr>
            <w:tcW w:w="927" w:type="pct"/>
            <w:tcBorders>
              <w:bottom w:val="single" w:sz="6" w:space="0" w:color="auto"/>
            </w:tcBorders>
            <w:shd w:val="clear" w:color="auto" w:fill="DC281E"/>
          </w:tcPr>
          <w:p w14:paraId="5F9C1C54" w14:textId="249E9527" w:rsidR="006B6CBE" w:rsidRPr="00D62899" w:rsidRDefault="00272433" w:rsidP="00A2698E">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Posible</w:t>
            </w:r>
          </w:p>
        </w:tc>
        <w:tc>
          <w:tcPr>
            <w:tcW w:w="1012" w:type="pct"/>
            <w:tcBorders>
              <w:bottom w:val="single" w:sz="6" w:space="0" w:color="auto"/>
            </w:tcBorders>
            <w:shd w:val="clear" w:color="auto" w:fill="DC281E"/>
          </w:tcPr>
          <w:p w14:paraId="02F7BCBA" w14:textId="3D785EC1" w:rsidR="006B6CBE" w:rsidRPr="00D62899" w:rsidRDefault="00A2698E" w:rsidP="00A2698E">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Probable</w:t>
            </w:r>
          </w:p>
        </w:tc>
        <w:tc>
          <w:tcPr>
            <w:tcW w:w="1291" w:type="pct"/>
            <w:tcBorders>
              <w:bottom w:val="single" w:sz="6" w:space="0" w:color="auto"/>
            </w:tcBorders>
            <w:shd w:val="clear" w:color="auto" w:fill="DC281E"/>
          </w:tcPr>
          <w:p w14:paraId="750FE8DC" w14:textId="0AD8E47B" w:rsidR="006B6CBE" w:rsidRPr="00D62899" w:rsidRDefault="00272433" w:rsidP="00272433">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I</w:t>
            </w:r>
            <w:r w:rsidR="00A2698E" w:rsidRPr="00D62899">
              <w:rPr>
                <w:rFonts w:asciiTheme="majorHAnsi" w:hAnsiTheme="majorHAnsi" w:cstheme="majorHAnsi"/>
                <w:b/>
                <w:color w:val="FFFFFF" w:themeColor="background1"/>
                <w:lang w:val="es-ES_tradnl"/>
              </w:rPr>
              <w:t>n</w:t>
            </w:r>
            <w:r w:rsidRPr="00D62899">
              <w:rPr>
                <w:rFonts w:asciiTheme="majorHAnsi" w:hAnsiTheme="majorHAnsi" w:cstheme="majorHAnsi"/>
                <w:b/>
                <w:color w:val="FFFFFF" w:themeColor="background1"/>
                <w:lang w:val="es-ES_tradnl"/>
              </w:rPr>
              <w:t>minent</w:t>
            </w:r>
            <w:r w:rsidR="00A2698E" w:rsidRPr="00D62899">
              <w:rPr>
                <w:rFonts w:asciiTheme="majorHAnsi" w:hAnsiTheme="majorHAnsi" w:cstheme="majorHAnsi"/>
                <w:b/>
                <w:color w:val="FFFFFF" w:themeColor="background1"/>
                <w:lang w:val="es-ES_tradnl"/>
              </w:rPr>
              <w:t>e</w:t>
            </w:r>
          </w:p>
        </w:tc>
      </w:tr>
      <w:tr w:rsidR="006B6CBE" w:rsidRPr="00D62899" w14:paraId="0E5ABDF7" w14:textId="77777777" w:rsidTr="004F4460">
        <w:tc>
          <w:tcPr>
            <w:tcW w:w="843" w:type="pct"/>
            <w:shd w:val="clear" w:color="auto" w:fill="A6A6A6"/>
          </w:tcPr>
          <w:p w14:paraId="0AF2CFFB" w14:textId="622966A0" w:rsidR="006B6CBE" w:rsidRPr="00D62899" w:rsidRDefault="00A2698E" w:rsidP="00A2698E">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Caso muy inusual que no se espera que se produzca más de una vez en 500 años (por ejemplo, el impacto de un meteorito o un tsunami devastador)</w:t>
            </w:r>
          </w:p>
        </w:tc>
        <w:tc>
          <w:tcPr>
            <w:tcW w:w="927" w:type="pct"/>
            <w:shd w:val="clear" w:color="auto" w:fill="E6E6E6"/>
          </w:tcPr>
          <w:p w14:paraId="202179C5" w14:textId="2A198553" w:rsidR="006B6CBE" w:rsidRPr="00D62899" w:rsidRDefault="00A2698E" w:rsidP="00A2698E">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 xml:space="preserve">Acontecimiento inusual que no se espera que se produzca más de una vez en 100 años (terremoto de </w:t>
            </w:r>
            <w:r w:rsidR="00D62899" w:rsidRPr="00D62899">
              <w:rPr>
                <w:rFonts w:asciiTheme="minorHAnsi" w:hAnsiTheme="minorHAnsi" w:cstheme="minorHAnsi"/>
                <w:b w:val="0"/>
                <w:bCs/>
                <w:i/>
                <w:iCs/>
                <w:color w:val="000000"/>
                <w:lang w:val="es-ES_tradnl"/>
              </w:rPr>
              <w:t>destrucción masiva</w:t>
            </w:r>
            <w:r w:rsidRPr="00D62899">
              <w:rPr>
                <w:rFonts w:asciiTheme="minorHAnsi" w:hAnsiTheme="minorHAnsi" w:cstheme="minorHAnsi"/>
                <w:b w:val="0"/>
                <w:bCs/>
                <w:i/>
                <w:iCs/>
                <w:color w:val="000000"/>
                <w:lang w:val="es-ES_tradnl"/>
              </w:rPr>
              <w:t xml:space="preserve"> en algunas zonas)</w:t>
            </w:r>
          </w:p>
        </w:tc>
        <w:tc>
          <w:tcPr>
            <w:tcW w:w="927" w:type="pct"/>
            <w:shd w:val="clear" w:color="auto" w:fill="F3F3F3"/>
          </w:tcPr>
          <w:p w14:paraId="3F494D23" w14:textId="0B60C499" w:rsidR="006B6CBE" w:rsidRPr="00D62899" w:rsidRDefault="00A2698E" w:rsidP="00272433">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Evento ocasional se espera que ocurra una vez cada 20 años (por ejemplo, un súper ciclón)</w:t>
            </w:r>
          </w:p>
        </w:tc>
        <w:tc>
          <w:tcPr>
            <w:tcW w:w="1012" w:type="pct"/>
            <w:shd w:val="clear" w:color="auto" w:fill="F3F3F3"/>
          </w:tcPr>
          <w:p w14:paraId="7A2117FF" w14:textId="6540C4B0" w:rsidR="006B6CBE" w:rsidRPr="00D62899" w:rsidRDefault="00A2698E" w:rsidP="00A2698E">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Evento regular que se espera que ocurra al menos una vez cada 10 años (por ejemplo, un ciclón, inundaciones)</w:t>
            </w:r>
          </w:p>
        </w:tc>
        <w:tc>
          <w:tcPr>
            <w:tcW w:w="1291" w:type="pct"/>
            <w:shd w:val="clear" w:color="auto" w:fill="F3F3F3"/>
          </w:tcPr>
          <w:p w14:paraId="62A27B22" w14:textId="73653F74" w:rsidR="006B6CBE" w:rsidRPr="00D62899" w:rsidRDefault="00A2698E" w:rsidP="00272433">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 xml:space="preserve">Científicamente predicho o se espera que se produzca dentro de 1- 5 </w:t>
            </w:r>
            <w:r w:rsidR="00D62899" w:rsidRPr="00D62899">
              <w:rPr>
                <w:rFonts w:asciiTheme="minorHAnsi" w:hAnsiTheme="minorHAnsi" w:cstheme="minorHAnsi"/>
                <w:b w:val="0"/>
                <w:bCs/>
                <w:i/>
                <w:iCs/>
                <w:color w:val="000000"/>
                <w:lang w:val="es-ES_tradnl"/>
              </w:rPr>
              <w:t>años (</w:t>
            </w:r>
            <w:r w:rsidRPr="00D62899">
              <w:rPr>
                <w:rFonts w:asciiTheme="minorHAnsi" w:hAnsiTheme="minorHAnsi" w:cstheme="minorHAnsi"/>
                <w:b w:val="0"/>
                <w:bCs/>
                <w:i/>
                <w:iCs/>
                <w:color w:val="000000"/>
                <w:lang w:val="es-ES_tradnl"/>
              </w:rPr>
              <w:t>por ejemplo, rotura de la presa), meses (por ejemplo, algunos deslizamientos, erupciones volcánicas) o incluso días (por ejemplo, la advertencia de seguimiento de un ciclón)</w:t>
            </w:r>
          </w:p>
        </w:tc>
      </w:tr>
    </w:tbl>
    <w:p w14:paraId="4A3674D0" w14:textId="2BB2C9CF" w:rsidR="008D73AB" w:rsidRPr="00D62899" w:rsidRDefault="00A2698E" w:rsidP="00112CA1">
      <w:pPr>
        <w:spacing w:before="240"/>
        <w:rPr>
          <w:lang w:val="es-ES_tradnl"/>
        </w:rPr>
      </w:pPr>
      <w:r w:rsidRPr="00D62899">
        <w:rPr>
          <w:b/>
          <w:lang w:val="es-ES_tradnl"/>
        </w:rPr>
        <w:t xml:space="preserve">Impacto: </w:t>
      </w:r>
      <w:r w:rsidRPr="00D62899">
        <w:rPr>
          <w:lang w:val="es-ES_tradnl"/>
        </w:rPr>
        <w:t>las situaciones de emergencia que podrían tener consecuencias humanitarias significativas y se consideran bastantes probables deben ser planificadas.</w:t>
      </w:r>
      <w:r w:rsidRPr="00D62899">
        <w:rPr>
          <w:b/>
          <w:lang w:val="es-ES_tradnl"/>
        </w:rPr>
        <w:t xml:space="preserve"> </w:t>
      </w:r>
    </w:p>
    <w:p w14:paraId="262C1F5D" w14:textId="79FEE313" w:rsidR="006B6CBE" w:rsidRPr="00D62899" w:rsidRDefault="00991545" w:rsidP="00272433">
      <w:pPr>
        <w:spacing w:before="240"/>
        <w:rPr>
          <w:b/>
          <w:lang w:val="es-ES_tradnl"/>
        </w:rPr>
      </w:pPr>
      <w:r w:rsidRPr="00D62899">
        <w:rPr>
          <w:b/>
          <w:lang w:val="es-ES_tradnl"/>
        </w:rPr>
        <w:t>Clasificación del i</w:t>
      </w:r>
      <w:r w:rsidR="006B6CBE" w:rsidRPr="00D62899">
        <w:rPr>
          <w:b/>
          <w:lang w:val="es-ES_tradnl"/>
        </w:rPr>
        <w:t>mpact</w:t>
      </w:r>
      <w:r w:rsidRPr="00D62899">
        <w:rPr>
          <w:b/>
          <w:lang w:val="es-ES_tradnl"/>
        </w:rPr>
        <w:t>o</w:t>
      </w:r>
      <w:r w:rsidR="006B6CBE" w:rsidRPr="00D62899">
        <w:rPr>
          <w:b/>
          <w:lang w:val="es-ES_tradn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21"/>
        <w:gridCol w:w="1783"/>
        <w:gridCol w:w="1783"/>
        <w:gridCol w:w="1946"/>
        <w:gridCol w:w="2483"/>
      </w:tblGrid>
      <w:tr w:rsidR="004C6090" w:rsidRPr="00D62899" w14:paraId="716D2E9B" w14:textId="77777777" w:rsidTr="004F4460">
        <w:trPr>
          <w:tblHeader/>
        </w:trPr>
        <w:tc>
          <w:tcPr>
            <w:tcW w:w="843" w:type="pct"/>
            <w:tcBorders>
              <w:bottom w:val="single" w:sz="6" w:space="0" w:color="auto"/>
            </w:tcBorders>
            <w:shd w:val="clear" w:color="auto" w:fill="DC281E"/>
          </w:tcPr>
          <w:p w14:paraId="05BBF76C" w14:textId="10399938" w:rsidR="006B6CBE" w:rsidRPr="00D62899" w:rsidRDefault="00991545" w:rsidP="00272433">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Me</w:t>
            </w:r>
            <w:r w:rsidR="00272433" w:rsidRPr="00D62899">
              <w:rPr>
                <w:rFonts w:asciiTheme="majorHAnsi" w:hAnsiTheme="majorHAnsi" w:cstheme="majorHAnsi"/>
                <w:b/>
                <w:color w:val="FFFFFF" w:themeColor="background1"/>
                <w:lang w:val="es-ES_tradnl"/>
              </w:rPr>
              <w:t>nor</w:t>
            </w:r>
          </w:p>
        </w:tc>
        <w:tc>
          <w:tcPr>
            <w:tcW w:w="927" w:type="pct"/>
            <w:tcBorders>
              <w:bottom w:val="single" w:sz="6" w:space="0" w:color="auto"/>
            </w:tcBorders>
            <w:shd w:val="clear" w:color="auto" w:fill="DC281E"/>
          </w:tcPr>
          <w:p w14:paraId="170FAC66" w14:textId="541704FC" w:rsidR="006B6CBE" w:rsidRPr="00D62899" w:rsidRDefault="00991545" w:rsidP="00272433">
            <w:pPr>
              <w:spacing w:before="120"/>
              <w:ind w:right="-108"/>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Moderado</w:t>
            </w:r>
          </w:p>
        </w:tc>
        <w:tc>
          <w:tcPr>
            <w:tcW w:w="927" w:type="pct"/>
            <w:tcBorders>
              <w:bottom w:val="single" w:sz="6" w:space="0" w:color="auto"/>
            </w:tcBorders>
            <w:shd w:val="clear" w:color="auto" w:fill="DC281E"/>
          </w:tcPr>
          <w:p w14:paraId="4F558771" w14:textId="2B7638A3" w:rsidR="006B6CBE" w:rsidRPr="00D62899" w:rsidRDefault="00991545" w:rsidP="00272433">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Severo</w:t>
            </w:r>
          </w:p>
        </w:tc>
        <w:tc>
          <w:tcPr>
            <w:tcW w:w="1012" w:type="pct"/>
            <w:tcBorders>
              <w:bottom w:val="single" w:sz="6" w:space="0" w:color="auto"/>
            </w:tcBorders>
            <w:shd w:val="clear" w:color="auto" w:fill="DC281E"/>
          </w:tcPr>
          <w:p w14:paraId="1F39D158" w14:textId="6F153DFD" w:rsidR="006B6CBE" w:rsidRPr="00D62899" w:rsidRDefault="00991545" w:rsidP="00991545">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Crí</w:t>
            </w:r>
            <w:r w:rsidR="00272433" w:rsidRPr="00D62899">
              <w:rPr>
                <w:rFonts w:asciiTheme="majorHAnsi" w:hAnsiTheme="majorHAnsi" w:cstheme="majorHAnsi"/>
                <w:b/>
                <w:color w:val="FFFFFF" w:themeColor="background1"/>
                <w:lang w:val="es-ES_tradnl"/>
              </w:rPr>
              <w:t>tic</w:t>
            </w:r>
            <w:r w:rsidRPr="00D62899">
              <w:rPr>
                <w:rFonts w:asciiTheme="majorHAnsi" w:hAnsiTheme="majorHAnsi" w:cstheme="majorHAnsi"/>
                <w:b/>
                <w:color w:val="FFFFFF" w:themeColor="background1"/>
                <w:lang w:val="es-ES_tradnl"/>
              </w:rPr>
              <w:t>o</w:t>
            </w:r>
          </w:p>
        </w:tc>
        <w:tc>
          <w:tcPr>
            <w:tcW w:w="1291" w:type="pct"/>
            <w:tcBorders>
              <w:bottom w:val="single" w:sz="6" w:space="0" w:color="auto"/>
            </w:tcBorders>
            <w:shd w:val="clear" w:color="auto" w:fill="DC281E"/>
          </w:tcPr>
          <w:p w14:paraId="0820E7E7" w14:textId="0CFD2C66" w:rsidR="006B6CBE" w:rsidRPr="00D62899" w:rsidRDefault="00991545" w:rsidP="00991545">
            <w:pPr>
              <w:spacing w:before="120"/>
              <w:jc w:val="center"/>
              <w:rPr>
                <w:rFonts w:asciiTheme="majorHAnsi" w:hAnsiTheme="majorHAnsi" w:cstheme="majorHAnsi"/>
                <w:b/>
                <w:color w:val="FFFFFF" w:themeColor="background1"/>
                <w:lang w:val="es-ES_tradnl"/>
              </w:rPr>
            </w:pPr>
            <w:r w:rsidRPr="00D62899">
              <w:rPr>
                <w:rFonts w:asciiTheme="majorHAnsi" w:hAnsiTheme="majorHAnsi" w:cstheme="majorHAnsi"/>
                <w:b/>
                <w:color w:val="FFFFFF" w:themeColor="background1"/>
                <w:lang w:val="es-ES_tradnl"/>
              </w:rPr>
              <w:t>Catastrófico</w:t>
            </w:r>
          </w:p>
        </w:tc>
      </w:tr>
      <w:tr w:rsidR="006B6CBE" w:rsidRPr="00D62899" w14:paraId="6C59D2F6" w14:textId="77777777" w:rsidTr="004F4460">
        <w:tc>
          <w:tcPr>
            <w:tcW w:w="843" w:type="pct"/>
            <w:shd w:val="clear" w:color="auto" w:fill="A6A6A6"/>
          </w:tcPr>
          <w:p w14:paraId="08E96C02" w14:textId="21EC19F2" w:rsidR="006B6CBE" w:rsidRPr="00D62899" w:rsidRDefault="00991545" w:rsidP="00D62899">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 xml:space="preserve">No se registraron muertes. La infraestructura no se </w:t>
            </w:r>
            <w:r w:rsidR="00D62899" w:rsidRPr="00D62899">
              <w:rPr>
                <w:rFonts w:asciiTheme="minorHAnsi" w:hAnsiTheme="minorHAnsi" w:cstheme="minorHAnsi"/>
                <w:b w:val="0"/>
                <w:bCs/>
                <w:i/>
                <w:iCs/>
                <w:color w:val="000000"/>
                <w:lang w:val="es-ES_tradnl"/>
              </w:rPr>
              <w:t>vio seriamente</w:t>
            </w:r>
            <w:r w:rsidRPr="00D62899">
              <w:rPr>
                <w:rFonts w:asciiTheme="minorHAnsi" w:hAnsiTheme="minorHAnsi" w:cstheme="minorHAnsi"/>
                <w:b w:val="0"/>
                <w:bCs/>
                <w:i/>
                <w:iCs/>
                <w:color w:val="000000"/>
                <w:lang w:val="es-ES_tradnl"/>
              </w:rPr>
              <w:t xml:space="preserve"> afectada. Las </w:t>
            </w:r>
            <w:r w:rsidR="00D62899" w:rsidRPr="00D62899">
              <w:rPr>
                <w:rFonts w:asciiTheme="minorHAnsi" w:hAnsiTheme="minorHAnsi" w:cstheme="minorHAnsi"/>
                <w:b w:val="0"/>
                <w:bCs/>
                <w:i/>
                <w:iCs/>
                <w:color w:val="000000"/>
                <w:lang w:val="es-ES_tradnl"/>
              </w:rPr>
              <w:t>actividades comerciales</w:t>
            </w:r>
            <w:r w:rsidRPr="00D62899">
              <w:rPr>
                <w:rFonts w:asciiTheme="minorHAnsi" w:hAnsiTheme="minorHAnsi" w:cstheme="minorHAnsi"/>
                <w:b w:val="0"/>
                <w:bCs/>
                <w:i/>
                <w:iCs/>
                <w:color w:val="000000"/>
                <w:lang w:val="es-ES_tradnl"/>
              </w:rPr>
              <w:t xml:space="preserve"> y normales sólo se interrumpieron ligeramente.</w:t>
            </w:r>
          </w:p>
        </w:tc>
        <w:tc>
          <w:tcPr>
            <w:tcW w:w="927" w:type="pct"/>
            <w:shd w:val="clear" w:color="auto" w:fill="E6E6E6"/>
          </w:tcPr>
          <w:p w14:paraId="347329E1" w14:textId="2961F429"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Pocas muertes.</w:t>
            </w:r>
          </w:p>
          <w:p w14:paraId="411A5A2E" w14:textId="50B76BB7"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Infraestructura ligeramente dañada que supone la pérdida de servicios básicos durante menos de una semana.</w:t>
            </w:r>
          </w:p>
          <w:p w14:paraId="7360906D" w14:textId="6092C7F0" w:rsidR="006B6CBE" w:rsidRPr="00D62899" w:rsidRDefault="00991545" w:rsidP="00991545">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Las actividades normales interrumpidas durante menos de una semana.</w:t>
            </w:r>
          </w:p>
        </w:tc>
        <w:tc>
          <w:tcPr>
            <w:tcW w:w="927" w:type="pct"/>
            <w:shd w:val="clear" w:color="auto" w:fill="F3F3F3"/>
          </w:tcPr>
          <w:p w14:paraId="406ED457" w14:textId="460AD5AF"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Varias muertes.</w:t>
            </w:r>
          </w:p>
          <w:p w14:paraId="76D4E4E5" w14:textId="7A4FAE8B"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Infraestructura dañada que requiere de una asistencia considerable para su reparación.</w:t>
            </w:r>
          </w:p>
          <w:p w14:paraId="1D91EC1B" w14:textId="5E19823D" w:rsidR="006B6CBE" w:rsidRPr="00D62899" w:rsidRDefault="00991545" w:rsidP="00991545">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Pérdida de algunos servicios hasta un máximo de un mes de duración.</w:t>
            </w:r>
          </w:p>
        </w:tc>
        <w:tc>
          <w:tcPr>
            <w:tcW w:w="1012" w:type="pct"/>
            <w:shd w:val="clear" w:color="auto" w:fill="F3F3F3"/>
          </w:tcPr>
          <w:p w14:paraId="3CBEB40C" w14:textId="39181525"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Cientos de muertes.</w:t>
            </w:r>
          </w:p>
          <w:p w14:paraId="7B0E15E2" w14:textId="4907FF88"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 xml:space="preserve">Infraestructura y vivienda severamente dañadas. </w:t>
            </w:r>
          </w:p>
          <w:p w14:paraId="666A8406" w14:textId="49127E37"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Interrupción grave de los servicios básicos hasta un máximo de 6 meses.</w:t>
            </w:r>
          </w:p>
          <w:p w14:paraId="648869FF" w14:textId="5F3FD601" w:rsidR="006B6CBE" w:rsidRPr="00D62899" w:rsidRDefault="00991545" w:rsidP="00991545">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Las empresas, las actividades del gobierno y de la comunidad seriamente perturbadas provocando desplazamientos</w:t>
            </w:r>
            <w:bookmarkStart w:id="1" w:name="_GoBack"/>
            <w:bookmarkEnd w:id="1"/>
            <w:r w:rsidRPr="00D62899">
              <w:rPr>
                <w:rFonts w:asciiTheme="minorHAnsi" w:hAnsiTheme="minorHAnsi" w:cstheme="minorHAnsi"/>
                <w:b w:val="0"/>
                <w:bCs/>
                <w:i/>
                <w:iCs/>
                <w:color w:val="000000"/>
                <w:lang w:val="es-ES_tradnl"/>
              </w:rPr>
              <w:t xml:space="preserve"> </w:t>
            </w:r>
            <w:r w:rsidRPr="00D62899">
              <w:rPr>
                <w:rFonts w:asciiTheme="minorHAnsi" w:hAnsiTheme="minorHAnsi" w:cstheme="minorHAnsi"/>
                <w:b w:val="0"/>
                <w:bCs/>
                <w:i/>
                <w:iCs/>
                <w:color w:val="000000"/>
                <w:lang w:val="es-ES_tradnl"/>
              </w:rPr>
              <w:lastRenderedPageBreak/>
              <w:t>masivos de la población</w:t>
            </w:r>
          </w:p>
        </w:tc>
        <w:tc>
          <w:tcPr>
            <w:tcW w:w="1291" w:type="pct"/>
            <w:shd w:val="clear" w:color="auto" w:fill="F3F3F3"/>
          </w:tcPr>
          <w:p w14:paraId="2E19DC33" w14:textId="7A596DFF"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lastRenderedPageBreak/>
              <w:t>Miles de muertes.</w:t>
            </w:r>
          </w:p>
          <w:p w14:paraId="3121644C" w14:textId="61CD3919" w:rsidR="00991545" w:rsidRPr="00D62899" w:rsidRDefault="00991545" w:rsidP="00991545">
            <w:pPr>
              <w:pStyle w:val="Heading7"/>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 xml:space="preserve">Destrucción generalizada </w:t>
            </w:r>
            <w:r w:rsidR="0008373B" w:rsidRPr="00D62899">
              <w:rPr>
                <w:rFonts w:asciiTheme="minorHAnsi" w:hAnsiTheme="minorHAnsi" w:cstheme="minorHAnsi"/>
                <w:b w:val="0"/>
                <w:bCs/>
                <w:i/>
                <w:iCs/>
                <w:color w:val="000000"/>
                <w:lang w:val="es-ES_tradnl"/>
              </w:rPr>
              <w:t xml:space="preserve">de </w:t>
            </w:r>
            <w:r w:rsidR="00D62899" w:rsidRPr="00D62899">
              <w:rPr>
                <w:rFonts w:asciiTheme="minorHAnsi" w:hAnsiTheme="minorHAnsi" w:cstheme="minorHAnsi"/>
                <w:b w:val="0"/>
                <w:bCs/>
                <w:i/>
                <w:iCs/>
                <w:color w:val="000000"/>
                <w:lang w:val="es-ES_tradnl"/>
              </w:rPr>
              <w:t>viviendas, infraestructuras</w:t>
            </w:r>
            <w:r w:rsidRPr="00D62899">
              <w:rPr>
                <w:rFonts w:asciiTheme="minorHAnsi" w:hAnsiTheme="minorHAnsi" w:cstheme="minorHAnsi"/>
                <w:b w:val="0"/>
                <w:bCs/>
                <w:i/>
                <w:iCs/>
                <w:color w:val="000000"/>
                <w:lang w:val="es-ES_tradnl"/>
              </w:rPr>
              <w:t xml:space="preserve">, </w:t>
            </w:r>
            <w:r w:rsidR="0008373B" w:rsidRPr="00D62899">
              <w:rPr>
                <w:rFonts w:asciiTheme="minorHAnsi" w:hAnsiTheme="minorHAnsi" w:cstheme="minorHAnsi"/>
                <w:b w:val="0"/>
                <w:bCs/>
                <w:i/>
                <w:iCs/>
                <w:color w:val="000000"/>
                <w:lang w:val="es-ES_tradnl"/>
              </w:rPr>
              <w:t>sistemas y servicios d</w:t>
            </w:r>
            <w:r w:rsidRPr="00D62899">
              <w:rPr>
                <w:rFonts w:asciiTheme="minorHAnsi" w:hAnsiTheme="minorHAnsi" w:cstheme="minorHAnsi"/>
                <w:b w:val="0"/>
                <w:bCs/>
                <w:i/>
                <w:iCs/>
                <w:color w:val="000000"/>
                <w:lang w:val="es-ES_tradnl"/>
              </w:rPr>
              <w:t xml:space="preserve">el gobierno </w:t>
            </w:r>
            <w:r w:rsidR="00D62899" w:rsidRPr="00D62899">
              <w:rPr>
                <w:rFonts w:asciiTheme="minorHAnsi" w:hAnsiTheme="minorHAnsi" w:cstheme="minorHAnsi"/>
                <w:b w:val="0"/>
                <w:bCs/>
                <w:i/>
                <w:iCs/>
                <w:color w:val="000000"/>
                <w:lang w:val="es-ES_tradnl"/>
              </w:rPr>
              <w:t>y privados</w:t>
            </w:r>
            <w:r w:rsidR="0008373B" w:rsidRPr="00D62899">
              <w:rPr>
                <w:rFonts w:asciiTheme="minorHAnsi" w:hAnsiTheme="minorHAnsi" w:cstheme="minorHAnsi"/>
                <w:b w:val="0"/>
                <w:bCs/>
                <w:i/>
                <w:iCs/>
                <w:color w:val="000000"/>
                <w:lang w:val="es-ES_tradnl"/>
              </w:rPr>
              <w:t xml:space="preserve">. </w:t>
            </w:r>
          </w:p>
          <w:p w14:paraId="16C3B094" w14:textId="74BFC2C5" w:rsidR="006B6CBE" w:rsidRPr="00D62899" w:rsidRDefault="0008373B" w:rsidP="00D62899">
            <w:pPr>
              <w:pStyle w:val="Heading7"/>
              <w:keepNext w:val="0"/>
              <w:spacing w:before="60" w:after="20"/>
              <w:jc w:val="left"/>
              <w:rPr>
                <w:rFonts w:asciiTheme="minorHAnsi" w:hAnsiTheme="minorHAnsi" w:cstheme="minorHAnsi"/>
                <w:b w:val="0"/>
                <w:bCs/>
                <w:i/>
                <w:iCs/>
                <w:color w:val="000000"/>
                <w:lang w:val="es-ES_tradnl"/>
              </w:rPr>
            </w:pPr>
            <w:r w:rsidRPr="00D62899">
              <w:rPr>
                <w:rFonts w:asciiTheme="minorHAnsi" w:hAnsiTheme="minorHAnsi" w:cstheme="minorHAnsi"/>
                <w:b w:val="0"/>
                <w:bCs/>
                <w:i/>
                <w:iCs/>
                <w:color w:val="000000"/>
                <w:lang w:val="es-ES_tradnl"/>
              </w:rPr>
              <w:t>P</w:t>
            </w:r>
            <w:r w:rsidR="00991545" w:rsidRPr="00D62899">
              <w:rPr>
                <w:rFonts w:asciiTheme="minorHAnsi" w:hAnsiTheme="minorHAnsi" w:cstheme="minorHAnsi"/>
                <w:b w:val="0"/>
                <w:bCs/>
                <w:i/>
                <w:iCs/>
                <w:color w:val="000000"/>
                <w:lang w:val="es-ES_tradnl"/>
              </w:rPr>
              <w:t xml:space="preserve">érdida o interrupción de los servicios básicos </w:t>
            </w:r>
            <w:r w:rsidRPr="00D62899">
              <w:rPr>
                <w:rFonts w:asciiTheme="minorHAnsi" w:hAnsiTheme="minorHAnsi" w:cstheme="minorHAnsi"/>
                <w:b w:val="0"/>
                <w:bCs/>
                <w:i/>
                <w:iCs/>
                <w:color w:val="000000"/>
                <w:lang w:val="es-ES_tradnl"/>
              </w:rPr>
              <w:t>que puede</w:t>
            </w:r>
            <w:r w:rsidR="00991545" w:rsidRPr="00D62899">
              <w:rPr>
                <w:rFonts w:asciiTheme="minorHAnsi" w:hAnsiTheme="minorHAnsi" w:cstheme="minorHAnsi"/>
                <w:b w:val="0"/>
                <w:bCs/>
                <w:i/>
                <w:iCs/>
                <w:color w:val="000000"/>
                <w:lang w:val="es-ES_tradnl"/>
              </w:rPr>
              <w:t xml:space="preserve"> dura</w:t>
            </w:r>
            <w:r w:rsidR="00D62899">
              <w:rPr>
                <w:rFonts w:asciiTheme="minorHAnsi" w:hAnsiTheme="minorHAnsi" w:cstheme="minorHAnsi"/>
                <w:b w:val="0"/>
                <w:bCs/>
                <w:i/>
                <w:iCs/>
                <w:color w:val="000000"/>
                <w:lang w:val="es-ES_tradnl"/>
              </w:rPr>
              <w:t>r</w:t>
            </w:r>
            <w:r w:rsidR="00991545" w:rsidRPr="00D62899">
              <w:rPr>
                <w:rFonts w:asciiTheme="minorHAnsi" w:hAnsiTheme="minorHAnsi" w:cstheme="minorHAnsi"/>
                <w:b w:val="0"/>
                <w:bCs/>
                <w:i/>
                <w:iCs/>
                <w:color w:val="000000"/>
                <w:lang w:val="es-ES_tradnl"/>
              </w:rPr>
              <w:t xml:space="preserve"> más de un año, dando lugar a desplazamientos masivos o incluso el abandono de las zonas afectadas</w:t>
            </w:r>
            <w:r w:rsidRPr="00D62899">
              <w:rPr>
                <w:rFonts w:asciiTheme="minorHAnsi" w:hAnsiTheme="minorHAnsi" w:cstheme="minorHAnsi"/>
                <w:b w:val="0"/>
                <w:bCs/>
                <w:i/>
                <w:iCs/>
                <w:color w:val="000000"/>
                <w:lang w:val="es-ES_tradnl"/>
              </w:rPr>
              <w:t>.</w:t>
            </w:r>
          </w:p>
        </w:tc>
      </w:tr>
    </w:tbl>
    <w:p w14:paraId="4CFF2638" w14:textId="77777777" w:rsidR="006C35A5" w:rsidRPr="00D62899" w:rsidRDefault="006C35A5" w:rsidP="00112CA1">
      <w:pPr>
        <w:rPr>
          <w:lang w:val="es-ES_tradnl"/>
        </w:rPr>
      </w:pPr>
    </w:p>
    <w:p w14:paraId="5651D7B1" w14:textId="0C0E463E" w:rsidR="00435EA7" w:rsidRPr="00D62899" w:rsidRDefault="0008373B" w:rsidP="00435EA7">
      <w:pPr>
        <w:rPr>
          <w:rFonts w:asciiTheme="majorHAnsi" w:hAnsiTheme="majorHAnsi" w:cs="Calibri"/>
          <w:sz w:val="22"/>
          <w:szCs w:val="22"/>
          <w:lang w:val="es-ES_tradnl"/>
        </w:rPr>
      </w:pPr>
      <w:r w:rsidRPr="00D62899">
        <w:rPr>
          <w:rFonts w:asciiTheme="majorHAnsi" w:hAnsiTheme="majorHAnsi" w:cs="Calibri"/>
          <w:sz w:val="22"/>
          <w:szCs w:val="22"/>
          <w:lang w:val="es-ES_tradnl"/>
        </w:rPr>
        <w:t>La matriz de análisis de escenarios que se presenta a continuación puede ayudar a seleccionar los escenarios a desarrollar, en función de su probabilidad e impacto. La matriz consiste en una cuadrícula sencilla para trazar diferentes posibles escenarios de emergencia, con la clasificación de su probabilidad en un eje y su impacto en el otro. Los escenarios que son de mayor probabilidad y se traducen en un mayor impacto son, por definición, de mayor riesgo, y deben, por lo tanto, ser planificados. Después de trazar todos los escenarios posibles, se deben clasificar y seleccionar los de mayor riesgo. El uso de la matriz es subjetivo, por lo que se realiza mejor en grupos, con el fin de reunir a los diferentes puntos de vista y llegar a un consenso.</w:t>
      </w:r>
    </w:p>
    <w:p w14:paraId="1AA96B7A" w14:textId="77777777" w:rsidR="0008373B" w:rsidRPr="00D62899" w:rsidRDefault="0008373B" w:rsidP="00435EA7">
      <w:pPr>
        <w:rPr>
          <w:rFonts w:asciiTheme="majorHAnsi" w:hAnsiTheme="majorHAnsi" w:cs="Calibri"/>
          <w:sz w:val="22"/>
          <w:szCs w:val="22"/>
          <w:lang w:val="es-ES_tradnl"/>
        </w:rPr>
      </w:pPr>
    </w:p>
    <w:p w14:paraId="1CCC8675" w14:textId="625887D8" w:rsidR="00435EA7" w:rsidRPr="00D62899" w:rsidRDefault="0008373B" w:rsidP="00435EA7">
      <w:pPr>
        <w:jc w:val="center"/>
        <w:rPr>
          <w:rFonts w:asciiTheme="majorHAnsi" w:hAnsiTheme="majorHAnsi" w:cs="Calibri"/>
          <w:b/>
          <w:sz w:val="22"/>
          <w:szCs w:val="22"/>
          <w:lang w:val="es-ES_tradnl"/>
        </w:rPr>
      </w:pPr>
      <w:r w:rsidRPr="00D62899">
        <w:rPr>
          <w:rFonts w:asciiTheme="majorHAnsi" w:hAnsiTheme="majorHAnsi" w:cs="Calibri"/>
          <w:b/>
          <w:sz w:val="22"/>
          <w:szCs w:val="22"/>
          <w:lang w:val="es-ES_tradnl"/>
        </w:rPr>
        <w:t xml:space="preserve">MATRIZ DE ANÁLISIS DE ESCENARIOS </w:t>
      </w:r>
    </w:p>
    <w:p w14:paraId="6D4EF238" w14:textId="77777777" w:rsidR="00302F80" w:rsidRPr="00D62899" w:rsidRDefault="00302F80" w:rsidP="00435EA7">
      <w:pPr>
        <w:jc w:val="center"/>
        <w:rPr>
          <w:rFonts w:asciiTheme="majorHAnsi" w:hAnsiTheme="majorHAnsi" w:cs="Calibri"/>
          <w:b/>
          <w:sz w:val="22"/>
          <w:szCs w:val="22"/>
          <w:lang w:val="es-ES_tradnl"/>
        </w:rPr>
      </w:pP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436"/>
        <w:gridCol w:w="1170"/>
        <w:gridCol w:w="1170"/>
        <w:gridCol w:w="1170"/>
        <w:gridCol w:w="1170"/>
        <w:gridCol w:w="1303"/>
      </w:tblGrid>
      <w:tr w:rsidR="00A66461" w:rsidRPr="00D62899" w14:paraId="77457130" w14:textId="77777777" w:rsidTr="004C6090">
        <w:trPr>
          <w:cantSplit/>
          <w:trHeight w:val="1269"/>
          <w:jc w:val="center"/>
        </w:trPr>
        <w:tc>
          <w:tcPr>
            <w:tcW w:w="436" w:type="dxa"/>
            <w:vMerge w:val="restart"/>
            <w:tcBorders>
              <w:top w:val="nil"/>
              <w:left w:val="nil"/>
              <w:right w:val="nil"/>
            </w:tcBorders>
            <w:shd w:val="clear" w:color="auto" w:fill="auto"/>
            <w:textDirection w:val="btLr"/>
          </w:tcPr>
          <w:p w14:paraId="08AF45A2" w14:textId="6E2BA182" w:rsidR="00A66461" w:rsidRPr="00D62899" w:rsidRDefault="00A66461" w:rsidP="0008373B">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PROBABLE IMPACT</w:t>
            </w:r>
            <w:r w:rsidR="0008373B" w:rsidRPr="00D62899">
              <w:rPr>
                <w:rFonts w:asciiTheme="majorHAnsi" w:hAnsiTheme="majorHAnsi" w:cs="Calibri"/>
                <w:b/>
                <w:sz w:val="18"/>
                <w:szCs w:val="18"/>
                <w:lang w:val="es-ES_tradnl"/>
              </w:rPr>
              <w:t>O</w:t>
            </w:r>
            <w:r w:rsidR="00DE22CA" w:rsidRPr="00D62899">
              <w:rPr>
                <w:rFonts w:asciiTheme="majorHAnsi" w:hAnsiTheme="majorHAnsi" w:cs="Calibri"/>
                <w:b/>
                <w:sz w:val="18"/>
                <w:szCs w:val="18"/>
                <w:lang w:val="es-ES_tradnl"/>
              </w:rPr>
              <w:t xml:space="preserve"> (</w:t>
            </w:r>
            <w:r w:rsidR="0008373B" w:rsidRPr="00D62899">
              <w:rPr>
                <w:rFonts w:asciiTheme="majorHAnsi" w:hAnsiTheme="majorHAnsi" w:cs="Calibri"/>
                <w:b/>
                <w:sz w:val="18"/>
                <w:szCs w:val="18"/>
                <w:lang w:val="es-ES_tradnl"/>
              </w:rPr>
              <w:t>EN BASE AL E</w:t>
            </w:r>
            <w:r w:rsidR="00DE22CA" w:rsidRPr="00D62899">
              <w:rPr>
                <w:rFonts w:asciiTheme="majorHAnsi" w:hAnsiTheme="majorHAnsi" w:cs="Calibri"/>
                <w:b/>
                <w:sz w:val="18"/>
                <w:szCs w:val="18"/>
                <w:lang w:val="es-ES_tradnl"/>
              </w:rPr>
              <w:t>SCENARIO)</w:t>
            </w:r>
          </w:p>
        </w:tc>
        <w:tc>
          <w:tcPr>
            <w:tcW w:w="436" w:type="dxa"/>
            <w:tcBorders>
              <w:top w:val="single" w:sz="4" w:space="0" w:color="auto"/>
              <w:left w:val="nil"/>
              <w:bottom w:val="single" w:sz="4" w:space="0" w:color="auto"/>
              <w:right w:val="nil"/>
            </w:tcBorders>
            <w:shd w:val="clear" w:color="auto" w:fill="000000" w:themeFill="text1"/>
            <w:textDirection w:val="btLr"/>
          </w:tcPr>
          <w:p w14:paraId="470F11EC" w14:textId="2957DD6B" w:rsidR="00A66461" w:rsidRPr="00D62899" w:rsidRDefault="00A66461" w:rsidP="0008373B">
            <w:pPr>
              <w:jc w:val="center"/>
              <w:rPr>
                <w:rFonts w:asciiTheme="majorHAnsi" w:hAnsiTheme="majorHAnsi" w:cs="Calibri"/>
                <w:b/>
                <w:sz w:val="18"/>
                <w:szCs w:val="18"/>
                <w:lang w:val="es-ES_tradnl"/>
              </w:rPr>
            </w:pPr>
            <w:r w:rsidRPr="00D62899">
              <w:rPr>
                <w:rFonts w:asciiTheme="majorHAnsi" w:hAnsiTheme="majorHAnsi" w:cs="Calibri"/>
                <w:b/>
                <w:sz w:val="12"/>
                <w:szCs w:val="12"/>
                <w:lang w:val="es-ES_tradnl"/>
              </w:rPr>
              <w:t>CATASTR</w:t>
            </w:r>
            <w:r w:rsidR="0008373B" w:rsidRPr="00D62899">
              <w:rPr>
                <w:rFonts w:asciiTheme="majorHAnsi" w:hAnsiTheme="majorHAnsi" w:cs="Calibri"/>
                <w:b/>
                <w:sz w:val="12"/>
                <w:szCs w:val="12"/>
                <w:lang w:val="es-ES_tradnl"/>
              </w:rPr>
              <w:t>ÓFICO</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2F5BCF"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BE1DC35"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2C9A615"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F562BF" w14:textId="77777777" w:rsidR="00A66461" w:rsidRPr="00D62899" w:rsidRDefault="00A66461" w:rsidP="00A66461">
            <w:pPr>
              <w:jc w:val="center"/>
              <w:rPr>
                <w:rFonts w:asciiTheme="majorHAnsi" w:hAnsiTheme="majorHAnsi" w:cs="Calibri"/>
                <w:b/>
                <w:sz w:val="18"/>
                <w:szCs w:val="18"/>
                <w:lang w:val="es-ES_tradnl"/>
              </w:rPr>
            </w:pPr>
          </w:p>
        </w:tc>
        <w:tc>
          <w:tcPr>
            <w:tcW w:w="1303" w:type="dxa"/>
            <w:tcBorders>
              <w:top w:val="single" w:sz="4" w:space="0" w:color="auto"/>
              <w:left w:val="single" w:sz="4" w:space="0" w:color="auto"/>
              <w:bottom w:val="single" w:sz="4" w:space="0" w:color="auto"/>
              <w:right w:val="single" w:sz="4" w:space="0" w:color="auto"/>
            </w:tcBorders>
            <w:shd w:val="clear" w:color="auto" w:fill="0C0C0C"/>
            <w:vAlign w:val="center"/>
          </w:tcPr>
          <w:p w14:paraId="1CDA218A" w14:textId="6FFD8FD6" w:rsidR="00A66461" w:rsidRPr="00D62899" w:rsidRDefault="00A66461" w:rsidP="0008373B">
            <w:pPr>
              <w:jc w:val="center"/>
              <w:rPr>
                <w:rFonts w:asciiTheme="majorHAnsi" w:hAnsiTheme="majorHAnsi" w:cs="Calibri"/>
                <w:sz w:val="18"/>
                <w:szCs w:val="18"/>
                <w:lang w:val="es-ES_tradnl"/>
              </w:rPr>
            </w:pPr>
            <w:r w:rsidRPr="00D62899">
              <w:rPr>
                <w:rFonts w:asciiTheme="majorHAnsi" w:hAnsiTheme="majorHAnsi" w:cs="Calibri"/>
                <w:sz w:val="18"/>
                <w:szCs w:val="18"/>
                <w:lang w:val="es-ES_tradnl"/>
              </w:rPr>
              <w:br/>
            </w:r>
            <w:r w:rsidR="0008373B" w:rsidRPr="00D62899">
              <w:rPr>
                <w:rFonts w:asciiTheme="majorHAnsi" w:hAnsiTheme="majorHAnsi" w:cs="Calibri"/>
                <w:sz w:val="18"/>
                <w:szCs w:val="18"/>
                <w:lang w:val="es-ES_tradnl"/>
              </w:rPr>
              <w:t>RIESGO EXTREMO</w:t>
            </w:r>
          </w:p>
        </w:tc>
      </w:tr>
      <w:tr w:rsidR="00A66461" w:rsidRPr="00D62899" w14:paraId="50E302DA" w14:textId="77777777" w:rsidTr="004C6090">
        <w:trPr>
          <w:cantSplit/>
          <w:trHeight w:val="1134"/>
          <w:jc w:val="center"/>
        </w:trPr>
        <w:tc>
          <w:tcPr>
            <w:tcW w:w="436" w:type="dxa"/>
            <w:vMerge/>
            <w:tcBorders>
              <w:left w:val="nil"/>
              <w:right w:val="nil"/>
            </w:tcBorders>
            <w:shd w:val="clear" w:color="auto" w:fill="auto"/>
            <w:textDirection w:val="btLr"/>
          </w:tcPr>
          <w:p w14:paraId="3E143845" w14:textId="77777777" w:rsidR="00A66461" w:rsidRPr="00D62899" w:rsidRDefault="00A66461" w:rsidP="00FA32BB">
            <w:pPr>
              <w:jc w:val="center"/>
              <w:rPr>
                <w:rFonts w:asciiTheme="majorHAnsi" w:hAnsiTheme="majorHAnsi" w:cs="Calibri"/>
                <w:b/>
                <w:sz w:val="18"/>
                <w:szCs w:val="18"/>
                <w:lang w:val="es-ES_tradnl"/>
              </w:rPr>
            </w:pPr>
          </w:p>
        </w:tc>
        <w:tc>
          <w:tcPr>
            <w:tcW w:w="436" w:type="dxa"/>
            <w:tcBorders>
              <w:top w:val="single" w:sz="4" w:space="0" w:color="auto"/>
              <w:left w:val="nil"/>
              <w:bottom w:val="single" w:sz="4" w:space="0" w:color="auto"/>
              <w:right w:val="nil"/>
            </w:tcBorders>
            <w:shd w:val="clear" w:color="auto" w:fill="000000" w:themeFill="text1"/>
            <w:textDirection w:val="btLr"/>
          </w:tcPr>
          <w:p w14:paraId="28BF9665" w14:textId="701181B6" w:rsidR="00A66461" w:rsidRPr="00D62899" w:rsidRDefault="00A66461" w:rsidP="0008373B">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CR</w:t>
            </w:r>
            <w:r w:rsidR="0008373B" w:rsidRPr="00D62899">
              <w:rPr>
                <w:rFonts w:asciiTheme="majorHAnsi" w:hAnsiTheme="majorHAnsi" w:cs="Calibri"/>
                <w:b/>
                <w:sz w:val="18"/>
                <w:szCs w:val="18"/>
                <w:lang w:val="es-ES_tradnl"/>
              </w:rPr>
              <w:t>Í</w:t>
            </w:r>
            <w:r w:rsidRPr="00D62899">
              <w:rPr>
                <w:rFonts w:asciiTheme="majorHAnsi" w:hAnsiTheme="majorHAnsi" w:cs="Calibri"/>
                <w:b/>
                <w:sz w:val="18"/>
                <w:szCs w:val="18"/>
                <w:lang w:val="es-ES_tradnl"/>
              </w:rPr>
              <w:t>TIC</w:t>
            </w:r>
            <w:r w:rsidR="0008373B" w:rsidRPr="00D62899">
              <w:rPr>
                <w:rFonts w:asciiTheme="majorHAnsi" w:hAnsiTheme="majorHAnsi" w:cs="Calibri"/>
                <w:b/>
                <w:sz w:val="18"/>
                <w:szCs w:val="18"/>
                <w:lang w:val="es-ES_tradnl"/>
              </w:rPr>
              <w:t>O</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F966AC"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E4C759"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DC08CA1"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EDFDA85" w14:textId="41E64B58" w:rsidR="00A66461" w:rsidRPr="00D62899" w:rsidRDefault="00A66461" w:rsidP="0008373B">
            <w:pPr>
              <w:jc w:val="center"/>
              <w:rPr>
                <w:rFonts w:asciiTheme="majorHAnsi" w:hAnsiTheme="majorHAnsi" w:cs="Calibri"/>
                <w:b/>
                <w:color w:val="FFFFFF" w:themeColor="background1"/>
                <w:sz w:val="18"/>
                <w:szCs w:val="18"/>
                <w:lang w:val="es-ES_tradnl"/>
              </w:rPr>
            </w:pPr>
            <w:r w:rsidRPr="00D62899">
              <w:rPr>
                <w:rFonts w:asciiTheme="majorHAnsi" w:hAnsiTheme="majorHAnsi" w:cs="Calibri"/>
                <w:b/>
                <w:color w:val="FFFFFF" w:themeColor="background1"/>
                <w:sz w:val="18"/>
                <w:szCs w:val="18"/>
                <w:lang w:val="es-ES_tradnl"/>
              </w:rPr>
              <w:br/>
            </w:r>
            <w:r w:rsidR="0008373B" w:rsidRPr="00D62899">
              <w:rPr>
                <w:rFonts w:asciiTheme="majorHAnsi" w:hAnsiTheme="majorHAnsi" w:cs="Calibri"/>
                <w:b/>
                <w:color w:val="FFFFFF" w:themeColor="background1"/>
                <w:sz w:val="18"/>
                <w:szCs w:val="18"/>
                <w:lang w:val="es-ES_tradnl"/>
              </w:rPr>
              <w:t>RIESGO ELEVADO</w:t>
            </w:r>
          </w:p>
        </w:tc>
        <w:tc>
          <w:tcPr>
            <w:tcW w:w="1303" w:type="dxa"/>
            <w:tcBorders>
              <w:top w:val="single" w:sz="4" w:space="0" w:color="auto"/>
              <w:left w:val="single" w:sz="4" w:space="0" w:color="auto"/>
              <w:bottom w:val="single" w:sz="4" w:space="0" w:color="auto"/>
              <w:right w:val="single" w:sz="4" w:space="0" w:color="auto"/>
            </w:tcBorders>
            <w:shd w:val="clear" w:color="auto" w:fill="0C0C0C"/>
            <w:vAlign w:val="center"/>
          </w:tcPr>
          <w:p w14:paraId="1CCF1EF3" w14:textId="77777777" w:rsidR="00A66461" w:rsidRPr="00D62899" w:rsidRDefault="00A66461" w:rsidP="00A66461">
            <w:pPr>
              <w:jc w:val="center"/>
              <w:rPr>
                <w:rFonts w:asciiTheme="majorHAnsi" w:hAnsiTheme="majorHAnsi" w:cs="Calibri"/>
                <w:sz w:val="18"/>
                <w:szCs w:val="18"/>
                <w:lang w:val="es-ES_tradnl"/>
              </w:rPr>
            </w:pPr>
          </w:p>
        </w:tc>
      </w:tr>
      <w:tr w:rsidR="00A66461" w:rsidRPr="00D62899" w14:paraId="60B9333A" w14:textId="77777777" w:rsidTr="004C6090">
        <w:trPr>
          <w:cantSplit/>
          <w:trHeight w:val="1134"/>
          <w:jc w:val="center"/>
        </w:trPr>
        <w:tc>
          <w:tcPr>
            <w:tcW w:w="436" w:type="dxa"/>
            <w:vMerge/>
            <w:tcBorders>
              <w:left w:val="nil"/>
              <w:right w:val="nil"/>
            </w:tcBorders>
            <w:shd w:val="clear" w:color="auto" w:fill="auto"/>
            <w:textDirection w:val="btLr"/>
          </w:tcPr>
          <w:p w14:paraId="2FF15657" w14:textId="77777777" w:rsidR="00A66461" w:rsidRPr="00D62899" w:rsidRDefault="00A66461" w:rsidP="00FA32BB">
            <w:pPr>
              <w:jc w:val="center"/>
              <w:rPr>
                <w:rFonts w:asciiTheme="majorHAnsi" w:hAnsiTheme="majorHAnsi" w:cs="Calibri"/>
                <w:b/>
                <w:sz w:val="18"/>
                <w:szCs w:val="18"/>
                <w:lang w:val="es-ES_tradnl"/>
              </w:rPr>
            </w:pPr>
          </w:p>
        </w:tc>
        <w:tc>
          <w:tcPr>
            <w:tcW w:w="436" w:type="dxa"/>
            <w:tcBorders>
              <w:top w:val="single" w:sz="4" w:space="0" w:color="auto"/>
              <w:left w:val="nil"/>
              <w:bottom w:val="single" w:sz="4" w:space="0" w:color="auto"/>
              <w:right w:val="nil"/>
            </w:tcBorders>
            <w:shd w:val="clear" w:color="auto" w:fill="000000" w:themeFill="text1"/>
            <w:textDirection w:val="btLr"/>
          </w:tcPr>
          <w:p w14:paraId="588A05B8" w14:textId="615B0E69" w:rsidR="00A66461" w:rsidRPr="00D62899" w:rsidRDefault="00A66461" w:rsidP="0008373B">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SEVER</w:t>
            </w:r>
            <w:r w:rsidR="0008373B" w:rsidRPr="00D62899">
              <w:rPr>
                <w:rFonts w:asciiTheme="majorHAnsi" w:hAnsiTheme="majorHAnsi" w:cs="Calibri"/>
                <w:b/>
                <w:sz w:val="18"/>
                <w:szCs w:val="18"/>
                <w:lang w:val="es-ES_tradnl"/>
              </w:rPr>
              <w:t>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A53F0"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42EDD7"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58AD5" w14:textId="77777777" w:rsidR="00A66461" w:rsidRPr="00D62899" w:rsidRDefault="00A66461" w:rsidP="00A66461">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br/>
            </w:r>
            <w:r w:rsidR="0008373B" w:rsidRPr="00D62899">
              <w:rPr>
                <w:rFonts w:asciiTheme="majorHAnsi" w:hAnsiTheme="majorHAnsi" w:cs="Calibri"/>
                <w:b/>
                <w:sz w:val="18"/>
                <w:szCs w:val="18"/>
                <w:lang w:val="es-ES_tradnl"/>
              </w:rPr>
              <w:t>RIESGO</w:t>
            </w:r>
          </w:p>
          <w:p w14:paraId="1FAB07CE" w14:textId="204E7A20" w:rsidR="0008373B" w:rsidRPr="00D62899" w:rsidRDefault="0008373B" w:rsidP="00A66461">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MEDIO</w:t>
            </w:r>
          </w:p>
        </w:tc>
        <w:tc>
          <w:tcPr>
            <w:tcW w:w="117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F57343C" w14:textId="77777777" w:rsidR="00A66461" w:rsidRPr="00D62899" w:rsidRDefault="00A66461" w:rsidP="00A66461">
            <w:pPr>
              <w:jc w:val="center"/>
              <w:rPr>
                <w:rFonts w:asciiTheme="majorHAnsi" w:hAnsiTheme="majorHAnsi" w:cs="Calibri"/>
                <w:sz w:val="18"/>
                <w:szCs w:val="18"/>
                <w:lang w:val="es-ES_tradnl"/>
              </w:rPr>
            </w:pPr>
          </w:p>
        </w:tc>
        <w:tc>
          <w:tcPr>
            <w:tcW w:w="130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F7BF029" w14:textId="77777777" w:rsidR="00A66461" w:rsidRPr="00D62899" w:rsidRDefault="00A66461" w:rsidP="00A66461">
            <w:pPr>
              <w:jc w:val="center"/>
              <w:rPr>
                <w:rFonts w:asciiTheme="majorHAnsi" w:hAnsiTheme="majorHAnsi" w:cs="Calibri"/>
                <w:sz w:val="18"/>
                <w:szCs w:val="18"/>
                <w:lang w:val="es-ES_tradnl"/>
              </w:rPr>
            </w:pPr>
          </w:p>
        </w:tc>
      </w:tr>
      <w:tr w:rsidR="00A66461" w:rsidRPr="00D62899" w14:paraId="116D57B2" w14:textId="77777777" w:rsidTr="004C6090">
        <w:trPr>
          <w:cantSplit/>
          <w:trHeight w:val="1134"/>
          <w:jc w:val="center"/>
        </w:trPr>
        <w:tc>
          <w:tcPr>
            <w:tcW w:w="436" w:type="dxa"/>
            <w:vMerge/>
            <w:tcBorders>
              <w:left w:val="nil"/>
              <w:right w:val="nil"/>
            </w:tcBorders>
            <w:shd w:val="clear" w:color="auto" w:fill="auto"/>
            <w:textDirection w:val="btLr"/>
          </w:tcPr>
          <w:p w14:paraId="3BEF2C36" w14:textId="77777777" w:rsidR="00A66461" w:rsidRPr="00D62899" w:rsidRDefault="00A66461" w:rsidP="00FA32BB">
            <w:pPr>
              <w:jc w:val="center"/>
              <w:rPr>
                <w:rFonts w:asciiTheme="majorHAnsi" w:hAnsiTheme="majorHAnsi" w:cs="Calibri"/>
                <w:b/>
                <w:sz w:val="18"/>
                <w:szCs w:val="18"/>
                <w:lang w:val="es-ES_tradnl"/>
              </w:rPr>
            </w:pPr>
          </w:p>
        </w:tc>
        <w:tc>
          <w:tcPr>
            <w:tcW w:w="436" w:type="dxa"/>
            <w:tcBorders>
              <w:top w:val="single" w:sz="4" w:space="0" w:color="auto"/>
              <w:left w:val="nil"/>
              <w:bottom w:val="single" w:sz="4" w:space="0" w:color="auto"/>
              <w:right w:val="nil"/>
            </w:tcBorders>
            <w:shd w:val="clear" w:color="auto" w:fill="000000" w:themeFill="text1"/>
            <w:textDirection w:val="btLr"/>
          </w:tcPr>
          <w:p w14:paraId="617FDBEC" w14:textId="41757B6A" w:rsidR="00A66461" w:rsidRPr="00D62899" w:rsidRDefault="00A66461" w:rsidP="0008373B">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MODERA</w:t>
            </w:r>
            <w:r w:rsidR="0008373B" w:rsidRPr="00D62899">
              <w:rPr>
                <w:rFonts w:asciiTheme="majorHAnsi" w:hAnsiTheme="majorHAnsi" w:cs="Calibri"/>
                <w:b/>
                <w:sz w:val="18"/>
                <w:szCs w:val="18"/>
                <w:lang w:val="es-ES_tradnl"/>
              </w:rPr>
              <w:t>DO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4D171"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D1F01" w14:textId="77777777" w:rsidR="00A66461" w:rsidRPr="00D62899" w:rsidRDefault="00A66461" w:rsidP="00A66461">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br/>
            </w:r>
            <w:r w:rsidR="0008373B" w:rsidRPr="00D62899">
              <w:rPr>
                <w:rFonts w:asciiTheme="majorHAnsi" w:hAnsiTheme="majorHAnsi" w:cs="Calibri"/>
                <w:b/>
                <w:sz w:val="18"/>
                <w:szCs w:val="18"/>
                <w:lang w:val="es-ES_tradnl"/>
              </w:rPr>
              <w:t>RIESGO</w:t>
            </w:r>
          </w:p>
          <w:p w14:paraId="7C839452" w14:textId="44CC3B82" w:rsidR="0008373B" w:rsidRPr="00D62899" w:rsidRDefault="0008373B" w:rsidP="00A66461">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BAJO</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DDF770"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6A6D6A" w14:textId="77777777" w:rsidR="00A66461" w:rsidRPr="00D62899" w:rsidRDefault="00A66461" w:rsidP="00A66461">
            <w:pPr>
              <w:jc w:val="center"/>
              <w:rPr>
                <w:rFonts w:asciiTheme="majorHAnsi" w:hAnsiTheme="majorHAnsi" w:cs="Calibri"/>
                <w:sz w:val="18"/>
                <w:szCs w:val="18"/>
                <w:lang w:val="es-ES_tradnl"/>
              </w:rPr>
            </w:pPr>
          </w:p>
        </w:tc>
        <w:tc>
          <w:tcPr>
            <w:tcW w:w="130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1F43A4D" w14:textId="77777777" w:rsidR="00A66461" w:rsidRPr="00D62899" w:rsidRDefault="00A66461" w:rsidP="00A66461">
            <w:pPr>
              <w:jc w:val="center"/>
              <w:rPr>
                <w:rFonts w:asciiTheme="majorHAnsi" w:hAnsiTheme="majorHAnsi" w:cs="Calibri"/>
                <w:sz w:val="18"/>
                <w:szCs w:val="18"/>
                <w:lang w:val="es-ES_tradnl"/>
              </w:rPr>
            </w:pPr>
          </w:p>
        </w:tc>
      </w:tr>
      <w:tr w:rsidR="00A66461" w:rsidRPr="00D62899" w14:paraId="3C9AF101" w14:textId="77777777" w:rsidTr="004C6090">
        <w:trPr>
          <w:cantSplit/>
          <w:trHeight w:val="1134"/>
          <w:jc w:val="center"/>
        </w:trPr>
        <w:tc>
          <w:tcPr>
            <w:tcW w:w="436" w:type="dxa"/>
            <w:vMerge/>
            <w:tcBorders>
              <w:left w:val="nil"/>
              <w:bottom w:val="nil"/>
              <w:right w:val="nil"/>
            </w:tcBorders>
            <w:shd w:val="clear" w:color="auto" w:fill="auto"/>
            <w:textDirection w:val="btLr"/>
          </w:tcPr>
          <w:p w14:paraId="2AC9F23A" w14:textId="77777777" w:rsidR="00A66461" w:rsidRPr="00D62899" w:rsidRDefault="00A66461" w:rsidP="00FA32BB">
            <w:pPr>
              <w:jc w:val="center"/>
              <w:rPr>
                <w:rFonts w:asciiTheme="majorHAnsi" w:hAnsiTheme="majorHAnsi" w:cs="Calibri"/>
                <w:b/>
                <w:sz w:val="18"/>
                <w:szCs w:val="18"/>
                <w:lang w:val="es-ES_tradnl"/>
              </w:rPr>
            </w:pPr>
          </w:p>
        </w:tc>
        <w:tc>
          <w:tcPr>
            <w:tcW w:w="436" w:type="dxa"/>
            <w:tcBorders>
              <w:top w:val="single" w:sz="4" w:space="0" w:color="auto"/>
              <w:left w:val="nil"/>
              <w:bottom w:val="nil"/>
              <w:right w:val="nil"/>
            </w:tcBorders>
            <w:shd w:val="clear" w:color="auto" w:fill="000000" w:themeFill="text1"/>
            <w:textDirection w:val="btLr"/>
          </w:tcPr>
          <w:p w14:paraId="205E6C25" w14:textId="4725D3AF" w:rsidR="00A66461" w:rsidRPr="00D62899" w:rsidRDefault="0008373B" w:rsidP="00FA32BB">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ME</w:t>
            </w:r>
            <w:r w:rsidR="00A66461" w:rsidRPr="00D62899">
              <w:rPr>
                <w:rFonts w:asciiTheme="majorHAnsi" w:hAnsiTheme="majorHAnsi" w:cs="Calibri"/>
                <w:b/>
                <w:sz w:val="18"/>
                <w:szCs w:val="18"/>
                <w:lang w:val="es-ES_tradnl"/>
              </w:rPr>
              <w:t>NOR</w:t>
            </w:r>
          </w:p>
        </w:tc>
        <w:tc>
          <w:tcPr>
            <w:tcW w:w="1170" w:type="dxa"/>
            <w:tcBorders>
              <w:top w:val="single" w:sz="4" w:space="0" w:color="auto"/>
              <w:left w:val="single" w:sz="4" w:space="0" w:color="auto"/>
              <w:bottom w:val="single" w:sz="4" w:space="0" w:color="auto"/>
              <w:right w:val="single" w:sz="4" w:space="0" w:color="auto"/>
            </w:tcBorders>
            <w:vAlign w:val="center"/>
          </w:tcPr>
          <w:p w14:paraId="7A23D224" w14:textId="77777777" w:rsidR="00A66461" w:rsidRPr="00D62899" w:rsidRDefault="00A66461" w:rsidP="00A66461">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br/>
            </w:r>
            <w:r w:rsidRPr="00D62899">
              <w:rPr>
                <w:rFonts w:asciiTheme="majorHAnsi" w:hAnsiTheme="majorHAnsi" w:cs="Calibri"/>
                <w:b/>
                <w:sz w:val="18"/>
                <w:szCs w:val="18"/>
                <w:lang w:val="es-ES_tradnl"/>
              </w:rPr>
              <w:br/>
            </w:r>
            <w:r w:rsidR="0008373B" w:rsidRPr="00D62899">
              <w:rPr>
                <w:rFonts w:asciiTheme="majorHAnsi" w:hAnsiTheme="majorHAnsi" w:cs="Calibri"/>
                <w:b/>
                <w:sz w:val="18"/>
                <w:szCs w:val="18"/>
                <w:lang w:val="es-ES_tradnl"/>
              </w:rPr>
              <w:t>RIESGO</w:t>
            </w:r>
          </w:p>
          <w:p w14:paraId="61678F72" w14:textId="2776B0EE" w:rsidR="0008373B" w:rsidRPr="00D62899" w:rsidRDefault="0008373B" w:rsidP="00A66461">
            <w:pPr>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MUY BAJO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6F79B"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5E46E"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9911BF" w14:textId="77777777" w:rsidR="00A66461" w:rsidRPr="00D62899" w:rsidRDefault="00A66461" w:rsidP="00A66461">
            <w:pPr>
              <w:jc w:val="center"/>
              <w:rPr>
                <w:rFonts w:asciiTheme="majorHAnsi" w:hAnsiTheme="majorHAnsi" w:cs="Calibri"/>
                <w:sz w:val="18"/>
                <w:szCs w:val="18"/>
                <w:lang w:val="es-ES_tradnl"/>
              </w:rPr>
            </w:pPr>
          </w:p>
        </w:tc>
        <w:tc>
          <w:tcPr>
            <w:tcW w:w="13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4AB8A9" w14:textId="77777777" w:rsidR="00A66461" w:rsidRPr="00D62899" w:rsidRDefault="00A66461" w:rsidP="00A66461">
            <w:pPr>
              <w:jc w:val="center"/>
              <w:rPr>
                <w:rFonts w:asciiTheme="majorHAnsi" w:hAnsiTheme="majorHAnsi" w:cs="Calibri"/>
                <w:sz w:val="18"/>
                <w:szCs w:val="18"/>
                <w:lang w:val="es-ES_tradnl"/>
              </w:rPr>
            </w:pPr>
          </w:p>
        </w:tc>
      </w:tr>
      <w:tr w:rsidR="00A66461" w:rsidRPr="00D62899" w14:paraId="3BD551BF" w14:textId="77777777" w:rsidTr="004C6090">
        <w:trPr>
          <w:cantSplit/>
          <w:trHeight w:val="385"/>
          <w:jc w:val="center"/>
        </w:trPr>
        <w:tc>
          <w:tcPr>
            <w:tcW w:w="436" w:type="dxa"/>
            <w:tcBorders>
              <w:top w:val="nil"/>
              <w:left w:val="nil"/>
              <w:bottom w:val="nil"/>
              <w:right w:val="nil"/>
            </w:tcBorders>
            <w:shd w:val="clear" w:color="auto" w:fill="auto"/>
            <w:textDirection w:val="btLr"/>
          </w:tcPr>
          <w:p w14:paraId="1F1C8364" w14:textId="77777777" w:rsidR="00A66461" w:rsidRPr="00D62899" w:rsidRDefault="00A66461" w:rsidP="00A66461">
            <w:pPr>
              <w:jc w:val="center"/>
              <w:rPr>
                <w:rFonts w:asciiTheme="majorHAnsi" w:hAnsiTheme="majorHAnsi" w:cs="Calibri"/>
                <w:sz w:val="18"/>
                <w:szCs w:val="18"/>
                <w:lang w:val="es-ES_tradnl"/>
              </w:rPr>
            </w:pPr>
          </w:p>
        </w:tc>
        <w:tc>
          <w:tcPr>
            <w:tcW w:w="436" w:type="dxa"/>
            <w:tcBorders>
              <w:top w:val="nil"/>
              <w:left w:val="nil"/>
              <w:bottom w:val="nil"/>
              <w:right w:val="nil"/>
            </w:tcBorders>
            <w:textDirection w:val="btLr"/>
            <w:vAlign w:val="center"/>
          </w:tcPr>
          <w:p w14:paraId="23E94682" w14:textId="77777777" w:rsidR="00A66461" w:rsidRPr="00D62899" w:rsidRDefault="00A66461" w:rsidP="00A66461">
            <w:pPr>
              <w:jc w:val="center"/>
              <w:rPr>
                <w:rFonts w:asciiTheme="majorHAnsi" w:hAnsiTheme="majorHAnsi" w:cs="Calibri"/>
                <w:sz w:val="18"/>
                <w:szCs w:val="18"/>
                <w:lang w:val="es-ES_tradnl"/>
              </w:rPr>
            </w:pPr>
          </w:p>
        </w:tc>
        <w:tc>
          <w:tcPr>
            <w:tcW w:w="1170" w:type="dxa"/>
            <w:tcBorders>
              <w:top w:val="single" w:sz="4" w:space="0" w:color="auto"/>
              <w:left w:val="nil"/>
              <w:bottom w:val="nil"/>
              <w:right w:val="single" w:sz="4" w:space="0" w:color="auto"/>
            </w:tcBorders>
            <w:shd w:val="clear" w:color="auto" w:fill="000000" w:themeFill="text1"/>
            <w:vAlign w:val="center"/>
          </w:tcPr>
          <w:p w14:paraId="47429F06" w14:textId="13A49F02" w:rsidR="00A66461" w:rsidRPr="00D62899" w:rsidRDefault="0008373B" w:rsidP="004C6090">
            <w:pPr>
              <w:spacing w:after="0"/>
              <w:jc w:val="center"/>
              <w:rPr>
                <w:rFonts w:asciiTheme="majorHAnsi" w:hAnsiTheme="majorHAnsi" w:cs="Calibri"/>
                <w:b/>
                <w:sz w:val="12"/>
                <w:szCs w:val="12"/>
                <w:lang w:val="es-ES_tradnl"/>
              </w:rPr>
            </w:pPr>
            <w:r w:rsidRPr="00D62899">
              <w:rPr>
                <w:rFonts w:asciiTheme="majorHAnsi" w:hAnsiTheme="majorHAnsi" w:cs="Calibri"/>
                <w:b/>
                <w:sz w:val="12"/>
                <w:szCs w:val="12"/>
                <w:lang w:val="es-ES_tradnl"/>
              </w:rPr>
              <w:t>EXCEPCIONAL</w:t>
            </w:r>
          </w:p>
        </w:tc>
        <w:tc>
          <w:tcPr>
            <w:tcW w:w="1170" w:type="dxa"/>
            <w:tcBorders>
              <w:top w:val="single" w:sz="4" w:space="0" w:color="auto"/>
              <w:left w:val="single" w:sz="4" w:space="0" w:color="auto"/>
              <w:bottom w:val="nil"/>
              <w:right w:val="single" w:sz="4" w:space="0" w:color="auto"/>
            </w:tcBorders>
            <w:shd w:val="clear" w:color="auto" w:fill="000000" w:themeFill="text1"/>
            <w:vAlign w:val="center"/>
          </w:tcPr>
          <w:p w14:paraId="61DB930D" w14:textId="560895E6" w:rsidR="00A66461" w:rsidRPr="00D62899" w:rsidRDefault="00873951" w:rsidP="004C6090">
            <w:pPr>
              <w:spacing w:after="0"/>
              <w:jc w:val="center"/>
              <w:rPr>
                <w:rFonts w:asciiTheme="majorHAnsi" w:hAnsiTheme="majorHAnsi" w:cs="Calibri"/>
                <w:b/>
                <w:sz w:val="16"/>
                <w:szCs w:val="16"/>
                <w:lang w:val="es-ES_tradnl"/>
              </w:rPr>
            </w:pPr>
            <w:r w:rsidRPr="00D62899">
              <w:rPr>
                <w:rFonts w:asciiTheme="majorHAnsi" w:hAnsiTheme="majorHAnsi" w:cs="Calibri"/>
                <w:b/>
                <w:sz w:val="16"/>
                <w:szCs w:val="16"/>
                <w:lang w:val="es-ES_tradnl"/>
              </w:rPr>
              <w:t>POCO PROBABLE</w:t>
            </w:r>
          </w:p>
        </w:tc>
        <w:tc>
          <w:tcPr>
            <w:tcW w:w="1170" w:type="dxa"/>
            <w:tcBorders>
              <w:top w:val="single" w:sz="4" w:space="0" w:color="auto"/>
              <w:left w:val="single" w:sz="4" w:space="0" w:color="auto"/>
              <w:bottom w:val="nil"/>
              <w:right w:val="single" w:sz="4" w:space="0" w:color="auto"/>
            </w:tcBorders>
            <w:shd w:val="clear" w:color="auto" w:fill="000000" w:themeFill="text1"/>
            <w:vAlign w:val="center"/>
          </w:tcPr>
          <w:p w14:paraId="3FA54CD0" w14:textId="5128DD36" w:rsidR="00A66461" w:rsidRPr="00D62899" w:rsidRDefault="00A66461" w:rsidP="00873951">
            <w:pPr>
              <w:spacing w:after="0"/>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POSIBLE</w:t>
            </w:r>
          </w:p>
        </w:tc>
        <w:tc>
          <w:tcPr>
            <w:tcW w:w="1170" w:type="dxa"/>
            <w:tcBorders>
              <w:top w:val="single" w:sz="4" w:space="0" w:color="auto"/>
              <w:left w:val="single" w:sz="4" w:space="0" w:color="auto"/>
              <w:bottom w:val="nil"/>
              <w:right w:val="single" w:sz="4" w:space="0" w:color="auto"/>
            </w:tcBorders>
            <w:shd w:val="clear" w:color="auto" w:fill="000000" w:themeFill="text1"/>
            <w:vAlign w:val="center"/>
          </w:tcPr>
          <w:p w14:paraId="4380A167" w14:textId="25C413E8" w:rsidR="00A66461" w:rsidRPr="00D62899" w:rsidRDefault="00873951" w:rsidP="00873951">
            <w:pPr>
              <w:spacing w:after="0"/>
              <w:jc w:val="center"/>
              <w:rPr>
                <w:rFonts w:asciiTheme="majorHAnsi" w:hAnsiTheme="majorHAnsi" w:cs="Calibri"/>
                <w:b/>
                <w:sz w:val="16"/>
                <w:szCs w:val="16"/>
                <w:lang w:val="es-ES_tradnl"/>
              </w:rPr>
            </w:pPr>
            <w:r w:rsidRPr="00D62899">
              <w:rPr>
                <w:rFonts w:asciiTheme="majorHAnsi" w:hAnsiTheme="majorHAnsi" w:cs="Calibri"/>
                <w:b/>
                <w:sz w:val="16"/>
                <w:szCs w:val="16"/>
                <w:lang w:val="es-ES_tradnl"/>
              </w:rPr>
              <w:t>PROBABLE</w:t>
            </w:r>
          </w:p>
        </w:tc>
        <w:tc>
          <w:tcPr>
            <w:tcW w:w="1303" w:type="dxa"/>
            <w:tcBorders>
              <w:top w:val="single" w:sz="4" w:space="0" w:color="auto"/>
              <w:left w:val="single" w:sz="4" w:space="0" w:color="auto"/>
              <w:bottom w:val="nil"/>
              <w:right w:val="single" w:sz="4" w:space="0" w:color="auto"/>
            </w:tcBorders>
            <w:shd w:val="clear" w:color="auto" w:fill="000000" w:themeFill="text1"/>
            <w:vAlign w:val="center"/>
          </w:tcPr>
          <w:p w14:paraId="38BCBE17" w14:textId="37A0A4EA" w:rsidR="00A66461" w:rsidRPr="00D62899" w:rsidRDefault="00A66461" w:rsidP="004C6090">
            <w:pPr>
              <w:spacing w:after="0"/>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IMMINENT</w:t>
            </w:r>
            <w:r w:rsidR="00873951" w:rsidRPr="00D62899">
              <w:rPr>
                <w:rFonts w:asciiTheme="majorHAnsi" w:hAnsiTheme="majorHAnsi" w:cs="Calibri"/>
                <w:b/>
                <w:sz w:val="18"/>
                <w:szCs w:val="18"/>
                <w:lang w:val="es-ES_tradnl"/>
              </w:rPr>
              <w:t>E</w:t>
            </w:r>
          </w:p>
        </w:tc>
      </w:tr>
      <w:tr w:rsidR="00A66461" w:rsidRPr="00D62899" w14:paraId="3509924C" w14:textId="77777777" w:rsidTr="004C6090">
        <w:trPr>
          <w:cantSplit/>
          <w:trHeight w:val="385"/>
          <w:jc w:val="center"/>
        </w:trPr>
        <w:tc>
          <w:tcPr>
            <w:tcW w:w="436" w:type="dxa"/>
            <w:tcBorders>
              <w:top w:val="nil"/>
              <w:left w:val="nil"/>
              <w:bottom w:val="nil"/>
              <w:right w:val="nil"/>
            </w:tcBorders>
            <w:shd w:val="clear" w:color="auto" w:fill="auto"/>
            <w:textDirection w:val="btLr"/>
          </w:tcPr>
          <w:p w14:paraId="01ADDA9E" w14:textId="77777777" w:rsidR="00A66461" w:rsidRPr="00D62899" w:rsidRDefault="00A66461" w:rsidP="004C6090">
            <w:pPr>
              <w:spacing w:before="40" w:after="40"/>
              <w:jc w:val="center"/>
              <w:rPr>
                <w:rFonts w:asciiTheme="majorHAnsi" w:hAnsiTheme="majorHAnsi" w:cs="Calibri"/>
                <w:sz w:val="18"/>
                <w:szCs w:val="18"/>
                <w:lang w:val="es-ES_tradnl"/>
              </w:rPr>
            </w:pPr>
          </w:p>
        </w:tc>
        <w:tc>
          <w:tcPr>
            <w:tcW w:w="436" w:type="dxa"/>
            <w:tcBorders>
              <w:top w:val="nil"/>
              <w:left w:val="nil"/>
              <w:bottom w:val="nil"/>
              <w:right w:val="nil"/>
            </w:tcBorders>
            <w:shd w:val="clear" w:color="auto" w:fill="auto"/>
            <w:textDirection w:val="btLr"/>
            <w:vAlign w:val="center"/>
          </w:tcPr>
          <w:p w14:paraId="05A884CB" w14:textId="77777777" w:rsidR="00A66461" w:rsidRPr="00D62899" w:rsidRDefault="00A66461" w:rsidP="004C6090">
            <w:pPr>
              <w:spacing w:before="40" w:after="40"/>
              <w:jc w:val="center"/>
              <w:rPr>
                <w:rFonts w:asciiTheme="majorHAnsi" w:hAnsiTheme="majorHAnsi" w:cs="Calibri"/>
                <w:sz w:val="18"/>
                <w:szCs w:val="18"/>
                <w:lang w:val="es-ES_tradnl"/>
              </w:rPr>
            </w:pPr>
          </w:p>
        </w:tc>
        <w:tc>
          <w:tcPr>
            <w:tcW w:w="5983" w:type="dxa"/>
            <w:gridSpan w:val="5"/>
            <w:tcBorders>
              <w:top w:val="nil"/>
              <w:left w:val="nil"/>
              <w:bottom w:val="nil"/>
              <w:right w:val="nil"/>
            </w:tcBorders>
            <w:shd w:val="clear" w:color="auto" w:fill="auto"/>
            <w:vAlign w:val="center"/>
          </w:tcPr>
          <w:p w14:paraId="2CFB055D" w14:textId="70E232D7" w:rsidR="00A66461" w:rsidRPr="00D62899" w:rsidRDefault="00873951" w:rsidP="00873951">
            <w:pPr>
              <w:spacing w:before="40" w:after="40"/>
              <w:jc w:val="center"/>
              <w:rPr>
                <w:rFonts w:asciiTheme="majorHAnsi" w:hAnsiTheme="majorHAnsi" w:cs="Calibri"/>
                <w:b/>
                <w:sz w:val="18"/>
                <w:szCs w:val="18"/>
                <w:lang w:val="es-ES_tradnl"/>
              </w:rPr>
            </w:pPr>
            <w:r w:rsidRPr="00D62899">
              <w:rPr>
                <w:rFonts w:asciiTheme="majorHAnsi" w:hAnsiTheme="majorHAnsi" w:cs="Calibri"/>
                <w:b/>
                <w:sz w:val="18"/>
                <w:szCs w:val="18"/>
                <w:lang w:val="es-ES_tradnl"/>
              </w:rPr>
              <w:t>PROBABILIDAD</w:t>
            </w:r>
            <w:r w:rsidR="00DE22CA" w:rsidRPr="00D62899">
              <w:rPr>
                <w:rFonts w:asciiTheme="majorHAnsi" w:hAnsiTheme="majorHAnsi" w:cs="Calibri"/>
                <w:b/>
                <w:sz w:val="18"/>
                <w:szCs w:val="18"/>
                <w:lang w:val="es-ES_tradnl"/>
              </w:rPr>
              <w:t xml:space="preserve"> (</w:t>
            </w:r>
            <w:r w:rsidRPr="00D62899">
              <w:rPr>
                <w:rFonts w:asciiTheme="majorHAnsi" w:hAnsiTheme="majorHAnsi" w:cs="Calibri"/>
                <w:b/>
                <w:sz w:val="18"/>
                <w:szCs w:val="18"/>
                <w:lang w:val="es-ES_tradnl"/>
              </w:rPr>
              <w:t>DE QUE EL ESCENARIO VA A SUCEDER</w:t>
            </w:r>
            <w:r w:rsidR="00DE22CA" w:rsidRPr="00D62899">
              <w:rPr>
                <w:rFonts w:asciiTheme="majorHAnsi" w:hAnsiTheme="majorHAnsi" w:cs="Calibri"/>
                <w:b/>
                <w:sz w:val="18"/>
                <w:szCs w:val="18"/>
                <w:lang w:val="es-ES_tradnl"/>
              </w:rPr>
              <w:t>)</w:t>
            </w:r>
          </w:p>
        </w:tc>
      </w:tr>
    </w:tbl>
    <w:p w14:paraId="4B3E502D" w14:textId="77777777" w:rsidR="005A56D7" w:rsidRPr="00D62899" w:rsidRDefault="005A56D7">
      <w:pPr>
        <w:rPr>
          <w:rFonts w:asciiTheme="minorHAnsi" w:hAnsiTheme="minorHAnsi" w:cstheme="minorHAnsi"/>
          <w:sz w:val="22"/>
          <w:szCs w:val="22"/>
          <w:lang w:val="es-ES_tradnl"/>
        </w:rPr>
      </w:pPr>
    </w:p>
    <w:sectPr w:rsidR="005A56D7" w:rsidRPr="00D62899" w:rsidSect="006B7372">
      <w:headerReference w:type="default" r:id="rId7"/>
      <w:footerReference w:type="default" r:id="rId8"/>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D6F06" w14:textId="77777777" w:rsidR="00FC467F" w:rsidRDefault="00FC467F" w:rsidP="00275F15">
      <w:r>
        <w:separator/>
      </w:r>
    </w:p>
  </w:endnote>
  <w:endnote w:type="continuationSeparator" w:id="0">
    <w:p w14:paraId="0587745B" w14:textId="77777777" w:rsidR="00FC467F" w:rsidRDefault="00FC467F" w:rsidP="0027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2F00" w14:textId="43B04C40" w:rsidR="0008373B" w:rsidRPr="006B7372" w:rsidRDefault="0008373B" w:rsidP="00991545">
    <w:pPr>
      <w:framePr w:wrap="around" w:vAnchor="text" w:hAnchor="margin" w:xAlign="right" w:y="1"/>
      <w:tabs>
        <w:tab w:val="center" w:pos="4320"/>
        <w:tab w:val="right" w:pos="8640"/>
      </w:tabs>
      <w:spacing w:after="0"/>
      <w:rPr>
        <w:b/>
        <w:color w:val="808080" w:themeColor="background1" w:themeShade="80"/>
        <w:sz w:val="16"/>
        <w:szCs w:val="16"/>
      </w:rPr>
    </w:pPr>
    <w:r w:rsidRPr="006B7372">
      <w:rPr>
        <w:b/>
        <w:color w:val="808080" w:themeColor="background1" w:themeShade="80"/>
        <w:sz w:val="16"/>
        <w:szCs w:val="16"/>
      </w:rPr>
      <w:fldChar w:fldCharType="begin"/>
    </w:r>
    <w:r w:rsidRPr="006B7372">
      <w:rPr>
        <w:b/>
        <w:color w:val="808080" w:themeColor="background1" w:themeShade="80"/>
        <w:sz w:val="16"/>
        <w:szCs w:val="16"/>
      </w:rPr>
      <w:instrText xml:space="preserve">PAGE  </w:instrText>
    </w:r>
    <w:r w:rsidRPr="006B7372">
      <w:rPr>
        <w:b/>
        <w:color w:val="808080" w:themeColor="background1" w:themeShade="80"/>
        <w:sz w:val="16"/>
        <w:szCs w:val="16"/>
      </w:rPr>
      <w:fldChar w:fldCharType="separate"/>
    </w:r>
    <w:r w:rsidR="00D62899">
      <w:rPr>
        <w:b/>
        <w:noProof/>
        <w:color w:val="808080" w:themeColor="background1" w:themeShade="80"/>
        <w:sz w:val="16"/>
        <w:szCs w:val="16"/>
      </w:rPr>
      <w:t>1</w:t>
    </w:r>
    <w:r w:rsidRPr="006B7372">
      <w:rPr>
        <w:b/>
        <w:color w:val="808080" w:themeColor="background1" w:themeShade="80"/>
        <w:sz w:val="16"/>
        <w:szCs w:val="16"/>
      </w:rPr>
      <w:fldChar w:fldCharType="end"/>
    </w:r>
  </w:p>
  <w:p w14:paraId="3DF10B69" w14:textId="4631F7CC" w:rsidR="0008373B" w:rsidRPr="006B7372" w:rsidRDefault="0008373B" w:rsidP="00991545">
    <w:pPr>
      <w:pStyle w:val="Footer"/>
      <w:rPr>
        <w:szCs w:val="16"/>
      </w:rPr>
    </w:pPr>
    <w:proofErr w:type="spellStart"/>
    <w:r>
      <w:rPr>
        <w:b/>
        <w:szCs w:val="16"/>
      </w:rPr>
      <w:t>Módulo</w:t>
    </w:r>
    <w:proofErr w:type="spellEnd"/>
    <w:r w:rsidRPr="006B7372">
      <w:rPr>
        <w:b/>
        <w:szCs w:val="16"/>
      </w:rPr>
      <w:t xml:space="preserve"> 1.</w:t>
    </w:r>
    <w:r>
      <w:rPr>
        <w:szCs w:val="16"/>
      </w:rPr>
      <w:t xml:space="preserve"> </w:t>
    </w:r>
    <w:proofErr w:type="spellStart"/>
    <w:r>
      <w:rPr>
        <w:szCs w:val="16"/>
      </w:rPr>
      <w:t>Etapa</w:t>
    </w:r>
    <w:proofErr w:type="spellEnd"/>
    <w:r w:rsidRPr="006B7372">
      <w:rPr>
        <w:szCs w:val="16"/>
      </w:rPr>
      <w:t xml:space="preserve"> </w:t>
    </w:r>
    <w:r>
      <w:rPr>
        <w:szCs w:val="16"/>
      </w:rPr>
      <w:t>1</w:t>
    </w:r>
    <w:r w:rsidRPr="006B7372">
      <w:rPr>
        <w:szCs w:val="16"/>
      </w:rPr>
      <w:t>. Sub-</w:t>
    </w:r>
    <w:proofErr w:type="spellStart"/>
    <w:r>
      <w:rPr>
        <w:szCs w:val="16"/>
      </w:rPr>
      <w:t>etapa</w:t>
    </w:r>
    <w:proofErr w:type="spellEnd"/>
    <w:r w:rsidRPr="006B7372">
      <w:rPr>
        <w:szCs w:val="16"/>
      </w:rPr>
      <w:t xml:space="preserve"> </w:t>
    </w:r>
    <w:r>
      <w:rPr>
        <w:szCs w:val="16"/>
      </w:rPr>
      <w:t>4</w:t>
    </w:r>
    <w:r w:rsidRPr="006B7372">
      <w:rPr>
        <w:szCs w:val="16"/>
      </w:rPr>
      <w:t>.</w:t>
    </w:r>
    <w:r w:rsidRPr="006B7372">
      <w:rPr>
        <w:b/>
        <w:szCs w:val="16"/>
      </w:rPr>
      <w:t xml:space="preserve"> </w:t>
    </w:r>
    <w:r w:rsidRPr="006B7372">
      <w:rPr>
        <w:b/>
        <w:szCs w:val="16"/>
      </w:rPr>
      <w:fldChar w:fldCharType="begin"/>
    </w:r>
    <w:r w:rsidRPr="006B7372">
      <w:rPr>
        <w:b/>
        <w:szCs w:val="16"/>
      </w:rPr>
      <w:instrText xml:space="preserve"> STYLEREF  H1 \t  \* MERGEFORMAT </w:instrText>
    </w:r>
    <w:r w:rsidRPr="006B7372">
      <w:rPr>
        <w:b/>
        <w:szCs w:val="16"/>
      </w:rPr>
      <w:fldChar w:fldCharType="separate"/>
    </w:r>
    <w:r w:rsidR="00D62899" w:rsidRPr="00D62899">
      <w:rPr>
        <w:bCs/>
        <w:noProof/>
        <w:szCs w:val="16"/>
      </w:rPr>
      <w:t>Selección de</w:t>
    </w:r>
    <w:r w:rsidR="00D62899">
      <w:rPr>
        <w:b/>
        <w:noProof/>
        <w:szCs w:val="16"/>
      </w:rPr>
      <w:t xml:space="preserve"> escenarios</w:t>
    </w:r>
    <w:r w:rsidRPr="006B7372">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577B" w14:textId="77777777" w:rsidR="00FC467F" w:rsidRDefault="00FC467F" w:rsidP="00275F15">
      <w:r>
        <w:separator/>
      </w:r>
    </w:p>
  </w:footnote>
  <w:footnote w:type="continuationSeparator" w:id="0">
    <w:p w14:paraId="624B2667" w14:textId="77777777" w:rsidR="00FC467F" w:rsidRDefault="00FC467F" w:rsidP="0027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8E51" w14:textId="77777777" w:rsidR="0008373B" w:rsidRDefault="0008373B" w:rsidP="00012D0D">
    <w:pPr>
      <w:pStyle w:val="Header"/>
      <w:rPr>
        <w:szCs w:val="16"/>
      </w:rPr>
    </w:pPr>
    <w:proofErr w:type="spellStart"/>
    <w:r>
      <w:rPr>
        <w:rStyle w:val="Pantone485"/>
      </w:rPr>
      <w:t>Movimiento</w:t>
    </w:r>
    <w:proofErr w:type="spellEnd"/>
    <w:r>
      <w:rPr>
        <w:rStyle w:val="Pantone485"/>
      </w:rPr>
      <w:t xml:space="preserve"> International de la Cruz Roja y la Media Luna Roja </w:t>
    </w:r>
    <w:r>
      <w:rPr>
        <w:rStyle w:val="PageNumber"/>
        <w:bCs/>
        <w:szCs w:val="16"/>
      </w:rPr>
      <w:t>I</w:t>
    </w:r>
    <w:r>
      <w:rPr>
        <w:rStyle w:val="PageNumber"/>
        <w:color w:val="FF0000"/>
        <w:szCs w:val="16"/>
      </w:rPr>
      <w:t xml:space="preserve"> </w:t>
    </w:r>
    <w:proofErr w:type="spellStart"/>
    <w:r>
      <w:rPr>
        <w:b/>
        <w:szCs w:val="16"/>
      </w:rPr>
      <w:t>Caja</w:t>
    </w:r>
    <w:proofErr w:type="spellEnd"/>
    <w:r>
      <w:rPr>
        <w:b/>
        <w:szCs w:val="16"/>
      </w:rPr>
      <w:t xml:space="preserve"> de </w:t>
    </w:r>
    <w:proofErr w:type="spellStart"/>
    <w:r>
      <w:rPr>
        <w:b/>
        <w:szCs w:val="16"/>
      </w:rPr>
      <w:t>herramientas</w:t>
    </w:r>
    <w:proofErr w:type="spellEnd"/>
    <w:r>
      <w:rPr>
        <w:b/>
        <w:szCs w:val="16"/>
      </w:rPr>
      <w:t xml:space="preserve"> para PTE </w:t>
    </w:r>
    <w:proofErr w:type="spellStart"/>
    <w:r>
      <w:rPr>
        <w:b/>
        <w:szCs w:val="16"/>
      </w:rPr>
      <w:t>en</w:t>
    </w:r>
    <w:proofErr w:type="spellEnd"/>
    <w:r>
      <w:rPr>
        <w:b/>
        <w:szCs w:val="16"/>
      </w:rPr>
      <w:t xml:space="preserve"> </w:t>
    </w:r>
    <w:proofErr w:type="spellStart"/>
    <w:r>
      <w:rPr>
        <w:b/>
        <w:szCs w:val="16"/>
      </w:rPr>
      <w:t>emergencias</w:t>
    </w:r>
    <w:proofErr w:type="spellEnd"/>
    <w:r>
      <w:rPr>
        <w:b/>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A7"/>
    <w:rsid w:val="00012D0D"/>
    <w:rsid w:val="000548C4"/>
    <w:rsid w:val="0008373B"/>
    <w:rsid w:val="00086B41"/>
    <w:rsid w:val="00112CA1"/>
    <w:rsid w:val="0019704E"/>
    <w:rsid w:val="001C4D2D"/>
    <w:rsid w:val="002129C8"/>
    <w:rsid w:val="00272433"/>
    <w:rsid w:val="00275F15"/>
    <w:rsid w:val="002B16F8"/>
    <w:rsid w:val="00302F80"/>
    <w:rsid w:val="003310E6"/>
    <w:rsid w:val="003B1BD7"/>
    <w:rsid w:val="004146D3"/>
    <w:rsid w:val="00435EA7"/>
    <w:rsid w:val="004747AB"/>
    <w:rsid w:val="00484BB9"/>
    <w:rsid w:val="004C6090"/>
    <w:rsid w:val="004F4460"/>
    <w:rsid w:val="005A56D7"/>
    <w:rsid w:val="0063468E"/>
    <w:rsid w:val="00692464"/>
    <w:rsid w:val="006B6CBE"/>
    <w:rsid w:val="006B7372"/>
    <w:rsid w:val="006C111A"/>
    <w:rsid w:val="006C35A5"/>
    <w:rsid w:val="0072656B"/>
    <w:rsid w:val="00755C25"/>
    <w:rsid w:val="00757633"/>
    <w:rsid w:val="0078039A"/>
    <w:rsid w:val="007A21A9"/>
    <w:rsid w:val="007A5742"/>
    <w:rsid w:val="007D7CFF"/>
    <w:rsid w:val="007E7967"/>
    <w:rsid w:val="008613D0"/>
    <w:rsid w:val="00873951"/>
    <w:rsid w:val="008D73AB"/>
    <w:rsid w:val="00900B7B"/>
    <w:rsid w:val="009473CB"/>
    <w:rsid w:val="00991545"/>
    <w:rsid w:val="00A2698E"/>
    <w:rsid w:val="00A66461"/>
    <w:rsid w:val="00B7131C"/>
    <w:rsid w:val="00B86B5F"/>
    <w:rsid w:val="00C035D4"/>
    <w:rsid w:val="00C86AEE"/>
    <w:rsid w:val="00C905A2"/>
    <w:rsid w:val="00CD1BCE"/>
    <w:rsid w:val="00D62899"/>
    <w:rsid w:val="00D77EE0"/>
    <w:rsid w:val="00DE22CA"/>
    <w:rsid w:val="00E61D45"/>
    <w:rsid w:val="00F27558"/>
    <w:rsid w:val="00F53C42"/>
    <w:rsid w:val="00F57CE0"/>
    <w:rsid w:val="00FA32BB"/>
    <w:rsid w:val="00FB168B"/>
    <w:rsid w:val="00FC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3CAE2"/>
  <w14:defaultImageDpi w14:val="300"/>
  <w15:docId w15:val="{69D44050-F2C2-4EB1-B97D-8E47F01D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60"/>
    <w:pPr>
      <w:spacing w:after="120"/>
      <w:jc w:val="both"/>
    </w:pPr>
    <w:rPr>
      <w:rFonts w:ascii="Arial" w:hAnsi="Arial"/>
      <w:color w:val="auto"/>
      <w:sz w:val="20"/>
      <w:szCs w:val="20"/>
    </w:rPr>
  </w:style>
  <w:style w:type="paragraph" w:styleId="Heading1">
    <w:name w:val="heading 1"/>
    <w:basedOn w:val="H1"/>
    <w:next w:val="Normal"/>
    <w:link w:val="Heading1Char"/>
    <w:uiPriority w:val="9"/>
    <w:rsid w:val="004F4460"/>
  </w:style>
  <w:style w:type="paragraph" w:styleId="Heading2">
    <w:name w:val="heading 2"/>
    <w:basedOn w:val="Normal"/>
    <w:next w:val="Normal"/>
    <w:link w:val="Heading2Char"/>
    <w:autoRedefine/>
    <w:uiPriority w:val="9"/>
    <w:unhideWhenUsed/>
    <w:qFormat/>
    <w:rsid w:val="004F4460"/>
    <w:pPr>
      <w:keepNext/>
      <w:pBdr>
        <w:top w:val="single" w:sz="4" w:space="11" w:color="auto"/>
      </w:pBdr>
      <w:spacing w:before="240" w:after="240"/>
      <w:jc w:val="left"/>
      <w:outlineLvl w:val="1"/>
    </w:pPr>
    <w:rPr>
      <w:b/>
      <w:caps/>
      <w:sz w:val="24"/>
      <w:szCs w:val="26"/>
    </w:rPr>
  </w:style>
  <w:style w:type="paragraph" w:styleId="Heading3">
    <w:name w:val="heading 3"/>
    <w:basedOn w:val="Normal"/>
    <w:next w:val="Normal"/>
    <w:link w:val="Heading3Char"/>
    <w:uiPriority w:val="9"/>
    <w:unhideWhenUsed/>
    <w:qFormat/>
    <w:rsid w:val="004F4460"/>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692464"/>
    <w:pPr>
      <w:keepNext/>
      <w:keepLines/>
      <w:spacing w:before="200"/>
      <w:outlineLvl w:val="3"/>
    </w:pPr>
    <w:rPr>
      <w:rFonts w:asciiTheme="majorHAnsi" w:eastAsiaTheme="majorEastAsia" w:hAnsiTheme="majorHAnsi" w:cstheme="majorBidi"/>
      <w:bCs/>
      <w:i/>
      <w:iCs/>
    </w:rPr>
  </w:style>
  <w:style w:type="paragraph" w:styleId="Heading7">
    <w:name w:val="heading 7"/>
    <w:basedOn w:val="Normal"/>
    <w:next w:val="Normal"/>
    <w:link w:val="Heading7Char"/>
    <w:qFormat/>
    <w:rsid w:val="00435E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460"/>
    <w:rPr>
      <w:rFonts w:ascii="Arial" w:hAnsi="Arial"/>
      <w:b/>
      <w:color w:val="auto"/>
      <w:szCs w:val="24"/>
    </w:rPr>
  </w:style>
  <w:style w:type="character" w:customStyle="1" w:styleId="Heading7Char">
    <w:name w:val="Heading 7 Char"/>
    <w:basedOn w:val="DefaultParagraphFont"/>
    <w:link w:val="Heading7"/>
    <w:rsid w:val="00435EA7"/>
    <w:rPr>
      <w:rFonts w:ascii="Arial" w:eastAsia="Times New Roman" w:hAnsi="Arial"/>
      <w:b/>
      <w:color w:val="auto"/>
      <w:sz w:val="20"/>
      <w:szCs w:val="20"/>
      <w:lang w:val="en-GB"/>
    </w:rPr>
  </w:style>
  <w:style w:type="paragraph" w:styleId="Header">
    <w:name w:val="header"/>
    <w:basedOn w:val="Normal"/>
    <w:link w:val="HeaderChar"/>
    <w:uiPriority w:val="99"/>
    <w:unhideWhenUsed/>
    <w:rsid w:val="004F4460"/>
    <w:pPr>
      <w:spacing w:after="0" w:line="288" w:lineRule="auto"/>
      <w:jc w:val="left"/>
    </w:pPr>
    <w:rPr>
      <w:sz w:val="16"/>
    </w:rPr>
  </w:style>
  <w:style w:type="character" w:customStyle="1" w:styleId="HeaderChar">
    <w:name w:val="Header Char"/>
    <w:basedOn w:val="DefaultParagraphFont"/>
    <w:link w:val="Header"/>
    <w:uiPriority w:val="99"/>
    <w:rsid w:val="004F4460"/>
    <w:rPr>
      <w:rFonts w:ascii="Arial" w:hAnsi="Arial"/>
      <w:color w:val="auto"/>
      <w:sz w:val="16"/>
      <w:szCs w:val="20"/>
    </w:rPr>
  </w:style>
  <w:style w:type="paragraph" w:styleId="Footer">
    <w:name w:val="footer"/>
    <w:basedOn w:val="Normal"/>
    <w:link w:val="FooterChar"/>
    <w:uiPriority w:val="99"/>
    <w:unhideWhenUsed/>
    <w:rsid w:val="004F4460"/>
    <w:pPr>
      <w:spacing w:after="0"/>
      <w:jc w:val="left"/>
    </w:pPr>
    <w:rPr>
      <w:sz w:val="16"/>
      <w:szCs w:val="18"/>
    </w:rPr>
  </w:style>
  <w:style w:type="character" w:customStyle="1" w:styleId="FooterChar">
    <w:name w:val="Footer Char"/>
    <w:basedOn w:val="DefaultParagraphFont"/>
    <w:link w:val="Footer"/>
    <w:uiPriority w:val="99"/>
    <w:rsid w:val="004F4460"/>
    <w:rPr>
      <w:rFonts w:ascii="Arial" w:hAnsi="Arial"/>
      <w:color w:val="auto"/>
      <w:sz w:val="16"/>
      <w:szCs w:val="18"/>
    </w:rPr>
  </w:style>
  <w:style w:type="paragraph" w:customStyle="1" w:styleId="BasicParagraph">
    <w:name w:val="[Basic Paragraph]"/>
    <w:basedOn w:val="Normal"/>
    <w:uiPriority w:val="99"/>
    <w:rsid w:val="004F4460"/>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styleId="BalloonText">
    <w:name w:val="Balloon Text"/>
    <w:basedOn w:val="Normal"/>
    <w:link w:val="BalloonTextChar"/>
    <w:uiPriority w:val="99"/>
    <w:semiHidden/>
    <w:unhideWhenUsed/>
    <w:rsid w:val="004F44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460"/>
    <w:rPr>
      <w:rFonts w:ascii="Lucida Grande" w:hAnsi="Lucida Grande" w:cs="Lucida Grande"/>
      <w:color w:val="auto"/>
      <w:sz w:val="18"/>
      <w:szCs w:val="18"/>
    </w:rPr>
  </w:style>
  <w:style w:type="paragraph" w:customStyle="1" w:styleId="Bullet1">
    <w:name w:val="Bullet 1"/>
    <w:basedOn w:val="Normal"/>
    <w:rsid w:val="004F4460"/>
    <w:pPr>
      <w:numPr>
        <w:numId w:val="1"/>
      </w:numPr>
      <w:spacing w:after="60"/>
      <w:jc w:val="left"/>
    </w:pPr>
    <w:rPr>
      <w:rFonts w:eastAsia="Times New Roman"/>
      <w:color w:val="000000"/>
    </w:rPr>
  </w:style>
  <w:style w:type="paragraph" w:styleId="ListParagraph">
    <w:name w:val="List Paragraph"/>
    <w:basedOn w:val="Normal"/>
    <w:link w:val="ListParagraphChar"/>
    <w:uiPriority w:val="34"/>
    <w:qFormat/>
    <w:rsid w:val="004F4460"/>
    <w:pPr>
      <w:spacing w:after="240"/>
      <w:ind w:left="720"/>
      <w:contextualSpacing/>
    </w:pPr>
    <w:rPr>
      <w:rFonts w:eastAsiaTheme="minorHAnsi" w:cstheme="minorBidi"/>
      <w:szCs w:val="22"/>
    </w:rPr>
  </w:style>
  <w:style w:type="paragraph" w:customStyle="1" w:styleId="Bullet2">
    <w:name w:val="Bullet 2"/>
    <w:basedOn w:val="ListParagraph"/>
    <w:rsid w:val="004F4460"/>
    <w:pPr>
      <w:numPr>
        <w:numId w:val="2"/>
      </w:numPr>
      <w:tabs>
        <w:tab w:val="left" w:pos="7230"/>
      </w:tabs>
      <w:spacing w:before="240"/>
    </w:pPr>
    <w:rPr>
      <w:rFonts w:cs="Arial"/>
    </w:rPr>
  </w:style>
  <w:style w:type="character" w:styleId="CommentReference">
    <w:name w:val="annotation reference"/>
    <w:basedOn w:val="DefaultParagraphFont"/>
    <w:uiPriority w:val="99"/>
    <w:semiHidden/>
    <w:unhideWhenUsed/>
    <w:rsid w:val="004F4460"/>
    <w:rPr>
      <w:sz w:val="18"/>
      <w:szCs w:val="18"/>
    </w:rPr>
  </w:style>
  <w:style w:type="paragraph" w:styleId="CommentText">
    <w:name w:val="annotation text"/>
    <w:basedOn w:val="Normal"/>
    <w:link w:val="CommentTextChar"/>
    <w:uiPriority w:val="99"/>
    <w:semiHidden/>
    <w:unhideWhenUsed/>
    <w:rsid w:val="00692464"/>
    <w:rPr>
      <w:sz w:val="24"/>
      <w:szCs w:val="24"/>
    </w:rPr>
  </w:style>
  <w:style w:type="character" w:customStyle="1" w:styleId="CommentTextChar">
    <w:name w:val="Comment Text Char"/>
    <w:basedOn w:val="DefaultParagraphFont"/>
    <w:link w:val="CommentText"/>
    <w:uiPriority w:val="99"/>
    <w:semiHidden/>
    <w:rsid w:val="00692464"/>
    <w:rPr>
      <w:rFonts w:ascii="Arial" w:hAnsi="Arial" w:cs="Arial"/>
      <w:color w:val="auto"/>
      <w:sz w:val="24"/>
      <w:szCs w:val="24"/>
      <w:lang w:val="en-GB"/>
    </w:rPr>
  </w:style>
  <w:style w:type="paragraph" w:styleId="CommentSubject">
    <w:name w:val="annotation subject"/>
    <w:basedOn w:val="Normal"/>
    <w:link w:val="CommentSubjectChar"/>
    <w:uiPriority w:val="99"/>
    <w:semiHidden/>
    <w:unhideWhenUsed/>
    <w:rsid w:val="004F4460"/>
    <w:rPr>
      <w:b/>
      <w:bCs/>
    </w:rPr>
  </w:style>
  <w:style w:type="character" w:customStyle="1" w:styleId="CommentSubjectChar">
    <w:name w:val="Comment Subject Char"/>
    <w:basedOn w:val="DefaultParagraphFont"/>
    <w:link w:val="CommentSubject"/>
    <w:uiPriority w:val="99"/>
    <w:semiHidden/>
    <w:rsid w:val="004F4460"/>
    <w:rPr>
      <w:rFonts w:ascii="Arial" w:hAnsi="Arial"/>
      <w:b/>
      <w:bCs/>
      <w:color w:val="auto"/>
      <w:sz w:val="20"/>
      <w:szCs w:val="20"/>
    </w:rPr>
  </w:style>
  <w:style w:type="paragraph" w:customStyle="1" w:styleId="Default">
    <w:name w:val="Default"/>
    <w:rsid w:val="004F4460"/>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4F4460"/>
    <w:rPr>
      <w:color w:val="800080" w:themeColor="followedHyperlink"/>
      <w:u w:val="single"/>
    </w:rPr>
  </w:style>
  <w:style w:type="paragraph" w:customStyle="1" w:styleId="H1">
    <w:name w:val="H1"/>
    <w:basedOn w:val="Normal"/>
    <w:link w:val="H1Char"/>
    <w:qFormat/>
    <w:rsid w:val="004F4460"/>
    <w:pPr>
      <w:spacing w:before="360" w:after="240"/>
      <w:jc w:val="left"/>
      <w:outlineLvl w:val="0"/>
    </w:pPr>
    <w:rPr>
      <w:b/>
      <w:sz w:val="40"/>
      <w:szCs w:val="52"/>
    </w:rPr>
  </w:style>
  <w:style w:type="character" w:customStyle="1" w:styleId="H1Char">
    <w:name w:val="H1 Char"/>
    <w:basedOn w:val="DefaultParagraphFont"/>
    <w:link w:val="H1"/>
    <w:rsid w:val="004F4460"/>
    <w:rPr>
      <w:rFonts w:ascii="Arial" w:hAnsi="Arial"/>
      <w:b/>
      <w:color w:val="auto"/>
      <w:sz w:val="40"/>
      <w:szCs w:val="52"/>
    </w:rPr>
  </w:style>
  <w:style w:type="paragraph" w:customStyle="1" w:styleId="Header1">
    <w:name w:val="Header 1"/>
    <w:basedOn w:val="Header"/>
    <w:rsid w:val="004F4460"/>
    <w:rPr>
      <w:b/>
      <w:sz w:val="24"/>
      <w:szCs w:val="24"/>
    </w:rPr>
  </w:style>
  <w:style w:type="character" w:customStyle="1" w:styleId="Heading1Char">
    <w:name w:val="Heading 1 Char"/>
    <w:basedOn w:val="DefaultParagraphFont"/>
    <w:link w:val="Heading1"/>
    <w:uiPriority w:val="9"/>
    <w:rsid w:val="004F4460"/>
    <w:rPr>
      <w:rFonts w:ascii="Arial" w:hAnsi="Arial"/>
      <w:b/>
      <w:color w:val="auto"/>
      <w:sz w:val="40"/>
      <w:szCs w:val="52"/>
    </w:rPr>
  </w:style>
  <w:style w:type="character" w:customStyle="1" w:styleId="Heading2Char">
    <w:name w:val="Heading 2 Char"/>
    <w:basedOn w:val="DefaultParagraphFont"/>
    <w:link w:val="Heading2"/>
    <w:uiPriority w:val="9"/>
    <w:rsid w:val="004F4460"/>
    <w:rPr>
      <w:rFonts w:ascii="Arial" w:hAnsi="Arial"/>
      <w:b/>
      <w:caps/>
      <w:color w:val="auto"/>
      <w:sz w:val="24"/>
      <w:szCs w:val="26"/>
    </w:rPr>
  </w:style>
  <w:style w:type="character" w:customStyle="1" w:styleId="Heading4Char">
    <w:name w:val="Heading 4 Char"/>
    <w:basedOn w:val="DefaultParagraphFont"/>
    <w:link w:val="Heading4"/>
    <w:uiPriority w:val="9"/>
    <w:rsid w:val="00692464"/>
    <w:rPr>
      <w:rFonts w:eastAsiaTheme="majorEastAsia" w:cstheme="majorBidi"/>
      <w:bCs/>
      <w:i/>
      <w:iCs/>
      <w:color w:val="auto"/>
      <w:sz w:val="20"/>
      <w:szCs w:val="21"/>
      <w:lang w:val="en-GB"/>
    </w:rPr>
  </w:style>
  <w:style w:type="character" w:styleId="Hyperlink">
    <w:name w:val="Hyperlink"/>
    <w:basedOn w:val="DefaultParagraphFont"/>
    <w:uiPriority w:val="99"/>
    <w:unhideWhenUsed/>
    <w:rsid w:val="004F4460"/>
    <w:rPr>
      <w:color w:val="0000FF" w:themeColor="hyperlink"/>
      <w:u w:val="single"/>
    </w:rPr>
  </w:style>
  <w:style w:type="character" w:customStyle="1" w:styleId="ListParagraphChar">
    <w:name w:val="List Paragraph Char"/>
    <w:basedOn w:val="DefaultParagraphFont"/>
    <w:link w:val="ListParagraph"/>
    <w:uiPriority w:val="34"/>
    <w:rsid w:val="004F4460"/>
    <w:rPr>
      <w:rFonts w:ascii="Arial" w:eastAsiaTheme="minorHAnsi" w:hAnsi="Arial" w:cstheme="minorBidi"/>
      <w:color w:val="auto"/>
      <w:sz w:val="20"/>
    </w:rPr>
  </w:style>
  <w:style w:type="character" w:styleId="PageNumber">
    <w:name w:val="page number"/>
    <w:basedOn w:val="DefaultParagraphFont"/>
    <w:uiPriority w:val="99"/>
    <w:unhideWhenUsed/>
    <w:rsid w:val="004F4460"/>
    <w:rPr>
      <w:b/>
    </w:rPr>
  </w:style>
  <w:style w:type="character" w:customStyle="1" w:styleId="Pantone485">
    <w:name w:val="Pantone 485"/>
    <w:basedOn w:val="DefaultParagraphFont"/>
    <w:uiPriority w:val="1"/>
    <w:qFormat/>
    <w:rsid w:val="004F4460"/>
    <w:rPr>
      <w:rFonts w:cs="Caecilia-Light"/>
      <w:color w:val="DC281E"/>
      <w:szCs w:val="16"/>
    </w:rPr>
  </w:style>
  <w:style w:type="paragraph" w:customStyle="1" w:styleId="RefItem1">
    <w:name w:val="Ref Item 1"/>
    <w:basedOn w:val="Normal"/>
    <w:rsid w:val="004F4460"/>
    <w:pPr>
      <w:jc w:val="left"/>
    </w:pPr>
    <w:rPr>
      <w:color w:val="000000"/>
      <w:szCs w:val="24"/>
      <w:lang w:eastAsia="it-IT"/>
    </w:rPr>
  </w:style>
  <w:style w:type="paragraph" w:customStyle="1" w:styleId="RefTitre">
    <w:name w:val="Ref Titre"/>
    <w:basedOn w:val="Normal"/>
    <w:rsid w:val="004F4460"/>
    <w:pPr>
      <w:jc w:val="left"/>
    </w:pPr>
    <w:rPr>
      <w:rFonts w:eastAsia="Times New Roman"/>
      <w:b/>
      <w:bCs/>
      <w:sz w:val="26"/>
      <w:szCs w:val="26"/>
    </w:rPr>
  </w:style>
  <w:style w:type="table" w:customStyle="1" w:styleId="TableGray">
    <w:name w:val="Table Gray"/>
    <w:basedOn w:val="TableNormal"/>
    <w:uiPriority w:val="99"/>
    <w:rsid w:val="004F4460"/>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4F4460"/>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4460"/>
    <w:pPr>
      <w:spacing w:after="0"/>
    </w:pPr>
    <w:rPr>
      <w:sz w:val="16"/>
      <w:szCs w:val="22"/>
    </w:rPr>
  </w:style>
  <w:style w:type="character" w:customStyle="1" w:styleId="FootnoteTextChar">
    <w:name w:val="Footnote Text Char"/>
    <w:basedOn w:val="DefaultParagraphFont"/>
    <w:link w:val="FootnoteText"/>
    <w:uiPriority w:val="99"/>
    <w:rsid w:val="004F4460"/>
    <w:rPr>
      <w:rFonts w:ascii="Arial" w:hAnsi="Arial"/>
      <w:color w:val="auto"/>
      <w:sz w:val="16"/>
    </w:rPr>
  </w:style>
  <w:style w:type="character" w:styleId="FootnoteReference">
    <w:name w:val="footnote reference"/>
    <w:basedOn w:val="DefaultParagraphFont"/>
    <w:uiPriority w:val="99"/>
    <w:unhideWhenUsed/>
    <w:rsid w:val="004F4460"/>
    <w:rPr>
      <w:vertAlign w:val="superscript"/>
    </w:rPr>
  </w:style>
  <w:style w:type="paragraph" w:styleId="Revision">
    <w:name w:val="Revision"/>
    <w:hidden/>
    <w:uiPriority w:val="99"/>
    <w:semiHidden/>
    <w:rsid w:val="004F4460"/>
    <w:rPr>
      <w:rFonts w:ascii="Arial" w:hAnsi="Arial" w:cs="Arial"/>
      <w:color w:val="auto"/>
      <w:sz w:val="21"/>
      <w:szCs w:val="21"/>
    </w:rPr>
  </w:style>
  <w:style w:type="paragraph" w:customStyle="1" w:styleId="ListNumber1">
    <w:name w:val="List Number 1"/>
    <w:basedOn w:val="Normal"/>
    <w:rsid w:val="004F4460"/>
    <w:pPr>
      <w:numPr>
        <w:ilvl w:val="1"/>
        <w:numId w:val="3"/>
      </w:numPr>
      <w:contextualSpacing/>
    </w:pPr>
    <w:rPr>
      <w:rFonts w:eastAsiaTheme="minorHAnsi" w:cstheme="minorHAnsi"/>
      <w:szCs w:val="22"/>
    </w:rPr>
  </w:style>
  <w:style w:type="paragraph" w:customStyle="1" w:styleId="NormalNo">
    <w:name w:val="Normal + No"/>
    <w:basedOn w:val="Normal"/>
    <w:qFormat/>
    <w:rsid w:val="004F4460"/>
    <w:pPr>
      <w:numPr>
        <w:numId w:val="4"/>
      </w:numPr>
    </w:pPr>
    <w:rPr>
      <w:rFonts w:eastAsia="MS Mincho"/>
      <w:b/>
      <w:sz w:val="22"/>
    </w:rPr>
  </w:style>
  <w:style w:type="paragraph" w:customStyle="1" w:styleId="Bullet3">
    <w:name w:val="Bullet 3"/>
    <w:basedOn w:val="ListParagraph"/>
    <w:qFormat/>
    <w:rsid w:val="004F4460"/>
    <w:pPr>
      <w:numPr>
        <w:numId w:val="5"/>
      </w:numPr>
      <w:spacing w:before="120" w:after="120"/>
      <w:ind w:right="425"/>
    </w:pPr>
    <w:rPr>
      <w:rFonts w:cs="Arial"/>
      <w:i/>
      <w:iCs/>
    </w:rPr>
  </w:style>
  <w:style w:type="paragraph" w:customStyle="1" w:styleId="Indent">
    <w:name w:val="Indent"/>
    <w:basedOn w:val="Normal"/>
    <w:qFormat/>
    <w:rsid w:val="004F4460"/>
    <w:pPr>
      <w:ind w:left="567"/>
    </w:pPr>
    <w:rPr>
      <w:rFonts w:cs="Arial"/>
      <w:b/>
    </w:rPr>
  </w:style>
  <w:style w:type="paragraph" w:customStyle="1" w:styleId="TitreTableau">
    <w:name w:val="Titre Tableau"/>
    <w:basedOn w:val="Normal"/>
    <w:qFormat/>
    <w:rsid w:val="004F4460"/>
    <w:pPr>
      <w:spacing w:before="120"/>
      <w:jc w:val="center"/>
    </w:pPr>
    <w:rPr>
      <w:rFonts w:cs="Arial"/>
      <w:b/>
      <w:bCs/>
      <w:color w:val="FFFFFF" w:themeColor="background1"/>
      <w:lang w:val="en-CA"/>
    </w:rPr>
  </w:style>
  <w:style w:type="paragraph" w:customStyle="1" w:styleId="BulletTableau">
    <w:name w:val="Bullet Tableau"/>
    <w:basedOn w:val="Bullet2"/>
    <w:qFormat/>
    <w:rsid w:val="004F4460"/>
    <w:pPr>
      <w:keepNext/>
      <w:keepLines/>
      <w:framePr w:hSpace="141" w:wrap="around" w:vAnchor="text" w:hAnchor="margin" w:y="402"/>
      <w:numPr>
        <w:numId w:val="6"/>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2349">
      <w:bodyDiv w:val="1"/>
      <w:marLeft w:val="0"/>
      <w:marRight w:val="0"/>
      <w:marTop w:val="0"/>
      <w:marBottom w:val="0"/>
      <w:divBdr>
        <w:top w:val="none" w:sz="0" w:space="0" w:color="auto"/>
        <w:left w:val="none" w:sz="0" w:space="0" w:color="auto"/>
        <w:bottom w:val="none" w:sz="0" w:space="0" w:color="auto"/>
        <w:right w:val="none" w:sz="0" w:space="0" w:color="auto"/>
      </w:divBdr>
      <w:divsChild>
        <w:div w:id="2016760505">
          <w:marLeft w:val="0"/>
          <w:marRight w:val="0"/>
          <w:marTop w:val="0"/>
          <w:marBottom w:val="0"/>
          <w:divBdr>
            <w:top w:val="none" w:sz="0" w:space="0" w:color="auto"/>
            <w:left w:val="none" w:sz="0" w:space="0" w:color="auto"/>
            <w:bottom w:val="none" w:sz="0" w:space="0" w:color="auto"/>
            <w:right w:val="none" w:sz="0" w:space="0" w:color="auto"/>
          </w:divBdr>
          <w:divsChild>
            <w:div w:id="194539695">
              <w:marLeft w:val="0"/>
              <w:marRight w:val="0"/>
              <w:marTop w:val="0"/>
              <w:marBottom w:val="0"/>
              <w:divBdr>
                <w:top w:val="none" w:sz="0" w:space="0" w:color="auto"/>
                <w:left w:val="none" w:sz="0" w:space="0" w:color="auto"/>
                <w:bottom w:val="none" w:sz="0" w:space="0" w:color="auto"/>
                <w:right w:val="none" w:sz="0" w:space="0" w:color="auto"/>
              </w:divBdr>
              <w:divsChild>
                <w:div w:id="1600723076">
                  <w:marLeft w:val="0"/>
                  <w:marRight w:val="0"/>
                  <w:marTop w:val="0"/>
                  <w:marBottom w:val="0"/>
                  <w:divBdr>
                    <w:top w:val="none" w:sz="0" w:space="0" w:color="auto"/>
                    <w:left w:val="none" w:sz="0" w:space="0" w:color="auto"/>
                    <w:bottom w:val="none" w:sz="0" w:space="0" w:color="auto"/>
                    <w:right w:val="none" w:sz="0" w:space="0" w:color="auto"/>
                  </w:divBdr>
                  <w:divsChild>
                    <w:div w:id="373235356">
                      <w:marLeft w:val="0"/>
                      <w:marRight w:val="0"/>
                      <w:marTop w:val="0"/>
                      <w:marBottom w:val="0"/>
                      <w:divBdr>
                        <w:top w:val="none" w:sz="0" w:space="0" w:color="auto"/>
                        <w:left w:val="none" w:sz="0" w:space="0" w:color="auto"/>
                        <w:bottom w:val="none" w:sz="0" w:space="0" w:color="auto"/>
                        <w:right w:val="none" w:sz="0" w:space="0" w:color="auto"/>
                      </w:divBdr>
                      <w:divsChild>
                        <w:div w:id="703140976">
                          <w:marLeft w:val="0"/>
                          <w:marRight w:val="0"/>
                          <w:marTop w:val="0"/>
                          <w:marBottom w:val="0"/>
                          <w:divBdr>
                            <w:top w:val="none" w:sz="0" w:space="0" w:color="auto"/>
                            <w:left w:val="none" w:sz="0" w:space="0" w:color="auto"/>
                            <w:bottom w:val="none" w:sz="0" w:space="0" w:color="auto"/>
                            <w:right w:val="none" w:sz="0" w:space="0" w:color="auto"/>
                          </w:divBdr>
                          <w:divsChild>
                            <w:div w:id="676343686">
                              <w:marLeft w:val="0"/>
                              <w:marRight w:val="0"/>
                              <w:marTop w:val="0"/>
                              <w:marBottom w:val="0"/>
                              <w:divBdr>
                                <w:top w:val="none" w:sz="0" w:space="0" w:color="auto"/>
                                <w:left w:val="none" w:sz="0" w:space="0" w:color="auto"/>
                                <w:bottom w:val="none" w:sz="0" w:space="0" w:color="auto"/>
                                <w:right w:val="none" w:sz="0" w:space="0" w:color="auto"/>
                              </w:divBdr>
                              <w:divsChild>
                                <w:div w:id="45570947">
                                  <w:marLeft w:val="0"/>
                                  <w:marRight w:val="0"/>
                                  <w:marTop w:val="0"/>
                                  <w:marBottom w:val="0"/>
                                  <w:divBdr>
                                    <w:top w:val="none" w:sz="0" w:space="0" w:color="auto"/>
                                    <w:left w:val="none" w:sz="0" w:space="0" w:color="auto"/>
                                    <w:bottom w:val="none" w:sz="0" w:space="0" w:color="auto"/>
                                    <w:right w:val="none" w:sz="0" w:space="0" w:color="auto"/>
                                  </w:divBdr>
                                  <w:divsChild>
                                    <w:div w:id="59862964">
                                      <w:marLeft w:val="60"/>
                                      <w:marRight w:val="0"/>
                                      <w:marTop w:val="0"/>
                                      <w:marBottom w:val="0"/>
                                      <w:divBdr>
                                        <w:top w:val="none" w:sz="0" w:space="0" w:color="auto"/>
                                        <w:left w:val="none" w:sz="0" w:space="0" w:color="auto"/>
                                        <w:bottom w:val="none" w:sz="0" w:space="0" w:color="auto"/>
                                        <w:right w:val="none" w:sz="0" w:space="0" w:color="auto"/>
                                      </w:divBdr>
                                      <w:divsChild>
                                        <w:div w:id="2631983">
                                          <w:marLeft w:val="0"/>
                                          <w:marRight w:val="0"/>
                                          <w:marTop w:val="0"/>
                                          <w:marBottom w:val="0"/>
                                          <w:divBdr>
                                            <w:top w:val="none" w:sz="0" w:space="0" w:color="auto"/>
                                            <w:left w:val="none" w:sz="0" w:space="0" w:color="auto"/>
                                            <w:bottom w:val="none" w:sz="0" w:space="0" w:color="auto"/>
                                            <w:right w:val="none" w:sz="0" w:space="0" w:color="auto"/>
                                          </w:divBdr>
                                          <w:divsChild>
                                            <w:div w:id="1241677556">
                                              <w:marLeft w:val="0"/>
                                              <w:marRight w:val="0"/>
                                              <w:marTop w:val="0"/>
                                              <w:marBottom w:val="120"/>
                                              <w:divBdr>
                                                <w:top w:val="single" w:sz="6" w:space="0" w:color="F5F5F5"/>
                                                <w:left w:val="single" w:sz="6" w:space="0" w:color="F5F5F5"/>
                                                <w:bottom w:val="single" w:sz="6" w:space="0" w:color="F5F5F5"/>
                                                <w:right w:val="single" w:sz="6" w:space="0" w:color="F5F5F5"/>
                                              </w:divBdr>
                                              <w:divsChild>
                                                <w:div w:id="532882718">
                                                  <w:marLeft w:val="0"/>
                                                  <w:marRight w:val="0"/>
                                                  <w:marTop w:val="0"/>
                                                  <w:marBottom w:val="0"/>
                                                  <w:divBdr>
                                                    <w:top w:val="none" w:sz="0" w:space="0" w:color="auto"/>
                                                    <w:left w:val="none" w:sz="0" w:space="0" w:color="auto"/>
                                                    <w:bottom w:val="none" w:sz="0" w:space="0" w:color="auto"/>
                                                    <w:right w:val="none" w:sz="0" w:space="0" w:color="auto"/>
                                                  </w:divBdr>
                                                  <w:divsChild>
                                                    <w:div w:id="1226406331">
                                                      <w:marLeft w:val="0"/>
                                                      <w:marRight w:val="0"/>
                                                      <w:marTop w:val="0"/>
                                                      <w:marBottom w:val="0"/>
                                                      <w:divBdr>
                                                        <w:top w:val="none" w:sz="0" w:space="0" w:color="auto"/>
                                                        <w:left w:val="none" w:sz="0" w:space="0" w:color="auto"/>
                                                        <w:bottom w:val="none" w:sz="0" w:space="0" w:color="auto"/>
                                                        <w:right w:val="none" w:sz="0" w:space="0" w:color="auto"/>
                                                      </w:divBdr>
                                                    </w:div>
                                                  </w:divsChild>
                                                </w:div>
                                                <w:div w:id="1981882929">
                                                  <w:marLeft w:val="0"/>
                                                  <w:marRight w:val="0"/>
                                                  <w:marTop w:val="0"/>
                                                  <w:marBottom w:val="0"/>
                                                  <w:divBdr>
                                                    <w:top w:val="none" w:sz="0" w:space="0" w:color="auto"/>
                                                    <w:left w:val="none" w:sz="0" w:space="0" w:color="auto"/>
                                                    <w:bottom w:val="none" w:sz="0" w:space="0" w:color="auto"/>
                                                    <w:right w:val="none" w:sz="0" w:space="0" w:color="auto"/>
                                                  </w:divBdr>
                                                  <w:divsChild>
                                                    <w:div w:id="140004390">
                                                      <w:marLeft w:val="0"/>
                                                      <w:marRight w:val="0"/>
                                                      <w:marTop w:val="0"/>
                                                      <w:marBottom w:val="0"/>
                                                      <w:divBdr>
                                                        <w:top w:val="none" w:sz="0" w:space="0" w:color="auto"/>
                                                        <w:left w:val="none" w:sz="0" w:space="0" w:color="auto"/>
                                                        <w:bottom w:val="none" w:sz="0" w:space="0" w:color="auto"/>
                                                        <w:right w:val="none" w:sz="0" w:space="0" w:color="auto"/>
                                                      </w:divBdr>
                                                    </w:div>
                                                  </w:divsChild>
                                                </w:div>
                                                <w:div w:id="1078401014">
                                                  <w:marLeft w:val="0"/>
                                                  <w:marRight w:val="0"/>
                                                  <w:marTop w:val="0"/>
                                                  <w:marBottom w:val="0"/>
                                                  <w:divBdr>
                                                    <w:top w:val="none" w:sz="0" w:space="0" w:color="auto"/>
                                                    <w:left w:val="none" w:sz="0" w:space="0" w:color="auto"/>
                                                    <w:bottom w:val="none" w:sz="0" w:space="0" w:color="auto"/>
                                                    <w:right w:val="none" w:sz="0" w:space="0" w:color="auto"/>
                                                  </w:divBdr>
                                                  <w:divsChild>
                                                    <w:div w:id="1473214581">
                                                      <w:marLeft w:val="0"/>
                                                      <w:marRight w:val="0"/>
                                                      <w:marTop w:val="0"/>
                                                      <w:marBottom w:val="0"/>
                                                      <w:divBdr>
                                                        <w:top w:val="none" w:sz="0" w:space="0" w:color="auto"/>
                                                        <w:left w:val="none" w:sz="0" w:space="0" w:color="auto"/>
                                                        <w:bottom w:val="none" w:sz="0" w:space="0" w:color="auto"/>
                                                        <w:right w:val="none" w:sz="0" w:space="0" w:color="auto"/>
                                                      </w:divBdr>
                                                      <w:divsChild>
                                                        <w:div w:id="963461256">
                                                          <w:marLeft w:val="0"/>
                                                          <w:marRight w:val="0"/>
                                                          <w:marTop w:val="0"/>
                                                          <w:marBottom w:val="0"/>
                                                          <w:divBdr>
                                                            <w:top w:val="none" w:sz="0" w:space="0" w:color="auto"/>
                                                            <w:left w:val="none" w:sz="0" w:space="0" w:color="auto"/>
                                                            <w:bottom w:val="none" w:sz="0" w:space="0" w:color="auto"/>
                                                            <w:right w:val="none" w:sz="0" w:space="0" w:color="auto"/>
                                                          </w:divBdr>
                                                          <w:divsChild>
                                                            <w:div w:id="1586111336">
                                                              <w:marLeft w:val="0"/>
                                                              <w:marRight w:val="0"/>
                                                              <w:marTop w:val="0"/>
                                                              <w:marBottom w:val="0"/>
                                                              <w:divBdr>
                                                                <w:top w:val="none" w:sz="0" w:space="0" w:color="auto"/>
                                                                <w:left w:val="none" w:sz="0" w:space="0" w:color="auto"/>
                                                                <w:bottom w:val="none" w:sz="0" w:space="0" w:color="auto"/>
                                                                <w:right w:val="none" w:sz="0" w:space="0" w:color="auto"/>
                                                              </w:divBdr>
                                                              <w:divsChild>
                                                                <w:div w:id="1015494152">
                                                                  <w:marLeft w:val="0"/>
                                                                  <w:marRight w:val="0"/>
                                                                  <w:marTop w:val="0"/>
                                                                  <w:marBottom w:val="0"/>
                                                                  <w:divBdr>
                                                                    <w:top w:val="none" w:sz="0" w:space="0" w:color="auto"/>
                                                                    <w:left w:val="none" w:sz="0" w:space="0" w:color="auto"/>
                                                                    <w:bottom w:val="none" w:sz="0" w:space="0" w:color="auto"/>
                                                                    <w:right w:val="none" w:sz="0" w:space="0" w:color="auto"/>
                                                                  </w:divBdr>
                                                                </w:div>
                                                              </w:divsChild>
                                                            </w:div>
                                                            <w:div w:id="498544294">
                                                              <w:marLeft w:val="0"/>
                                                              <w:marRight w:val="0"/>
                                                              <w:marTop w:val="0"/>
                                                              <w:marBottom w:val="0"/>
                                                              <w:divBdr>
                                                                <w:top w:val="none" w:sz="0" w:space="0" w:color="auto"/>
                                                                <w:left w:val="none" w:sz="0" w:space="0" w:color="auto"/>
                                                                <w:bottom w:val="none" w:sz="0" w:space="0" w:color="auto"/>
                                                                <w:right w:val="none" w:sz="0" w:space="0" w:color="auto"/>
                                                              </w:divBdr>
                                                              <w:divsChild>
                                                                <w:div w:id="16179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2415">
                                                          <w:marLeft w:val="0"/>
                                                          <w:marRight w:val="0"/>
                                                          <w:marTop w:val="0"/>
                                                          <w:marBottom w:val="0"/>
                                                          <w:divBdr>
                                                            <w:top w:val="none" w:sz="0" w:space="0" w:color="auto"/>
                                                            <w:left w:val="none" w:sz="0" w:space="0" w:color="auto"/>
                                                            <w:bottom w:val="none" w:sz="0" w:space="0" w:color="auto"/>
                                                            <w:right w:val="none" w:sz="0" w:space="0" w:color="auto"/>
                                                          </w:divBdr>
                                                        </w:div>
                                                        <w:div w:id="17757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5712">
                                              <w:marLeft w:val="0"/>
                                              <w:marRight w:val="0"/>
                                              <w:marTop w:val="0"/>
                                              <w:marBottom w:val="0"/>
                                              <w:divBdr>
                                                <w:top w:val="none" w:sz="0" w:space="0" w:color="auto"/>
                                                <w:left w:val="none" w:sz="0" w:space="0" w:color="auto"/>
                                                <w:bottom w:val="none" w:sz="0" w:space="0" w:color="auto"/>
                                                <w:right w:val="none" w:sz="0" w:space="0" w:color="auto"/>
                                              </w:divBdr>
                                              <w:divsChild>
                                                <w:div w:id="1525285508">
                                                  <w:marLeft w:val="0"/>
                                                  <w:marRight w:val="0"/>
                                                  <w:marTop w:val="0"/>
                                                  <w:marBottom w:val="0"/>
                                                  <w:divBdr>
                                                    <w:top w:val="none" w:sz="0" w:space="0" w:color="auto"/>
                                                    <w:left w:val="none" w:sz="0" w:space="0" w:color="auto"/>
                                                    <w:bottom w:val="none" w:sz="0" w:space="0" w:color="auto"/>
                                                    <w:right w:val="none" w:sz="0" w:space="0" w:color="auto"/>
                                                  </w:divBdr>
                                                  <w:divsChild>
                                                    <w:div w:id="946043768">
                                                      <w:marLeft w:val="0"/>
                                                      <w:marRight w:val="0"/>
                                                      <w:marTop w:val="0"/>
                                                      <w:marBottom w:val="0"/>
                                                      <w:divBdr>
                                                        <w:top w:val="none" w:sz="0" w:space="0" w:color="auto"/>
                                                        <w:left w:val="none" w:sz="0" w:space="0" w:color="auto"/>
                                                        <w:bottom w:val="none" w:sz="0" w:space="0" w:color="auto"/>
                                                        <w:right w:val="none" w:sz="0" w:space="0" w:color="auto"/>
                                                      </w:divBdr>
                                                      <w:divsChild>
                                                        <w:div w:id="666787321">
                                                          <w:marLeft w:val="0"/>
                                                          <w:marRight w:val="0"/>
                                                          <w:marTop w:val="0"/>
                                                          <w:marBottom w:val="0"/>
                                                          <w:divBdr>
                                                            <w:top w:val="none" w:sz="0" w:space="0" w:color="auto"/>
                                                            <w:left w:val="none" w:sz="0" w:space="0" w:color="auto"/>
                                                            <w:bottom w:val="none" w:sz="0" w:space="0" w:color="auto"/>
                                                            <w:right w:val="none" w:sz="0" w:space="0" w:color="auto"/>
                                                          </w:divBdr>
                                                          <w:divsChild>
                                                            <w:div w:id="395013596">
                                                              <w:marLeft w:val="0"/>
                                                              <w:marRight w:val="0"/>
                                                              <w:marTop w:val="0"/>
                                                              <w:marBottom w:val="0"/>
                                                              <w:divBdr>
                                                                <w:top w:val="none" w:sz="0" w:space="0" w:color="auto"/>
                                                                <w:left w:val="none" w:sz="0" w:space="0" w:color="auto"/>
                                                                <w:bottom w:val="none" w:sz="0" w:space="0" w:color="auto"/>
                                                                <w:right w:val="none" w:sz="0" w:space="0" w:color="auto"/>
                                                              </w:divBdr>
                                                              <w:divsChild>
                                                                <w:div w:id="21052200">
                                                                  <w:marLeft w:val="0"/>
                                                                  <w:marRight w:val="0"/>
                                                                  <w:marTop w:val="100"/>
                                                                  <w:marBottom w:val="100"/>
                                                                  <w:divBdr>
                                                                    <w:top w:val="none" w:sz="0" w:space="0" w:color="auto"/>
                                                                    <w:left w:val="none" w:sz="0" w:space="0" w:color="auto"/>
                                                                    <w:bottom w:val="none" w:sz="0" w:space="0" w:color="auto"/>
                                                                    <w:right w:val="none" w:sz="0" w:space="0" w:color="auto"/>
                                                                  </w:divBdr>
                                                                </w:div>
                                                                <w:div w:id="3446722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7360043">
                                                  <w:marLeft w:val="0"/>
                                                  <w:marRight w:val="0"/>
                                                  <w:marTop w:val="0"/>
                                                  <w:marBottom w:val="0"/>
                                                  <w:divBdr>
                                                    <w:top w:val="none" w:sz="0" w:space="0" w:color="auto"/>
                                                    <w:left w:val="none" w:sz="0" w:space="0" w:color="auto"/>
                                                    <w:bottom w:val="none" w:sz="0" w:space="0" w:color="auto"/>
                                                    <w:right w:val="none" w:sz="0" w:space="0" w:color="auto"/>
                                                  </w:divBdr>
                                                  <w:divsChild>
                                                    <w:div w:id="162162204">
                                                      <w:marLeft w:val="0"/>
                                                      <w:marRight w:val="0"/>
                                                      <w:marTop w:val="90"/>
                                                      <w:marBottom w:val="90"/>
                                                      <w:divBdr>
                                                        <w:top w:val="none" w:sz="0" w:space="4" w:color="F0C36D"/>
                                                        <w:left w:val="none" w:sz="0" w:space="4" w:color="F0C36D"/>
                                                        <w:bottom w:val="none" w:sz="0" w:space="4" w:color="F0C36D"/>
                                                        <w:right w:val="none" w:sz="0" w:space="4" w:color="F0C36D"/>
                                                      </w:divBdr>
                                                      <w:divsChild>
                                                        <w:div w:id="359933781">
                                                          <w:marLeft w:val="0"/>
                                                          <w:marRight w:val="0"/>
                                                          <w:marTop w:val="0"/>
                                                          <w:marBottom w:val="0"/>
                                                          <w:divBdr>
                                                            <w:top w:val="none" w:sz="0" w:space="0" w:color="auto"/>
                                                            <w:left w:val="none" w:sz="0" w:space="0" w:color="auto"/>
                                                            <w:bottom w:val="none" w:sz="0" w:space="0" w:color="auto"/>
                                                            <w:right w:val="none" w:sz="0" w:space="0" w:color="auto"/>
                                                          </w:divBdr>
                                                        </w:div>
                                                      </w:divsChild>
                                                    </w:div>
                                                    <w:div w:id="211118690">
                                                      <w:marLeft w:val="0"/>
                                                      <w:marRight w:val="0"/>
                                                      <w:marTop w:val="0"/>
                                                      <w:marBottom w:val="0"/>
                                                      <w:divBdr>
                                                        <w:top w:val="none" w:sz="0" w:space="0" w:color="auto"/>
                                                        <w:left w:val="none" w:sz="0" w:space="0" w:color="auto"/>
                                                        <w:bottom w:val="none" w:sz="0" w:space="0" w:color="auto"/>
                                                        <w:right w:val="none" w:sz="0" w:space="0" w:color="auto"/>
                                                      </w:divBdr>
                                                      <w:divsChild>
                                                        <w:div w:id="1815830749">
                                                          <w:marLeft w:val="0"/>
                                                          <w:marRight w:val="0"/>
                                                          <w:marTop w:val="0"/>
                                                          <w:marBottom w:val="0"/>
                                                          <w:divBdr>
                                                            <w:top w:val="none" w:sz="0" w:space="0" w:color="auto"/>
                                                            <w:left w:val="none" w:sz="0" w:space="0" w:color="auto"/>
                                                            <w:bottom w:val="none" w:sz="0" w:space="0" w:color="auto"/>
                                                            <w:right w:val="none" w:sz="0" w:space="0" w:color="auto"/>
                                                          </w:divBdr>
                                                        </w:div>
                                                        <w:div w:id="4975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651931">
                                  <w:marLeft w:val="0"/>
                                  <w:marRight w:val="0"/>
                                  <w:marTop w:val="120"/>
                                  <w:marBottom w:val="120"/>
                                  <w:divBdr>
                                    <w:top w:val="none" w:sz="0" w:space="0" w:color="auto"/>
                                    <w:left w:val="none" w:sz="0" w:space="0" w:color="auto"/>
                                    <w:bottom w:val="none" w:sz="0" w:space="0" w:color="auto"/>
                                    <w:right w:val="none" w:sz="0" w:space="0" w:color="auto"/>
                                  </w:divBdr>
                                  <w:divsChild>
                                    <w:div w:id="448861926">
                                      <w:marLeft w:val="0"/>
                                      <w:marRight w:val="0"/>
                                      <w:marTop w:val="0"/>
                                      <w:marBottom w:val="0"/>
                                      <w:divBdr>
                                        <w:top w:val="none" w:sz="0" w:space="0" w:color="auto"/>
                                        <w:left w:val="none" w:sz="0" w:space="0" w:color="auto"/>
                                        <w:bottom w:val="none" w:sz="0" w:space="0" w:color="auto"/>
                                        <w:right w:val="none" w:sz="0" w:space="0" w:color="auto"/>
                                      </w:divBdr>
                                      <w:divsChild>
                                        <w:div w:id="507988654">
                                          <w:marLeft w:val="0"/>
                                          <w:marRight w:val="0"/>
                                          <w:marTop w:val="0"/>
                                          <w:marBottom w:val="0"/>
                                          <w:divBdr>
                                            <w:top w:val="none" w:sz="0" w:space="0" w:color="auto"/>
                                            <w:left w:val="none" w:sz="0" w:space="0" w:color="auto"/>
                                            <w:bottom w:val="none" w:sz="0" w:space="0" w:color="auto"/>
                                            <w:right w:val="none" w:sz="0" w:space="0" w:color="auto"/>
                                          </w:divBdr>
                                          <w:divsChild>
                                            <w:div w:id="922565395">
                                              <w:marLeft w:val="0"/>
                                              <w:marRight w:val="0"/>
                                              <w:marTop w:val="0"/>
                                              <w:marBottom w:val="0"/>
                                              <w:divBdr>
                                                <w:top w:val="none" w:sz="0" w:space="0" w:color="auto"/>
                                                <w:left w:val="none" w:sz="0" w:space="0" w:color="auto"/>
                                                <w:bottom w:val="none" w:sz="0" w:space="0" w:color="auto"/>
                                                <w:right w:val="none" w:sz="0" w:space="0" w:color="auto"/>
                                              </w:divBdr>
                                              <w:divsChild>
                                                <w:div w:id="645545559">
                                                  <w:marLeft w:val="0"/>
                                                  <w:marRight w:val="0"/>
                                                  <w:marTop w:val="0"/>
                                                  <w:marBottom w:val="0"/>
                                                  <w:divBdr>
                                                    <w:top w:val="none" w:sz="0" w:space="0" w:color="auto"/>
                                                    <w:left w:val="none" w:sz="0" w:space="0" w:color="auto"/>
                                                    <w:bottom w:val="none" w:sz="0" w:space="0" w:color="auto"/>
                                                    <w:right w:val="none" w:sz="0" w:space="0" w:color="auto"/>
                                                  </w:divBdr>
                                                  <w:divsChild>
                                                    <w:div w:id="12444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2372">
                                              <w:marLeft w:val="0"/>
                                              <w:marRight w:val="0"/>
                                              <w:marTop w:val="0"/>
                                              <w:marBottom w:val="0"/>
                                              <w:divBdr>
                                                <w:top w:val="none" w:sz="0" w:space="0" w:color="auto"/>
                                                <w:left w:val="none" w:sz="0" w:space="0" w:color="auto"/>
                                                <w:bottom w:val="none" w:sz="0" w:space="0" w:color="auto"/>
                                                <w:right w:val="none" w:sz="0" w:space="0" w:color="auto"/>
                                              </w:divBdr>
                                              <w:divsChild>
                                                <w:div w:id="206915926">
                                                  <w:marLeft w:val="0"/>
                                                  <w:marRight w:val="0"/>
                                                  <w:marTop w:val="0"/>
                                                  <w:marBottom w:val="0"/>
                                                  <w:divBdr>
                                                    <w:top w:val="none" w:sz="0" w:space="0" w:color="auto"/>
                                                    <w:left w:val="none" w:sz="0" w:space="0" w:color="auto"/>
                                                    <w:bottom w:val="none" w:sz="0" w:space="0" w:color="auto"/>
                                                    <w:right w:val="none" w:sz="0" w:space="0" w:color="auto"/>
                                                  </w:divBdr>
                                                  <w:divsChild>
                                                    <w:div w:id="205971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8315877">
                                  <w:marLeft w:val="0"/>
                                  <w:marRight w:val="0"/>
                                  <w:marTop w:val="180"/>
                                  <w:marBottom w:val="0"/>
                                  <w:divBdr>
                                    <w:top w:val="none" w:sz="0" w:space="0" w:color="auto"/>
                                    <w:left w:val="none" w:sz="0" w:space="0" w:color="auto"/>
                                    <w:bottom w:val="none" w:sz="0" w:space="0" w:color="auto"/>
                                    <w:right w:val="none" w:sz="0" w:space="0" w:color="auto"/>
                                  </w:divBdr>
                                  <w:divsChild>
                                    <w:div w:id="379406565">
                                      <w:marLeft w:val="0"/>
                                      <w:marRight w:val="0"/>
                                      <w:marTop w:val="0"/>
                                      <w:marBottom w:val="0"/>
                                      <w:divBdr>
                                        <w:top w:val="none" w:sz="0" w:space="0" w:color="auto"/>
                                        <w:left w:val="none" w:sz="0" w:space="0" w:color="auto"/>
                                        <w:bottom w:val="single" w:sz="6" w:space="3" w:color="CCCCCC"/>
                                        <w:right w:val="none" w:sz="0" w:space="0" w:color="auto"/>
                                      </w:divBdr>
                                    </w:div>
                                    <w:div w:id="184249799">
                                      <w:marLeft w:val="0"/>
                                      <w:marRight w:val="0"/>
                                      <w:marTop w:val="0"/>
                                      <w:marBottom w:val="0"/>
                                      <w:divBdr>
                                        <w:top w:val="none" w:sz="0" w:space="0" w:color="auto"/>
                                        <w:left w:val="none" w:sz="0" w:space="0" w:color="auto"/>
                                        <w:bottom w:val="none" w:sz="0" w:space="0" w:color="auto"/>
                                        <w:right w:val="none" w:sz="0" w:space="0" w:color="auto"/>
                                      </w:divBdr>
                                      <w:divsChild>
                                        <w:div w:id="448940963">
                                          <w:marLeft w:val="0"/>
                                          <w:marRight w:val="0"/>
                                          <w:marTop w:val="0"/>
                                          <w:marBottom w:val="0"/>
                                          <w:divBdr>
                                            <w:top w:val="none" w:sz="0" w:space="0" w:color="auto"/>
                                            <w:left w:val="none" w:sz="0" w:space="0" w:color="auto"/>
                                            <w:bottom w:val="none" w:sz="0" w:space="0" w:color="auto"/>
                                            <w:right w:val="none" w:sz="0" w:space="0" w:color="auto"/>
                                          </w:divBdr>
                                          <w:divsChild>
                                            <w:div w:id="1378237592">
                                              <w:marLeft w:val="0"/>
                                              <w:marRight w:val="60"/>
                                              <w:marTop w:val="0"/>
                                              <w:marBottom w:val="0"/>
                                              <w:divBdr>
                                                <w:top w:val="none" w:sz="0" w:space="0" w:color="auto"/>
                                                <w:left w:val="none" w:sz="0" w:space="0" w:color="auto"/>
                                                <w:bottom w:val="none" w:sz="0" w:space="0" w:color="auto"/>
                                                <w:right w:val="none" w:sz="0" w:space="0" w:color="auto"/>
                                              </w:divBdr>
                                              <w:divsChild>
                                                <w:div w:id="641496232">
                                                  <w:marLeft w:val="0"/>
                                                  <w:marRight w:val="0"/>
                                                  <w:marTop w:val="0"/>
                                                  <w:marBottom w:val="240"/>
                                                  <w:divBdr>
                                                    <w:top w:val="none" w:sz="0" w:space="0" w:color="auto"/>
                                                    <w:left w:val="none" w:sz="0" w:space="0" w:color="auto"/>
                                                    <w:bottom w:val="none" w:sz="0" w:space="0" w:color="auto"/>
                                                    <w:right w:val="none" w:sz="0" w:space="0" w:color="auto"/>
                                                  </w:divBdr>
                                                  <w:divsChild>
                                                    <w:div w:id="276723415">
                                                      <w:marLeft w:val="0"/>
                                                      <w:marRight w:val="0"/>
                                                      <w:marTop w:val="0"/>
                                                      <w:marBottom w:val="0"/>
                                                      <w:divBdr>
                                                        <w:top w:val="none" w:sz="0" w:space="0" w:color="auto"/>
                                                        <w:left w:val="none" w:sz="0" w:space="0" w:color="auto"/>
                                                        <w:bottom w:val="none" w:sz="0" w:space="0" w:color="auto"/>
                                                        <w:right w:val="none" w:sz="0" w:space="0" w:color="auto"/>
                                                      </w:divBdr>
                                                      <w:divsChild>
                                                        <w:div w:id="1832023322">
                                                          <w:marLeft w:val="0"/>
                                                          <w:marRight w:val="0"/>
                                                          <w:marTop w:val="0"/>
                                                          <w:marBottom w:val="0"/>
                                                          <w:divBdr>
                                                            <w:top w:val="none" w:sz="0" w:space="0" w:color="auto"/>
                                                            <w:left w:val="none" w:sz="0" w:space="0" w:color="auto"/>
                                                            <w:bottom w:val="none" w:sz="0" w:space="0" w:color="auto"/>
                                                            <w:right w:val="none" w:sz="0" w:space="0" w:color="auto"/>
                                                          </w:divBdr>
                                                          <w:divsChild>
                                                            <w:div w:id="2273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0037">
                                                      <w:marLeft w:val="0"/>
                                                      <w:marRight w:val="0"/>
                                                      <w:marTop w:val="0"/>
                                                      <w:marBottom w:val="0"/>
                                                      <w:divBdr>
                                                        <w:top w:val="none" w:sz="0" w:space="0" w:color="auto"/>
                                                        <w:left w:val="none" w:sz="0" w:space="0" w:color="auto"/>
                                                        <w:bottom w:val="none" w:sz="0" w:space="0" w:color="auto"/>
                                                        <w:right w:val="none" w:sz="0" w:space="0" w:color="auto"/>
                                                      </w:divBdr>
                                                      <w:divsChild>
                                                        <w:div w:id="906301297">
                                                          <w:marLeft w:val="0"/>
                                                          <w:marRight w:val="0"/>
                                                          <w:marTop w:val="0"/>
                                                          <w:marBottom w:val="0"/>
                                                          <w:divBdr>
                                                            <w:top w:val="none" w:sz="0" w:space="0" w:color="auto"/>
                                                            <w:left w:val="none" w:sz="0" w:space="0" w:color="auto"/>
                                                            <w:bottom w:val="none" w:sz="0" w:space="0" w:color="auto"/>
                                                            <w:right w:val="none" w:sz="0" w:space="0" w:color="auto"/>
                                                          </w:divBdr>
                                                        </w:div>
                                                        <w:div w:id="800418964">
                                                          <w:marLeft w:val="510"/>
                                                          <w:marRight w:val="300"/>
                                                          <w:marTop w:val="0"/>
                                                          <w:marBottom w:val="0"/>
                                                          <w:divBdr>
                                                            <w:top w:val="none" w:sz="0" w:space="0" w:color="auto"/>
                                                            <w:left w:val="none" w:sz="0" w:space="0" w:color="auto"/>
                                                            <w:bottom w:val="none" w:sz="0" w:space="0" w:color="auto"/>
                                                            <w:right w:val="none" w:sz="0" w:space="0" w:color="auto"/>
                                                          </w:divBdr>
                                                          <w:divsChild>
                                                            <w:div w:id="101146780">
                                                              <w:marLeft w:val="0"/>
                                                              <w:marRight w:val="0"/>
                                                              <w:marTop w:val="0"/>
                                                              <w:marBottom w:val="180"/>
                                                              <w:divBdr>
                                                                <w:top w:val="none" w:sz="0" w:space="0" w:color="auto"/>
                                                                <w:left w:val="none" w:sz="0" w:space="0" w:color="auto"/>
                                                                <w:bottom w:val="none" w:sz="0" w:space="0" w:color="auto"/>
                                                                <w:right w:val="none" w:sz="0" w:space="0" w:color="auto"/>
                                                              </w:divBdr>
                                                              <w:divsChild>
                                                                <w:div w:id="1686059040">
                                                                  <w:marLeft w:val="0"/>
                                                                  <w:marRight w:val="0"/>
                                                                  <w:marTop w:val="0"/>
                                                                  <w:marBottom w:val="0"/>
                                                                  <w:divBdr>
                                                                    <w:top w:val="none" w:sz="0" w:space="0" w:color="auto"/>
                                                                    <w:left w:val="none" w:sz="0" w:space="0" w:color="auto"/>
                                                                    <w:bottom w:val="none" w:sz="0" w:space="0" w:color="auto"/>
                                                                    <w:right w:val="none" w:sz="0" w:space="0" w:color="auto"/>
                                                                  </w:divBdr>
                                                                </w:div>
                                                                <w:div w:id="961886545">
                                                                  <w:marLeft w:val="0"/>
                                                                  <w:marRight w:val="0"/>
                                                                  <w:marTop w:val="30"/>
                                                                  <w:marBottom w:val="0"/>
                                                                  <w:divBdr>
                                                                    <w:top w:val="none" w:sz="0" w:space="0" w:color="auto"/>
                                                                    <w:left w:val="none" w:sz="0" w:space="0" w:color="auto"/>
                                                                    <w:bottom w:val="none" w:sz="0" w:space="0" w:color="auto"/>
                                                                    <w:right w:val="none" w:sz="0" w:space="0" w:color="auto"/>
                                                                  </w:divBdr>
                                                                </w:div>
                                                                <w:div w:id="1713655914">
                                                                  <w:marLeft w:val="0"/>
                                                                  <w:marRight w:val="0"/>
                                                                  <w:marTop w:val="30"/>
                                                                  <w:marBottom w:val="0"/>
                                                                  <w:divBdr>
                                                                    <w:top w:val="none" w:sz="0" w:space="0" w:color="auto"/>
                                                                    <w:left w:val="none" w:sz="0" w:space="0" w:color="auto"/>
                                                                    <w:bottom w:val="none" w:sz="0" w:space="0" w:color="auto"/>
                                                                    <w:right w:val="none" w:sz="0" w:space="0" w:color="auto"/>
                                                                  </w:divBdr>
                                                                </w:div>
                                                              </w:divsChild>
                                                            </w:div>
                                                            <w:div w:id="350255767">
                                                              <w:marLeft w:val="0"/>
                                                              <w:marRight w:val="0"/>
                                                              <w:marTop w:val="0"/>
                                                              <w:marBottom w:val="180"/>
                                                              <w:divBdr>
                                                                <w:top w:val="none" w:sz="0" w:space="0" w:color="auto"/>
                                                                <w:left w:val="none" w:sz="0" w:space="0" w:color="auto"/>
                                                                <w:bottom w:val="none" w:sz="0" w:space="0" w:color="auto"/>
                                                                <w:right w:val="none" w:sz="0" w:space="0" w:color="auto"/>
                                                              </w:divBdr>
                                                              <w:divsChild>
                                                                <w:div w:id="1674723748">
                                                                  <w:marLeft w:val="0"/>
                                                                  <w:marRight w:val="0"/>
                                                                  <w:marTop w:val="0"/>
                                                                  <w:marBottom w:val="0"/>
                                                                  <w:divBdr>
                                                                    <w:top w:val="none" w:sz="0" w:space="0" w:color="auto"/>
                                                                    <w:left w:val="none" w:sz="0" w:space="0" w:color="auto"/>
                                                                    <w:bottom w:val="none" w:sz="0" w:space="0" w:color="auto"/>
                                                                    <w:right w:val="none" w:sz="0" w:space="0" w:color="auto"/>
                                                                  </w:divBdr>
                                                                </w:div>
                                                                <w:div w:id="14370986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71399546">
                                                  <w:marLeft w:val="0"/>
                                                  <w:marRight w:val="0"/>
                                                  <w:marTop w:val="0"/>
                                                  <w:marBottom w:val="240"/>
                                                  <w:divBdr>
                                                    <w:top w:val="none" w:sz="0" w:space="0" w:color="auto"/>
                                                    <w:left w:val="none" w:sz="0" w:space="0" w:color="auto"/>
                                                    <w:bottom w:val="none" w:sz="0" w:space="0" w:color="auto"/>
                                                    <w:right w:val="none" w:sz="0" w:space="0" w:color="auto"/>
                                                  </w:divBdr>
                                                  <w:divsChild>
                                                    <w:div w:id="1874075934">
                                                      <w:marLeft w:val="0"/>
                                                      <w:marRight w:val="0"/>
                                                      <w:marTop w:val="0"/>
                                                      <w:marBottom w:val="0"/>
                                                      <w:divBdr>
                                                        <w:top w:val="none" w:sz="0" w:space="0" w:color="auto"/>
                                                        <w:left w:val="none" w:sz="0" w:space="0" w:color="auto"/>
                                                        <w:bottom w:val="none" w:sz="0" w:space="0" w:color="auto"/>
                                                        <w:right w:val="none" w:sz="0" w:space="0" w:color="auto"/>
                                                      </w:divBdr>
                                                      <w:divsChild>
                                                        <w:div w:id="526527013">
                                                          <w:marLeft w:val="0"/>
                                                          <w:marRight w:val="0"/>
                                                          <w:marTop w:val="0"/>
                                                          <w:marBottom w:val="0"/>
                                                          <w:divBdr>
                                                            <w:top w:val="none" w:sz="0" w:space="0" w:color="auto"/>
                                                            <w:left w:val="none" w:sz="0" w:space="0" w:color="auto"/>
                                                            <w:bottom w:val="none" w:sz="0" w:space="0" w:color="auto"/>
                                                            <w:right w:val="none" w:sz="0" w:space="0" w:color="auto"/>
                                                          </w:divBdr>
                                                          <w:divsChild>
                                                            <w:div w:id="19448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422">
                                                      <w:marLeft w:val="0"/>
                                                      <w:marRight w:val="0"/>
                                                      <w:marTop w:val="0"/>
                                                      <w:marBottom w:val="0"/>
                                                      <w:divBdr>
                                                        <w:top w:val="none" w:sz="0" w:space="0" w:color="auto"/>
                                                        <w:left w:val="none" w:sz="0" w:space="0" w:color="auto"/>
                                                        <w:bottom w:val="none" w:sz="0" w:space="0" w:color="auto"/>
                                                        <w:right w:val="none" w:sz="0" w:space="0" w:color="auto"/>
                                                      </w:divBdr>
                                                      <w:divsChild>
                                                        <w:div w:id="115177043">
                                                          <w:marLeft w:val="0"/>
                                                          <w:marRight w:val="0"/>
                                                          <w:marTop w:val="0"/>
                                                          <w:marBottom w:val="0"/>
                                                          <w:divBdr>
                                                            <w:top w:val="none" w:sz="0" w:space="0" w:color="auto"/>
                                                            <w:left w:val="none" w:sz="0" w:space="0" w:color="auto"/>
                                                            <w:bottom w:val="none" w:sz="0" w:space="0" w:color="auto"/>
                                                            <w:right w:val="none" w:sz="0" w:space="0" w:color="auto"/>
                                                          </w:divBdr>
                                                        </w:div>
                                                        <w:div w:id="1789280071">
                                                          <w:marLeft w:val="0"/>
                                                          <w:marRight w:val="-240"/>
                                                          <w:marTop w:val="0"/>
                                                          <w:marBottom w:val="0"/>
                                                          <w:divBdr>
                                                            <w:top w:val="none" w:sz="0" w:space="0" w:color="auto"/>
                                                            <w:left w:val="none" w:sz="0" w:space="0" w:color="auto"/>
                                                            <w:bottom w:val="none" w:sz="0" w:space="0" w:color="auto"/>
                                                            <w:right w:val="none" w:sz="0" w:space="0" w:color="auto"/>
                                                          </w:divBdr>
                                                          <w:divsChild>
                                                            <w:div w:id="22445187">
                                                              <w:marLeft w:val="240"/>
                                                              <w:marRight w:val="240"/>
                                                              <w:marTop w:val="0"/>
                                                              <w:marBottom w:val="0"/>
                                                              <w:divBdr>
                                                                <w:top w:val="none" w:sz="0" w:space="0" w:color="auto"/>
                                                                <w:left w:val="none" w:sz="0" w:space="0" w:color="auto"/>
                                                                <w:bottom w:val="none" w:sz="0" w:space="0" w:color="auto"/>
                                                                <w:right w:val="none" w:sz="0" w:space="0" w:color="auto"/>
                                                              </w:divBdr>
                                                            </w:div>
                                                          </w:divsChild>
                                                        </w:div>
                                                        <w:div w:id="761998020">
                                                          <w:marLeft w:val="0"/>
                                                          <w:marRight w:val="0"/>
                                                          <w:marTop w:val="0"/>
                                                          <w:marBottom w:val="0"/>
                                                          <w:divBdr>
                                                            <w:top w:val="none" w:sz="0" w:space="0" w:color="auto"/>
                                                            <w:left w:val="none" w:sz="0" w:space="0" w:color="auto"/>
                                                            <w:bottom w:val="none" w:sz="0" w:space="0" w:color="auto"/>
                                                            <w:right w:val="none" w:sz="0" w:space="0" w:color="auto"/>
                                                          </w:divBdr>
                                                        </w:div>
                                                        <w:div w:id="1043793189">
                                                          <w:marLeft w:val="0"/>
                                                          <w:marRight w:val="0"/>
                                                          <w:marTop w:val="0"/>
                                                          <w:marBottom w:val="0"/>
                                                          <w:divBdr>
                                                            <w:top w:val="none" w:sz="0" w:space="0" w:color="auto"/>
                                                            <w:left w:val="none" w:sz="0" w:space="0" w:color="auto"/>
                                                            <w:bottom w:val="none" w:sz="0" w:space="0" w:color="auto"/>
                                                            <w:right w:val="none" w:sz="0" w:space="0" w:color="auto"/>
                                                          </w:divBdr>
                                                        </w:div>
                                                        <w:div w:id="1891139507">
                                                          <w:marLeft w:val="0"/>
                                                          <w:marRight w:val="0"/>
                                                          <w:marTop w:val="0"/>
                                                          <w:marBottom w:val="0"/>
                                                          <w:divBdr>
                                                            <w:top w:val="none" w:sz="0" w:space="0" w:color="auto"/>
                                                            <w:left w:val="none" w:sz="0" w:space="0" w:color="auto"/>
                                                            <w:bottom w:val="none" w:sz="0" w:space="0" w:color="auto"/>
                                                            <w:right w:val="none" w:sz="0" w:space="0" w:color="auto"/>
                                                          </w:divBdr>
                                                        </w:div>
                                                        <w:div w:id="346255438">
                                                          <w:marLeft w:val="0"/>
                                                          <w:marRight w:val="0"/>
                                                          <w:marTop w:val="0"/>
                                                          <w:marBottom w:val="0"/>
                                                          <w:divBdr>
                                                            <w:top w:val="none" w:sz="0" w:space="0" w:color="auto"/>
                                                            <w:left w:val="none" w:sz="0" w:space="0" w:color="auto"/>
                                                            <w:bottom w:val="none" w:sz="0" w:space="0" w:color="auto"/>
                                                            <w:right w:val="none" w:sz="0" w:space="0" w:color="auto"/>
                                                          </w:divBdr>
                                                        </w:div>
                                                        <w:div w:id="154297913">
                                                          <w:marLeft w:val="0"/>
                                                          <w:marRight w:val="0"/>
                                                          <w:marTop w:val="0"/>
                                                          <w:marBottom w:val="0"/>
                                                          <w:divBdr>
                                                            <w:top w:val="none" w:sz="0" w:space="0" w:color="auto"/>
                                                            <w:left w:val="none" w:sz="0" w:space="0" w:color="auto"/>
                                                            <w:bottom w:val="none" w:sz="0" w:space="0" w:color="auto"/>
                                                            <w:right w:val="none" w:sz="0" w:space="0" w:color="auto"/>
                                                          </w:divBdr>
                                                        </w:div>
                                                      </w:divsChild>
                                                    </w:div>
                                                    <w:div w:id="1480071983">
                                                      <w:marLeft w:val="0"/>
                                                      <w:marRight w:val="0"/>
                                                      <w:marTop w:val="0"/>
                                                      <w:marBottom w:val="0"/>
                                                      <w:divBdr>
                                                        <w:top w:val="none" w:sz="0" w:space="0" w:color="auto"/>
                                                        <w:left w:val="none" w:sz="0" w:space="0" w:color="auto"/>
                                                        <w:bottom w:val="none" w:sz="0" w:space="0" w:color="auto"/>
                                                        <w:right w:val="none" w:sz="0" w:space="0" w:color="auto"/>
                                                      </w:divBdr>
                                                    </w:div>
                                                  </w:divsChild>
                                                </w:div>
                                                <w:div w:id="1093404010">
                                                  <w:marLeft w:val="0"/>
                                                  <w:marRight w:val="0"/>
                                                  <w:marTop w:val="0"/>
                                                  <w:marBottom w:val="240"/>
                                                  <w:divBdr>
                                                    <w:top w:val="none" w:sz="0" w:space="0" w:color="auto"/>
                                                    <w:left w:val="none" w:sz="0" w:space="0" w:color="auto"/>
                                                    <w:bottom w:val="none" w:sz="0" w:space="0" w:color="auto"/>
                                                    <w:right w:val="none" w:sz="0" w:space="0" w:color="auto"/>
                                                  </w:divBdr>
                                                  <w:divsChild>
                                                    <w:div w:id="409737393">
                                                      <w:marLeft w:val="0"/>
                                                      <w:marRight w:val="0"/>
                                                      <w:marTop w:val="0"/>
                                                      <w:marBottom w:val="0"/>
                                                      <w:divBdr>
                                                        <w:top w:val="none" w:sz="0" w:space="0" w:color="auto"/>
                                                        <w:left w:val="none" w:sz="0" w:space="0" w:color="auto"/>
                                                        <w:bottom w:val="none" w:sz="0" w:space="0" w:color="auto"/>
                                                        <w:right w:val="none" w:sz="0" w:space="0" w:color="auto"/>
                                                      </w:divBdr>
                                                      <w:divsChild>
                                                        <w:div w:id="1340809642">
                                                          <w:marLeft w:val="0"/>
                                                          <w:marRight w:val="0"/>
                                                          <w:marTop w:val="0"/>
                                                          <w:marBottom w:val="0"/>
                                                          <w:divBdr>
                                                            <w:top w:val="none" w:sz="0" w:space="0" w:color="auto"/>
                                                            <w:left w:val="none" w:sz="0" w:space="0" w:color="auto"/>
                                                            <w:bottom w:val="none" w:sz="0" w:space="0" w:color="auto"/>
                                                            <w:right w:val="none" w:sz="0" w:space="0" w:color="auto"/>
                                                          </w:divBdr>
                                                          <w:divsChild>
                                                            <w:div w:id="19822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9817">
                                                  <w:marLeft w:val="0"/>
                                                  <w:marRight w:val="0"/>
                                                  <w:marTop w:val="0"/>
                                                  <w:marBottom w:val="240"/>
                                                  <w:divBdr>
                                                    <w:top w:val="none" w:sz="0" w:space="0" w:color="auto"/>
                                                    <w:left w:val="none" w:sz="0" w:space="0" w:color="auto"/>
                                                    <w:bottom w:val="none" w:sz="0" w:space="0" w:color="auto"/>
                                                    <w:right w:val="none" w:sz="0" w:space="0" w:color="auto"/>
                                                  </w:divBdr>
                                                  <w:divsChild>
                                                    <w:div w:id="593057415">
                                                      <w:marLeft w:val="0"/>
                                                      <w:marRight w:val="0"/>
                                                      <w:marTop w:val="0"/>
                                                      <w:marBottom w:val="0"/>
                                                      <w:divBdr>
                                                        <w:top w:val="none" w:sz="0" w:space="0" w:color="auto"/>
                                                        <w:left w:val="none" w:sz="0" w:space="0" w:color="auto"/>
                                                        <w:bottom w:val="none" w:sz="0" w:space="0" w:color="auto"/>
                                                        <w:right w:val="none" w:sz="0" w:space="0" w:color="auto"/>
                                                      </w:divBdr>
                                                      <w:divsChild>
                                                        <w:div w:id="1155339903">
                                                          <w:marLeft w:val="0"/>
                                                          <w:marRight w:val="0"/>
                                                          <w:marTop w:val="0"/>
                                                          <w:marBottom w:val="0"/>
                                                          <w:divBdr>
                                                            <w:top w:val="none" w:sz="0" w:space="0" w:color="auto"/>
                                                            <w:left w:val="none" w:sz="0" w:space="0" w:color="auto"/>
                                                            <w:bottom w:val="none" w:sz="0" w:space="0" w:color="auto"/>
                                                            <w:right w:val="none" w:sz="0" w:space="0" w:color="auto"/>
                                                          </w:divBdr>
                                                        </w:div>
                                                      </w:divsChild>
                                                    </w:div>
                                                    <w:div w:id="4570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8856">
                                          <w:marLeft w:val="0"/>
                                          <w:marRight w:val="0"/>
                                          <w:marTop w:val="0"/>
                                          <w:marBottom w:val="0"/>
                                          <w:divBdr>
                                            <w:top w:val="none" w:sz="0" w:space="0" w:color="auto"/>
                                            <w:left w:val="none" w:sz="0" w:space="0" w:color="auto"/>
                                            <w:bottom w:val="none" w:sz="0" w:space="0" w:color="auto"/>
                                            <w:right w:val="none" w:sz="0" w:space="0" w:color="auto"/>
                                          </w:divBdr>
                                          <w:divsChild>
                                            <w:div w:id="504394312">
                                              <w:marLeft w:val="60"/>
                                              <w:marRight w:val="0"/>
                                              <w:marTop w:val="0"/>
                                              <w:marBottom w:val="0"/>
                                              <w:divBdr>
                                                <w:top w:val="none" w:sz="0" w:space="0" w:color="auto"/>
                                                <w:left w:val="none" w:sz="0" w:space="0" w:color="auto"/>
                                                <w:bottom w:val="none" w:sz="0" w:space="0" w:color="auto"/>
                                                <w:right w:val="none" w:sz="0" w:space="0" w:color="auto"/>
                                              </w:divBdr>
                                              <w:divsChild>
                                                <w:div w:id="20085389">
                                                  <w:marLeft w:val="0"/>
                                                  <w:marRight w:val="0"/>
                                                  <w:marTop w:val="0"/>
                                                  <w:marBottom w:val="240"/>
                                                  <w:divBdr>
                                                    <w:top w:val="none" w:sz="0" w:space="0" w:color="auto"/>
                                                    <w:left w:val="none" w:sz="0" w:space="0" w:color="auto"/>
                                                    <w:bottom w:val="none" w:sz="0" w:space="0" w:color="auto"/>
                                                    <w:right w:val="none" w:sz="0" w:space="0" w:color="auto"/>
                                                  </w:divBdr>
                                                  <w:divsChild>
                                                    <w:div w:id="100995532">
                                                      <w:marLeft w:val="0"/>
                                                      <w:marRight w:val="0"/>
                                                      <w:marTop w:val="0"/>
                                                      <w:marBottom w:val="0"/>
                                                      <w:divBdr>
                                                        <w:top w:val="none" w:sz="0" w:space="0" w:color="auto"/>
                                                        <w:left w:val="none" w:sz="0" w:space="0" w:color="auto"/>
                                                        <w:bottom w:val="none" w:sz="0" w:space="0" w:color="auto"/>
                                                        <w:right w:val="none" w:sz="0" w:space="0" w:color="auto"/>
                                                      </w:divBdr>
                                                      <w:divsChild>
                                                        <w:div w:id="1816947229">
                                                          <w:marLeft w:val="0"/>
                                                          <w:marRight w:val="0"/>
                                                          <w:marTop w:val="0"/>
                                                          <w:marBottom w:val="0"/>
                                                          <w:divBdr>
                                                            <w:top w:val="none" w:sz="0" w:space="0" w:color="auto"/>
                                                            <w:left w:val="none" w:sz="0" w:space="0" w:color="auto"/>
                                                            <w:bottom w:val="none" w:sz="0" w:space="0" w:color="auto"/>
                                                            <w:right w:val="none" w:sz="0" w:space="0" w:color="auto"/>
                                                          </w:divBdr>
                                                          <w:divsChild>
                                                            <w:div w:id="12599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4466">
                                                      <w:marLeft w:val="0"/>
                                                      <w:marRight w:val="0"/>
                                                      <w:marTop w:val="0"/>
                                                      <w:marBottom w:val="0"/>
                                                      <w:divBdr>
                                                        <w:top w:val="none" w:sz="0" w:space="0" w:color="auto"/>
                                                        <w:left w:val="none" w:sz="0" w:space="0" w:color="auto"/>
                                                        <w:bottom w:val="none" w:sz="0" w:space="0" w:color="auto"/>
                                                        <w:right w:val="none" w:sz="0" w:space="0" w:color="auto"/>
                                                      </w:divBdr>
                                                      <w:divsChild>
                                                        <w:div w:id="997003115">
                                                          <w:marLeft w:val="0"/>
                                                          <w:marRight w:val="0"/>
                                                          <w:marTop w:val="255"/>
                                                          <w:marBottom w:val="0"/>
                                                          <w:divBdr>
                                                            <w:top w:val="none" w:sz="0" w:space="0" w:color="auto"/>
                                                            <w:left w:val="none" w:sz="0" w:space="0" w:color="auto"/>
                                                            <w:bottom w:val="none" w:sz="0" w:space="0" w:color="auto"/>
                                                            <w:right w:val="none" w:sz="0" w:space="0" w:color="auto"/>
                                                          </w:divBdr>
                                                        </w:div>
                                                        <w:div w:id="123816881">
                                                          <w:marLeft w:val="0"/>
                                                          <w:marRight w:val="0"/>
                                                          <w:marTop w:val="255"/>
                                                          <w:marBottom w:val="0"/>
                                                          <w:divBdr>
                                                            <w:top w:val="none" w:sz="0" w:space="0" w:color="auto"/>
                                                            <w:left w:val="none" w:sz="0" w:space="0" w:color="auto"/>
                                                            <w:bottom w:val="none" w:sz="0" w:space="0" w:color="auto"/>
                                                            <w:right w:val="none" w:sz="0" w:space="0" w:color="auto"/>
                                                          </w:divBdr>
                                                        </w:div>
                                                        <w:div w:id="1500853605">
                                                          <w:marLeft w:val="0"/>
                                                          <w:marRight w:val="0"/>
                                                          <w:marTop w:val="255"/>
                                                          <w:marBottom w:val="0"/>
                                                          <w:divBdr>
                                                            <w:top w:val="none" w:sz="0" w:space="0" w:color="auto"/>
                                                            <w:left w:val="none" w:sz="0" w:space="0" w:color="auto"/>
                                                            <w:bottom w:val="none" w:sz="0" w:space="0" w:color="auto"/>
                                                            <w:right w:val="none" w:sz="0" w:space="0" w:color="auto"/>
                                                          </w:divBdr>
                                                        </w:div>
                                                        <w:div w:id="1970166855">
                                                          <w:marLeft w:val="0"/>
                                                          <w:marRight w:val="0"/>
                                                          <w:marTop w:val="255"/>
                                                          <w:marBottom w:val="0"/>
                                                          <w:divBdr>
                                                            <w:top w:val="none" w:sz="0" w:space="0" w:color="auto"/>
                                                            <w:left w:val="none" w:sz="0" w:space="0" w:color="auto"/>
                                                            <w:bottom w:val="none" w:sz="0" w:space="0" w:color="auto"/>
                                                            <w:right w:val="none" w:sz="0" w:space="0" w:color="auto"/>
                                                          </w:divBdr>
                                                        </w:div>
                                                        <w:div w:id="1081949589">
                                                          <w:marLeft w:val="0"/>
                                                          <w:marRight w:val="0"/>
                                                          <w:marTop w:val="255"/>
                                                          <w:marBottom w:val="0"/>
                                                          <w:divBdr>
                                                            <w:top w:val="none" w:sz="0" w:space="0" w:color="auto"/>
                                                            <w:left w:val="none" w:sz="0" w:space="0" w:color="auto"/>
                                                            <w:bottom w:val="none" w:sz="0" w:space="0" w:color="auto"/>
                                                            <w:right w:val="none" w:sz="0" w:space="0" w:color="auto"/>
                                                          </w:divBdr>
                                                        </w:div>
                                                        <w:div w:id="478159769">
                                                          <w:marLeft w:val="0"/>
                                                          <w:marRight w:val="0"/>
                                                          <w:marTop w:val="255"/>
                                                          <w:marBottom w:val="0"/>
                                                          <w:divBdr>
                                                            <w:top w:val="none" w:sz="0" w:space="0" w:color="auto"/>
                                                            <w:left w:val="none" w:sz="0" w:space="0" w:color="auto"/>
                                                            <w:bottom w:val="none" w:sz="0" w:space="0" w:color="auto"/>
                                                            <w:right w:val="none" w:sz="0" w:space="0" w:color="auto"/>
                                                          </w:divBdr>
                                                        </w:div>
                                                        <w:div w:id="643049859">
                                                          <w:marLeft w:val="0"/>
                                                          <w:marRight w:val="0"/>
                                                          <w:marTop w:val="255"/>
                                                          <w:marBottom w:val="0"/>
                                                          <w:divBdr>
                                                            <w:top w:val="none" w:sz="0" w:space="0" w:color="auto"/>
                                                            <w:left w:val="none" w:sz="0" w:space="0" w:color="auto"/>
                                                            <w:bottom w:val="none" w:sz="0" w:space="0" w:color="auto"/>
                                                            <w:right w:val="none" w:sz="0" w:space="0" w:color="auto"/>
                                                          </w:divBdr>
                                                        </w:div>
                                                        <w:div w:id="708142562">
                                                          <w:marLeft w:val="0"/>
                                                          <w:marRight w:val="0"/>
                                                          <w:marTop w:val="255"/>
                                                          <w:marBottom w:val="0"/>
                                                          <w:divBdr>
                                                            <w:top w:val="none" w:sz="0" w:space="0" w:color="auto"/>
                                                            <w:left w:val="none" w:sz="0" w:space="0" w:color="auto"/>
                                                            <w:bottom w:val="none" w:sz="0" w:space="0" w:color="auto"/>
                                                            <w:right w:val="none" w:sz="0" w:space="0" w:color="auto"/>
                                                          </w:divBdr>
                                                        </w:div>
                                                        <w:div w:id="1153987852">
                                                          <w:marLeft w:val="0"/>
                                                          <w:marRight w:val="0"/>
                                                          <w:marTop w:val="255"/>
                                                          <w:marBottom w:val="0"/>
                                                          <w:divBdr>
                                                            <w:top w:val="none" w:sz="0" w:space="0" w:color="auto"/>
                                                            <w:left w:val="none" w:sz="0" w:space="0" w:color="auto"/>
                                                            <w:bottom w:val="none" w:sz="0" w:space="0" w:color="auto"/>
                                                            <w:right w:val="none" w:sz="0" w:space="0" w:color="auto"/>
                                                          </w:divBdr>
                                                        </w:div>
                                                        <w:div w:id="2049529711">
                                                          <w:marLeft w:val="0"/>
                                                          <w:marRight w:val="0"/>
                                                          <w:marTop w:val="255"/>
                                                          <w:marBottom w:val="0"/>
                                                          <w:divBdr>
                                                            <w:top w:val="none" w:sz="0" w:space="0" w:color="auto"/>
                                                            <w:left w:val="none" w:sz="0" w:space="0" w:color="auto"/>
                                                            <w:bottom w:val="none" w:sz="0" w:space="0" w:color="auto"/>
                                                            <w:right w:val="none" w:sz="0" w:space="0" w:color="auto"/>
                                                          </w:divBdr>
                                                        </w:div>
                                                        <w:div w:id="1684747503">
                                                          <w:marLeft w:val="0"/>
                                                          <w:marRight w:val="0"/>
                                                          <w:marTop w:val="255"/>
                                                          <w:marBottom w:val="0"/>
                                                          <w:divBdr>
                                                            <w:top w:val="none" w:sz="0" w:space="0" w:color="auto"/>
                                                            <w:left w:val="none" w:sz="0" w:space="0" w:color="auto"/>
                                                            <w:bottom w:val="none" w:sz="0" w:space="0" w:color="auto"/>
                                                            <w:right w:val="none" w:sz="0" w:space="0" w:color="auto"/>
                                                          </w:divBdr>
                                                        </w:div>
                                                        <w:div w:id="1580941223">
                                                          <w:marLeft w:val="0"/>
                                                          <w:marRight w:val="0"/>
                                                          <w:marTop w:val="255"/>
                                                          <w:marBottom w:val="0"/>
                                                          <w:divBdr>
                                                            <w:top w:val="none" w:sz="0" w:space="0" w:color="auto"/>
                                                            <w:left w:val="none" w:sz="0" w:space="0" w:color="auto"/>
                                                            <w:bottom w:val="none" w:sz="0" w:space="0" w:color="auto"/>
                                                            <w:right w:val="none" w:sz="0" w:space="0" w:color="auto"/>
                                                          </w:divBdr>
                                                        </w:div>
                                                        <w:div w:id="283733511">
                                                          <w:marLeft w:val="0"/>
                                                          <w:marRight w:val="0"/>
                                                          <w:marTop w:val="255"/>
                                                          <w:marBottom w:val="0"/>
                                                          <w:divBdr>
                                                            <w:top w:val="none" w:sz="0" w:space="0" w:color="auto"/>
                                                            <w:left w:val="none" w:sz="0" w:space="0" w:color="auto"/>
                                                            <w:bottom w:val="none" w:sz="0" w:space="0" w:color="auto"/>
                                                            <w:right w:val="none" w:sz="0" w:space="0" w:color="auto"/>
                                                          </w:divBdr>
                                                        </w:div>
                                                        <w:div w:id="455830002">
                                                          <w:marLeft w:val="0"/>
                                                          <w:marRight w:val="0"/>
                                                          <w:marTop w:val="255"/>
                                                          <w:marBottom w:val="0"/>
                                                          <w:divBdr>
                                                            <w:top w:val="none" w:sz="0" w:space="0" w:color="auto"/>
                                                            <w:left w:val="none" w:sz="0" w:space="0" w:color="auto"/>
                                                            <w:bottom w:val="none" w:sz="0" w:space="0" w:color="auto"/>
                                                            <w:right w:val="none" w:sz="0" w:space="0" w:color="auto"/>
                                                          </w:divBdr>
                                                        </w:div>
                                                        <w:div w:id="590358227">
                                                          <w:marLeft w:val="0"/>
                                                          <w:marRight w:val="0"/>
                                                          <w:marTop w:val="255"/>
                                                          <w:marBottom w:val="0"/>
                                                          <w:divBdr>
                                                            <w:top w:val="none" w:sz="0" w:space="0" w:color="auto"/>
                                                            <w:left w:val="none" w:sz="0" w:space="0" w:color="auto"/>
                                                            <w:bottom w:val="none" w:sz="0" w:space="0" w:color="auto"/>
                                                            <w:right w:val="none" w:sz="0" w:space="0" w:color="auto"/>
                                                          </w:divBdr>
                                                        </w:div>
                                                        <w:div w:id="301354395">
                                                          <w:marLeft w:val="0"/>
                                                          <w:marRight w:val="0"/>
                                                          <w:marTop w:val="255"/>
                                                          <w:marBottom w:val="0"/>
                                                          <w:divBdr>
                                                            <w:top w:val="none" w:sz="0" w:space="0" w:color="auto"/>
                                                            <w:left w:val="none" w:sz="0" w:space="0" w:color="auto"/>
                                                            <w:bottom w:val="none" w:sz="0" w:space="0" w:color="auto"/>
                                                            <w:right w:val="none" w:sz="0" w:space="0" w:color="auto"/>
                                                          </w:divBdr>
                                                        </w:div>
                                                        <w:div w:id="1453670664">
                                                          <w:marLeft w:val="0"/>
                                                          <w:marRight w:val="0"/>
                                                          <w:marTop w:val="255"/>
                                                          <w:marBottom w:val="0"/>
                                                          <w:divBdr>
                                                            <w:top w:val="none" w:sz="0" w:space="0" w:color="auto"/>
                                                            <w:left w:val="none" w:sz="0" w:space="0" w:color="auto"/>
                                                            <w:bottom w:val="none" w:sz="0" w:space="0" w:color="auto"/>
                                                            <w:right w:val="none" w:sz="0" w:space="0" w:color="auto"/>
                                                          </w:divBdr>
                                                        </w:div>
                                                        <w:div w:id="200704947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6966">
                              <w:marLeft w:val="0"/>
                              <w:marRight w:val="0"/>
                              <w:marTop w:val="240"/>
                              <w:marBottom w:val="525"/>
                              <w:divBdr>
                                <w:top w:val="none" w:sz="0" w:space="0" w:color="auto"/>
                                <w:left w:val="none" w:sz="0" w:space="0" w:color="auto"/>
                                <w:bottom w:val="none" w:sz="0" w:space="0" w:color="auto"/>
                                <w:right w:val="none" w:sz="0" w:space="0" w:color="auto"/>
                              </w:divBdr>
                              <w:divsChild>
                                <w:div w:id="12551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2381">
              <w:marLeft w:val="0"/>
              <w:marRight w:val="0"/>
              <w:marTop w:val="0"/>
              <w:marBottom w:val="0"/>
              <w:divBdr>
                <w:top w:val="single" w:sz="6" w:space="31" w:color="F0C36D"/>
                <w:left w:val="single" w:sz="6" w:space="31" w:color="F0C36D"/>
                <w:bottom w:val="single" w:sz="6" w:space="31" w:color="F0C36D"/>
                <w:right w:val="single" w:sz="6" w:space="31" w:color="F0C36D"/>
              </w:divBdr>
            </w:div>
            <w:div w:id="2139714280">
              <w:marLeft w:val="0"/>
              <w:marRight w:val="0"/>
              <w:marTop w:val="0"/>
              <w:marBottom w:val="0"/>
              <w:divBdr>
                <w:top w:val="single" w:sz="6" w:space="31" w:color="F0C36D"/>
                <w:left w:val="single" w:sz="6" w:space="31" w:color="F0C36D"/>
                <w:bottom w:val="single" w:sz="6" w:space="31" w:color="F0C36D"/>
                <w:right w:val="single" w:sz="6" w:space="31" w:color="F0C36D"/>
              </w:divBdr>
            </w:div>
            <w:div w:id="1678464807">
              <w:marLeft w:val="0"/>
              <w:marRight w:val="0"/>
              <w:marTop w:val="0"/>
              <w:marBottom w:val="0"/>
              <w:divBdr>
                <w:top w:val="single" w:sz="6" w:space="31" w:color="F0C36D"/>
                <w:left w:val="single" w:sz="6" w:space="31" w:color="F0C36D"/>
                <w:bottom w:val="single" w:sz="6" w:space="31" w:color="F0C36D"/>
                <w:right w:val="single" w:sz="6" w:space="31" w:color="F0C36D"/>
              </w:divBdr>
            </w:div>
            <w:div w:id="581598997">
              <w:marLeft w:val="0"/>
              <w:marRight w:val="0"/>
              <w:marTop w:val="0"/>
              <w:marBottom w:val="0"/>
              <w:divBdr>
                <w:top w:val="single" w:sz="6" w:space="31" w:color="F0C36D"/>
                <w:left w:val="single" w:sz="6" w:space="31" w:color="F0C36D"/>
                <w:bottom w:val="single" w:sz="6" w:space="31" w:color="F0C36D"/>
                <w:right w:val="single" w:sz="6" w:space="31" w:color="F0C36D"/>
              </w:divBdr>
            </w:div>
            <w:div w:id="1927297588">
              <w:marLeft w:val="0"/>
              <w:marRight w:val="0"/>
              <w:marTop w:val="0"/>
              <w:marBottom w:val="0"/>
              <w:divBdr>
                <w:top w:val="single" w:sz="6" w:space="0" w:color="E5E5E5"/>
                <w:left w:val="none" w:sz="0" w:space="0" w:color="auto"/>
                <w:bottom w:val="none" w:sz="0" w:space="0" w:color="auto"/>
                <w:right w:val="none" w:sz="0" w:space="0" w:color="auto"/>
              </w:divBdr>
            </w:div>
          </w:divsChild>
        </w:div>
        <w:div w:id="325787829">
          <w:marLeft w:val="0"/>
          <w:marRight w:val="0"/>
          <w:marTop w:val="0"/>
          <w:marBottom w:val="0"/>
          <w:divBdr>
            <w:top w:val="single" w:sz="6" w:space="12" w:color="BBBBBB"/>
            <w:left w:val="single" w:sz="6" w:space="12" w:color="BBBBBB"/>
            <w:bottom w:val="single" w:sz="6" w:space="12" w:color="A8A8A8"/>
            <w:right w:val="single" w:sz="6" w:space="12" w:color="BBBBBB"/>
          </w:divBdr>
          <w:divsChild>
            <w:div w:id="1781029264">
              <w:marLeft w:val="0"/>
              <w:marRight w:val="0"/>
              <w:marTop w:val="0"/>
              <w:marBottom w:val="0"/>
              <w:divBdr>
                <w:top w:val="none" w:sz="0" w:space="0" w:color="auto"/>
                <w:left w:val="none" w:sz="0" w:space="0" w:color="auto"/>
                <w:bottom w:val="none" w:sz="0" w:space="0" w:color="auto"/>
                <w:right w:val="none" w:sz="0" w:space="0" w:color="auto"/>
              </w:divBdr>
              <w:divsChild>
                <w:div w:id="236675999">
                  <w:marLeft w:val="0"/>
                  <w:marRight w:val="0"/>
                  <w:marTop w:val="0"/>
                  <w:marBottom w:val="0"/>
                  <w:divBdr>
                    <w:top w:val="none" w:sz="0" w:space="0" w:color="auto"/>
                    <w:left w:val="none" w:sz="0" w:space="0" w:color="auto"/>
                    <w:bottom w:val="none" w:sz="0" w:space="0" w:color="auto"/>
                    <w:right w:val="none" w:sz="0" w:space="0" w:color="auto"/>
                  </w:divBdr>
                  <w:divsChild>
                    <w:div w:id="286813533">
                      <w:marLeft w:val="0"/>
                      <w:marRight w:val="0"/>
                      <w:marTop w:val="0"/>
                      <w:marBottom w:val="240"/>
                      <w:divBdr>
                        <w:top w:val="none" w:sz="0" w:space="0" w:color="auto"/>
                        <w:left w:val="none" w:sz="0" w:space="0" w:color="auto"/>
                        <w:bottom w:val="none" w:sz="0" w:space="0" w:color="auto"/>
                        <w:right w:val="none" w:sz="0" w:space="0" w:color="auto"/>
                      </w:divBdr>
                    </w:div>
                    <w:div w:id="1531069135">
                      <w:marLeft w:val="0"/>
                      <w:marRight w:val="0"/>
                      <w:marTop w:val="0"/>
                      <w:marBottom w:val="0"/>
                      <w:divBdr>
                        <w:top w:val="none" w:sz="0" w:space="0" w:color="auto"/>
                        <w:left w:val="none" w:sz="0" w:space="0" w:color="auto"/>
                        <w:bottom w:val="none" w:sz="0" w:space="0" w:color="auto"/>
                        <w:right w:val="none" w:sz="0" w:space="0" w:color="auto"/>
                      </w:divBdr>
                      <w:divsChild>
                        <w:div w:id="1019812224">
                          <w:marLeft w:val="0"/>
                          <w:marRight w:val="450"/>
                          <w:marTop w:val="0"/>
                          <w:marBottom w:val="0"/>
                          <w:divBdr>
                            <w:top w:val="none" w:sz="0" w:space="0" w:color="auto"/>
                            <w:left w:val="none" w:sz="0" w:space="0" w:color="auto"/>
                            <w:bottom w:val="none" w:sz="0" w:space="0" w:color="auto"/>
                            <w:right w:val="none" w:sz="0" w:space="0" w:color="auto"/>
                          </w:divBdr>
                        </w:div>
                        <w:div w:id="13011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4606">
          <w:marLeft w:val="-15"/>
          <w:marRight w:val="0"/>
          <w:marTop w:val="0"/>
          <w:marBottom w:val="0"/>
          <w:divBdr>
            <w:top w:val="single" w:sz="6" w:space="5" w:color="FFFFFF"/>
            <w:left w:val="single" w:sz="6" w:space="7" w:color="FFFFFF"/>
            <w:bottom w:val="single" w:sz="6" w:space="5" w:color="FFFFFF"/>
            <w:right w:val="single" w:sz="6" w:space="7" w:color="FFFFFF"/>
          </w:divBdr>
          <w:divsChild>
            <w:div w:id="1054812311">
              <w:marLeft w:val="0"/>
              <w:marRight w:val="0"/>
              <w:marTop w:val="0"/>
              <w:marBottom w:val="0"/>
              <w:divBdr>
                <w:top w:val="none" w:sz="0" w:space="0" w:color="auto"/>
                <w:left w:val="none" w:sz="0" w:space="0" w:color="auto"/>
                <w:bottom w:val="none" w:sz="0" w:space="0" w:color="auto"/>
                <w:right w:val="none" w:sz="0" w:space="0" w:color="auto"/>
              </w:divBdr>
            </w:div>
          </w:divsChild>
        </w:div>
        <w:div w:id="1733043184">
          <w:marLeft w:val="0"/>
          <w:marRight w:val="0"/>
          <w:marTop w:val="0"/>
          <w:marBottom w:val="0"/>
          <w:divBdr>
            <w:top w:val="none" w:sz="0" w:space="0" w:color="auto"/>
            <w:left w:val="none" w:sz="0" w:space="0" w:color="auto"/>
            <w:bottom w:val="none" w:sz="0" w:space="0" w:color="auto"/>
            <w:right w:val="none" w:sz="0" w:space="0" w:color="auto"/>
          </w:divBdr>
          <w:divsChild>
            <w:div w:id="19972218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23206639">
          <w:marLeft w:val="0"/>
          <w:marRight w:val="0"/>
          <w:marTop w:val="0"/>
          <w:marBottom w:val="0"/>
          <w:divBdr>
            <w:top w:val="none" w:sz="0" w:space="0" w:color="auto"/>
            <w:left w:val="none" w:sz="0" w:space="0" w:color="auto"/>
            <w:bottom w:val="none" w:sz="0" w:space="0" w:color="auto"/>
            <w:right w:val="none" w:sz="0" w:space="0" w:color="auto"/>
          </w:divBdr>
          <w:divsChild>
            <w:div w:id="1347174497">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012881930">
          <w:marLeft w:val="0"/>
          <w:marRight w:val="0"/>
          <w:marTop w:val="0"/>
          <w:marBottom w:val="0"/>
          <w:divBdr>
            <w:top w:val="none" w:sz="0" w:space="0" w:color="auto"/>
            <w:left w:val="none" w:sz="0" w:space="0" w:color="auto"/>
            <w:bottom w:val="none" w:sz="0" w:space="0" w:color="auto"/>
            <w:right w:val="none" w:sz="0" w:space="0" w:color="auto"/>
          </w:divBdr>
          <w:divsChild>
            <w:div w:id="1724065042">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127242507">
          <w:marLeft w:val="0"/>
          <w:marRight w:val="0"/>
          <w:marTop w:val="0"/>
          <w:marBottom w:val="0"/>
          <w:divBdr>
            <w:top w:val="none" w:sz="0" w:space="0" w:color="auto"/>
            <w:left w:val="none" w:sz="0" w:space="0" w:color="auto"/>
            <w:bottom w:val="none" w:sz="0" w:space="0" w:color="auto"/>
            <w:right w:val="none" w:sz="0" w:space="0" w:color="auto"/>
          </w:divBdr>
          <w:divsChild>
            <w:div w:id="1304041589">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916480046">
          <w:marLeft w:val="0"/>
          <w:marRight w:val="0"/>
          <w:marTop w:val="0"/>
          <w:marBottom w:val="0"/>
          <w:divBdr>
            <w:top w:val="none" w:sz="0" w:space="0" w:color="auto"/>
            <w:left w:val="none" w:sz="0" w:space="0" w:color="auto"/>
            <w:bottom w:val="none" w:sz="0" w:space="0" w:color="auto"/>
            <w:right w:val="none" w:sz="0" w:space="0" w:color="auto"/>
          </w:divBdr>
          <w:divsChild>
            <w:div w:id="126067994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66791514">
          <w:marLeft w:val="0"/>
          <w:marRight w:val="0"/>
          <w:marTop w:val="0"/>
          <w:marBottom w:val="0"/>
          <w:divBdr>
            <w:top w:val="single" w:sz="6" w:space="5" w:color="CCCCCC"/>
            <w:left w:val="single" w:sz="6" w:space="0" w:color="CCCCCC"/>
            <w:bottom w:val="single" w:sz="6" w:space="5" w:color="CCCCCC"/>
            <w:right w:val="single" w:sz="6" w:space="0" w:color="CCCCCC"/>
          </w:divBdr>
          <w:divsChild>
            <w:div w:id="1139417398">
              <w:marLeft w:val="0"/>
              <w:marRight w:val="0"/>
              <w:marTop w:val="0"/>
              <w:marBottom w:val="0"/>
              <w:divBdr>
                <w:top w:val="none" w:sz="0" w:space="0" w:color="auto"/>
                <w:left w:val="none" w:sz="0" w:space="0" w:color="auto"/>
                <w:bottom w:val="none" w:sz="0" w:space="0" w:color="auto"/>
                <w:right w:val="none" w:sz="0" w:space="0" w:color="auto"/>
              </w:divBdr>
              <w:divsChild>
                <w:div w:id="2079396820">
                  <w:marLeft w:val="0"/>
                  <w:marRight w:val="0"/>
                  <w:marTop w:val="0"/>
                  <w:marBottom w:val="0"/>
                  <w:divBdr>
                    <w:top w:val="none" w:sz="0" w:space="0" w:color="auto"/>
                    <w:left w:val="none" w:sz="0" w:space="0" w:color="auto"/>
                    <w:bottom w:val="none" w:sz="0" w:space="0" w:color="auto"/>
                    <w:right w:val="none" w:sz="0" w:space="0" w:color="auto"/>
                  </w:divBdr>
                </w:div>
              </w:divsChild>
            </w:div>
            <w:div w:id="1366708686">
              <w:marLeft w:val="0"/>
              <w:marRight w:val="0"/>
              <w:marTop w:val="0"/>
              <w:marBottom w:val="0"/>
              <w:divBdr>
                <w:top w:val="none" w:sz="0" w:space="0" w:color="auto"/>
                <w:left w:val="none" w:sz="0" w:space="0" w:color="auto"/>
                <w:bottom w:val="none" w:sz="0" w:space="0" w:color="auto"/>
                <w:right w:val="none" w:sz="0" w:space="0" w:color="auto"/>
              </w:divBdr>
              <w:divsChild>
                <w:div w:id="403646776">
                  <w:marLeft w:val="0"/>
                  <w:marRight w:val="0"/>
                  <w:marTop w:val="0"/>
                  <w:marBottom w:val="0"/>
                  <w:divBdr>
                    <w:top w:val="none" w:sz="0" w:space="0" w:color="auto"/>
                    <w:left w:val="none" w:sz="0" w:space="0" w:color="auto"/>
                    <w:bottom w:val="none" w:sz="0" w:space="0" w:color="auto"/>
                    <w:right w:val="none" w:sz="0" w:space="0" w:color="auto"/>
                  </w:divBdr>
                </w:div>
              </w:divsChild>
            </w:div>
            <w:div w:id="469515754">
              <w:marLeft w:val="0"/>
              <w:marRight w:val="0"/>
              <w:marTop w:val="0"/>
              <w:marBottom w:val="0"/>
              <w:divBdr>
                <w:top w:val="none" w:sz="0" w:space="0" w:color="auto"/>
                <w:left w:val="none" w:sz="0" w:space="0" w:color="auto"/>
                <w:bottom w:val="none" w:sz="0" w:space="0" w:color="auto"/>
                <w:right w:val="none" w:sz="0" w:space="0" w:color="auto"/>
              </w:divBdr>
              <w:divsChild>
                <w:div w:id="1759935497">
                  <w:marLeft w:val="0"/>
                  <w:marRight w:val="0"/>
                  <w:marTop w:val="0"/>
                  <w:marBottom w:val="0"/>
                  <w:divBdr>
                    <w:top w:val="none" w:sz="0" w:space="0" w:color="auto"/>
                    <w:left w:val="none" w:sz="0" w:space="0" w:color="auto"/>
                    <w:bottom w:val="none" w:sz="0" w:space="0" w:color="auto"/>
                    <w:right w:val="none" w:sz="0" w:space="0" w:color="auto"/>
                  </w:divBdr>
                </w:div>
              </w:divsChild>
            </w:div>
            <w:div w:id="2071221179">
              <w:marLeft w:val="0"/>
              <w:marRight w:val="0"/>
              <w:marTop w:val="0"/>
              <w:marBottom w:val="0"/>
              <w:divBdr>
                <w:top w:val="none" w:sz="0" w:space="0" w:color="auto"/>
                <w:left w:val="none" w:sz="0" w:space="0" w:color="auto"/>
                <w:bottom w:val="none" w:sz="0" w:space="0" w:color="auto"/>
                <w:right w:val="none" w:sz="0" w:space="0" w:color="auto"/>
              </w:divBdr>
              <w:divsChild>
                <w:div w:id="1189031505">
                  <w:marLeft w:val="0"/>
                  <w:marRight w:val="0"/>
                  <w:marTop w:val="0"/>
                  <w:marBottom w:val="0"/>
                  <w:divBdr>
                    <w:top w:val="none" w:sz="0" w:space="0" w:color="auto"/>
                    <w:left w:val="none" w:sz="0" w:space="0" w:color="auto"/>
                    <w:bottom w:val="none" w:sz="0" w:space="0" w:color="auto"/>
                    <w:right w:val="none" w:sz="0" w:space="0" w:color="auto"/>
                  </w:divBdr>
                </w:div>
              </w:divsChild>
            </w:div>
            <w:div w:id="45376816">
              <w:marLeft w:val="0"/>
              <w:marRight w:val="0"/>
              <w:marTop w:val="0"/>
              <w:marBottom w:val="0"/>
              <w:divBdr>
                <w:top w:val="none" w:sz="0" w:space="0" w:color="auto"/>
                <w:left w:val="none" w:sz="0" w:space="0" w:color="auto"/>
                <w:bottom w:val="none" w:sz="0" w:space="0" w:color="auto"/>
                <w:right w:val="none" w:sz="0" w:space="0" w:color="auto"/>
              </w:divBdr>
              <w:divsChild>
                <w:div w:id="1420903108">
                  <w:marLeft w:val="0"/>
                  <w:marRight w:val="0"/>
                  <w:marTop w:val="0"/>
                  <w:marBottom w:val="0"/>
                  <w:divBdr>
                    <w:top w:val="none" w:sz="0" w:space="0" w:color="auto"/>
                    <w:left w:val="none" w:sz="0" w:space="0" w:color="auto"/>
                    <w:bottom w:val="none" w:sz="0" w:space="0" w:color="auto"/>
                    <w:right w:val="none" w:sz="0" w:space="0" w:color="auto"/>
                  </w:divBdr>
                </w:div>
              </w:divsChild>
            </w:div>
            <w:div w:id="276331769">
              <w:marLeft w:val="0"/>
              <w:marRight w:val="0"/>
              <w:marTop w:val="0"/>
              <w:marBottom w:val="0"/>
              <w:divBdr>
                <w:top w:val="none" w:sz="0" w:space="0" w:color="auto"/>
                <w:left w:val="none" w:sz="0" w:space="0" w:color="auto"/>
                <w:bottom w:val="none" w:sz="0" w:space="0" w:color="auto"/>
                <w:right w:val="none" w:sz="0" w:space="0" w:color="auto"/>
              </w:divBdr>
              <w:divsChild>
                <w:div w:id="365132699">
                  <w:marLeft w:val="0"/>
                  <w:marRight w:val="0"/>
                  <w:marTop w:val="0"/>
                  <w:marBottom w:val="0"/>
                  <w:divBdr>
                    <w:top w:val="none" w:sz="0" w:space="0" w:color="auto"/>
                    <w:left w:val="none" w:sz="0" w:space="0" w:color="auto"/>
                    <w:bottom w:val="none" w:sz="0" w:space="0" w:color="auto"/>
                    <w:right w:val="none" w:sz="0" w:space="0" w:color="auto"/>
                  </w:divBdr>
                </w:div>
              </w:divsChild>
            </w:div>
            <w:div w:id="2100444761">
              <w:marLeft w:val="0"/>
              <w:marRight w:val="0"/>
              <w:marTop w:val="0"/>
              <w:marBottom w:val="0"/>
              <w:divBdr>
                <w:top w:val="none" w:sz="0" w:space="0" w:color="auto"/>
                <w:left w:val="none" w:sz="0" w:space="0" w:color="auto"/>
                <w:bottom w:val="none" w:sz="0" w:space="0" w:color="auto"/>
                <w:right w:val="none" w:sz="0" w:space="0" w:color="auto"/>
              </w:divBdr>
            </w:div>
          </w:divsChild>
        </w:div>
        <w:div w:id="1157064601">
          <w:marLeft w:val="-15"/>
          <w:marRight w:val="0"/>
          <w:marTop w:val="0"/>
          <w:marBottom w:val="0"/>
          <w:divBdr>
            <w:top w:val="single" w:sz="6" w:space="5" w:color="FFFFFF"/>
            <w:left w:val="single" w:sz="6" w:space="7" w:color="FFFFFF"/>
            <w:bottom w:val="single" w:sz="6" w:space="5" w:color="FFFFFF"/>
            <w:right w:val="single" w:sz="6" w:space="7" w:color="FFFFFF"/>
          </w:divBdr>
          <w:divsChild>
            <w:div w:id="1479037155">
              <w:marLeft w:val="0"/>
              <w:marRight w:val="0"/>
              <w:marTop w:val="0"/>
              <w:marBottom w:val="0"/>
              <w:divBdr>
                <w:top w:val="none" w:sz="0" w:space="0" w:color="auto"/>
                <w:left w:val="none" w:sz="0" w:space="0" w:color="auto"/>
                <w:bottom w:val="none" w:sz="0" w:space="0" w:color="auto"/>
                <w:right w:val="none" w:sz="0" w:space="0" w:color="auto"/>
              </w:divBdr>
            </w:div>
          </w:divsChild>
        </w:div>
        <w:div w:id="1619022374">
          <w:marLeft w:val="-15"/>
          <w:marRight w:val="0"/>
          <w:marTop w:val="0"/>
          <w:marBottom w:val="0"/>
          <w:divBdr>
            <w:top w:val="single" w:sz="6" w:space="5" w:color="FFFFFF"/>
            <w:left w:val="single" w:sz="6" w:space="7" w:color="FFFFFF"/>
            <w:bottom w:val="single" w:sz="6" w:space="5" w:color="FFFFFF"/>
            <w:right w:val="single" w:sz="6" w:space="7" w:color="FFFFFF"/>
          </w:divBdr>
          <w:divsChild>
            <w:div w:id="266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78</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Ines DALMAU i GUTSENS</cp:lastModifiedBy>
  <cp:revision>5</cp:revision>
  <cp:lastPrinted>2015-08-20T00:28:00Z</cp:lastPrinted>
  <dcterms:created xsi:type="dcterms:W3CDTF">2016-01-14T15:42:00Z</dcterms:created>
  <dcterms:modified xsi:type="dcterms:W3CDTF">2016-02-10T06:00:00Z</dcterms:modified>
</cp:coreProperties>
</file>