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E8E2ED" w14:textId="76D94C18" w:rsidR="003C410B" w:rsidRPr="00EE622E" w:rsidRDefault="007B7813" w:rsidP="005B1E9F">
      <w:pPr>
        <w:pStyle w:val="H1"/>
        <w:spacing w:after="480"/>
      </w:pPr>
      <w:r>
        <w:t xml:space="preserve">Local authorities </w:t>
      </w:r>
      <w:r w:rsidR="003C410B" w:rsidRPr="00EE622E">
        <w:t xml:space="preserve">interview </w:t>
      </w:r>
      <w:r w:rsidR="000512CB" w:rsidRPr="00EE622E">
        <w:t>checklist</w:t>
      </w:r>
    </w:p>
    <w:p w14:paraId="7F709B1E" w14:textId="77777777" w:rsidR="00054A22" w:rsidRDefault="00054A22" w:rsidP="005367C1">
      <w:r w:rsidRPr="00080FB1">
        <w:t>During assessments</w:t>
      </w:r>
      <w:r>
        <w:t>,</w:t>
      </w:r>
      <w:r w:rsidRPr="00080FB1">
        <w:t xml:space="preserve"> you will interview local authorities. </w:t>
      </w:r>
      <w:r w:rsidRPr="0052332D">
        <w:t>You may have a pre-existing relationship with many line ministries but may need to establish new relationships with the best</w:t>
      </w:r>
      <w:r>
        <w:t>-</w:t>
      </w:r>
      <w:r w:rsidRPr="0052332D">
        <w:t>placed ministry for CTP</w:t>
      </w:r>
      <w:r>
        <w:t>-</w:t>
      </w:r>
      <w:r w:rsidRPr="0052332D">
        <w:t xml:space="preserve">related matters. Often </w:t>
      </w:r>
      <w:r>
        <w:t>c</w:t>
      </w:r>
      <w:r w:rsidRPr="0052332D">
        <w:t xml:space="preserve">ash for </w:t>
      </w:r>
      <w:r>
        <w:t>w</w:t>
      </w:r>
      <w:r w:rsidRPr="0052332D">
        <w:t xml:space="preserve">ork will fall under a line ministry involved with infrastructure and rehabilitation but cash grants may fall under the mandate of line ministries involved </w:t>
      </w:r>
      <w:r>
        <w:t>with</w:t>
      </w:r>
      <w:r w:rsidRPr="0052332D">
        <w:t xml:space="preserve"> social welfare and vulnerability. </w:t>
      </w:r>
    </w:p>
    <w:p w14:paraId="613280C6" w14:textId="77777777" w:rsidR="00054A22" w:rsidRDefault="00054A22" w:rsidP="005367C1">
      <w:r w:rsidRPr="0052332D">
        <w:t>You will nee</w:t>
      </w:r>
      <w:r>
        <w:t xml:space="preserve">d to identify the key actors. </w:t>
      </w:r>
      <w:r w:rsidRPr="00080FB1">
        <w:t xml:space="preserve">You should take this opportunity to gather specific information that will allow you to understand </w:t>
      </w:r>
      <w:r>
        <w:t>whether</w:t>
      </w:r>
      <w:r w:rsidRPr="00080FB1">
        <w:t xml:space="preserve"> and how a </w:t>
      </w:r>
      <w:r>
        <w:t xml:space="preserve">potential </w:t>
      </w:r>
      <w:r w:rsidRPr="00080FB1">
        <w:t>cash response can be aligned with social assistance policies and harmoni</w:t>
      </w:r>
      <w:r>
        <w:t>z</w:t>
      </w:r>
      <w:r w:rsidRPr="00080FB1">
        <w:t xml:space="preserve">ed with existing programmes and practices. </w:t>
      </w:r>
    </w:p>
    <w:p w14:paraId="676F0F76" w14:textId="77777777" w:rsidR="00054A22" w:rsidRPr="00B64051" w:rsidRDefault="00054A22" w:rsidP="005367C1">
      <w:pPr>
        <w:rPr>
          <w:szCs w:val="22"/>
        </w:rPr>
      </w:pPr>
      <w:r w:rsidRPr="00B64051">
        <w:t>Below you will find a list of questions to choose from and adapt to your context in order to ensure that cash issues are taken into account in your assessment.</w:t>
      </w:r>
    </w:p>
    <w:p w14:paraId="677AC976" w14:textId="77777777" w:rsidR="00054A22" w:rsidRDefault="00054A22" w:rsidP="005367C1">
      <w:pPr>
        <w:pStyle w:val="Heading3"/>
      </w:pPr>
      <w:r w:rsidRPr="00E003B0">
        <w:t xml:space="preserve">Social </w:t>
      </w:r>
      <w:r>
        <w:t>assistance</w:t>
      </w:r>
      <w:r w:rsidRPr="00E003B0">
        <w:t xml:space="preserve"> </w:t>
      </w:r>
      <w:r>
        <w:t>strategies and policies</w:t>
      </w:r>
    </w:p>
    <w:p w14:paraId="5C27B44F" w14:textId="77777777" w:rsidR="00054A22" w:rsidRPr="00480683" w:rsidRDefault="00054A22" w:rsidP="005367C1">
      <w:pPr>
        <w:pStyle w:val="Bullet2"/>
      </w:pPr>
      <w:r w:rsidRPr="00480683">
        <w:t xml:space="preserve">What are the social assistance strategies and policies put in place by the government? </w:t>
      </w:r>
    </w:p>
    <w:p w14:paraId="7A3D2C5D" w14:textId="77777777" w:rsidR="00054A22" w:rsidRPr="00480683" w:rsidRDefault="00054A22" w:rsidP="005367C1">
      <w:pPr>
        <w:pStyle w:val="Bullet2"/>
      </w:pPr>
      <w:r w:rsidRPr="00480683">
        <w:t>Who are the key actors involved (ministries, decentrali</w:t>
      </w:r>
      <w:r>
        <w:t>z</w:t>
      </w:r>
      <w:r w:rsidRPr="00480683">
        <w:t>ed offices, donors, U</w:t>
      </w:r>
      <w:r>
        <w:t xml:space="preserve">nited </w:t>
      </w:r>
      <w:r w:rsidRPr="00480683">
        <w:t>N</w:t>
      </w:r>
      <w:r>
        <w:t>ations</w:t>
      </w:r>
      <w:r w:rsidRPr="00480683">
        <w:t>)?</w:t>
      </w:r>
    </w:p>
    <w:p w14:paraId="17DBDAAF" w14:textId="77777777" w:rsidR="00054A22" w:rsidRPr="00480683" w:rsidRDefault="00054A22" w:rsidP="005367C1">
      <w:pPr>
        <w:pStyle w:val="Bullet2"/>
      </w:pPr>
      <w:r w:rsidRPr="00480683">
        <w:t>What are the coordination mechanisms in place?</w:t>
      </w:r>
    </w:p>
    <w:p w14:paraId="6FF412C6" w14:textId="77777777" w:rsidR="00054A22" w:rsidRDefault="00054A22" w:rsidP="005367C1">
      <w:pPr>
        <w:pStyle w:val="Heading3"/>
      </w:pPr>
      <w:r w:rsidRPr="00080FB1">
        <w:t xml:space="preserve">Social assistance </w:t>
      </w:r>
      <w:proofErr w:type="spellStart"/>
      <w:r w:rsidRPr="00080FB1">
        <w:t>programmes</w:t>
      </w:r>
      <w:proofErr w:type="spellEnd"/>
    </w:p>
    <w:p w14:paraId="51D06D16" w14:textId="77777777" w:rsidR="00054A22" w:rsidRPr="00480683" w:rsidRDefault="00054A22" w:rsidP="005367C1">
      <w:pPr>
        <w:pStyle w:val="Bullet2"/>
      </w:pPr>
      <w:r w:rsidRPr="00480683">
        <w:t>What are the social assistance programmes</w:t>
      </w:r>
      <w:r>
        <w:t xml:space="preserve"> that are</w:t>
      </w:r>
      <w:r w:rsidRPr="00480683">
        <w:t xml:space="preserve"> in place?</w:t>
      </w:r>
    </w:p>
    <w:p w14:paraId="43F5BAB6" w14:textId="77777777" w:rsidR="00054A22" w:rsidRPr="00480683" w:rsidRDefault="00054A22" w:rsidP="005367C1">
      <w:pPr>
        <w:pStyle w:val="Bullet2"/>
      </w:pPr>
      <w:r w:rsidRPr="00480683">
        <w:t>Who is targeted, what is provided</w:t>
      </w:r>
      <w:r>
        <w:t xml:space="preserve"> and</w:t>
      </w:r>
      <w:r w:rsidRPr="00480683">
        <w:t xml:space="preserve"> how frequently</w:t>
      </w:r>
      <w:r>
        <w:t xml:space="preserve"> is it provided</w:t>
      </w:r>
      <w:r w:rsidRPr="00480683">
        <w:t>?</w:t>
      </w:r>
    </w:p>
    <w:p w14:paraId="4508B5A1" w14:textId="77777777" w:rsidR="00054A22" w:rsidRPr="00480683" w:rsidRDefault="00054A22" w:rsidP="005367C1">
      <w:pPr>
        <w:pStyle w:val="Bullet2"/>
      </w:pPr>
      <w:r w:rsidRPr="00480683">
        <w:t>What registration, identification, distribution and monitoring systems</w:t>
      </w:r>
      <w:r>
        <w:t xml:space="preserve"> are in place?</w:t>
      </w:r>
    </w:p>
    <w:p w14:paraId="7A2CAF56" w14:textId="77777777" w:rsidR="00054A22" w:rsidRPr="00480683" w:rsidRDefault="00054A22" w:rsidP="005367C1">
      <w:pPr>
        <w:pStyle w:val="Bullet2"/>
      </w:pPr>
      <w:r w:rsidRPr="00480683">
        <w:t>Wh</w:t>
      </w:r>
      <w:r>
        <w:t>ich</w:t>
      </w:r>
      <w:r w:rsidRPr="00480683">
        <w:t xml:space="preserve"> service providers and </w:t>
      </w:r>
      <w:r>
        <w:t xml:space="preserve">what </w:t>
      </w:r>
      <w:r w:rsidRPr="00480683">
        <w:t xml:space="preserve">technology </w:t>
      </w:r>
      <w:r>
        <w:t xml:space="preserve">is </w:t>
      </w:r>
      <w:r w:rsidRPr="00480683">
        <w:t xml:space="preserve">used? </w:t>
      </w:r>
    </w:p>
    <w:p w14:paraId="1F4F6BE2" w14:textId="77777777" w:rsidR="00054A22" w:rsidRPr="00480683" w:rsidRDefault="00054A22" w:rsidP="005367C1">
      <w:pPr>
        <w:pStyle w:val="Bullet2"/>
      </w:pPr>
      <w:r w:rsidRPr="00480683">
        <w:t xml:space="preserve">What mechanisms </w:t>
      </w:r>
      <w:r>
        <w:t>are</w:t>
      </w:r>
      <w:r w:rsidRPr="00480683">
        <w:t xml:space="preserve"> use</w:t>
      </w:r>
      <w:r>
        <w:t>d</w:t>
      </w:r>
      <w:r w:rsidRPr="00480683">
        <w:t xml:space="preserve"> to communicate with and to be accountable to communities and households (including in densely/sparsely populated areas)?</w:t>
      </w:r>
    </w:p>
    <w:p w14:paraId="44EA7779" w14:textId="77777777" w:rsidR="00054A22" w:rsidRDefault="00054A22" w:rsidP="005367C1">
      <w:pPr>
        <w:pStyle w:val="Bullet2"/>
      </w:pPr>
      <w:r w:rsidRPr="00480683">
        <w:t>Are there any cultural issues/preferences related to communication and accountability (types of communication device, language, etc.)?</w:t>
      </w:r>
    </w:p>
    <w:p w14:paraId="71F62389" w14:textId="77777777" w:rsidR="00054A22" w:rsidRPr="0052332D" w:rsidRDefault="00054A22" w:rsidP="005367C1">
      <w:pPr>
        <w:pStyle w:val="Bullet2"/>
      </w:pPr>
      <w:r w:rsidRPr="0052332D">
        <w:t xml:space="preserve">Do you have policies on unconditional and conditional cash transfer options, delivery mechanisms and </w:t>
      </w:r>
      <w:r>
        <w:t xml:space="preserve">the </w:t>
      </w:r>
      <w:r w:rsidRPr="0052332D">
        <w:t>amounts</w:t>
      </w:r>
      <w:r>
        <w:t xml:space="preserve"> of money involved</w:t>
      </w:r>
      <w:r w:rsidRPr="0052332D">
        <w:t>?</w:t>
      </w:r>
    </w:p>
    <w:p w14:paraId="401DE138" w14:textId="77777777" w:rsidR="00054A22" w:rsidRPr="009A3060" w:rsidRDefault="00054A22" w:rsidP="005367C1">
      <w:pPr>
        <w:pStyle w:val="Heading3"/>
      </w:pPr>
      <w:r w:rsidRPr="009A3060">
        <w:t>Emergency response plans and programmes</w:t>
      </w:r>
    </w:p>
    <w:p w14:paraId="60B1534D" w14:textId="77777777" w:rsidR="00054A22" w:rsidRDefault="00054A22" w:rsidP="005367C1">
      <w:pPr>
        <w:pStyle w:val="Bullet2"/>
      </w:pPr>
      <w:r>
        <w:t>Are there emergency response plans and/or programmes in place?</w:t>
      </w:r>
    </w:p>
    <w:p w14:paraId="0DD5A51D" w14:textId="77777777" w:rsidR="00054A22" w:rsidRPr="00480683" w:rsidRDefault="00054A22" w:rsidP="005367C1">
      <w:pPr>
        <w:pStyle w:val="Bullet2"/>
      </w:pPr>
      <w:r>
        <w:t>Is it possible to expand the existing assistance programmes in case of emergency</w:t>
      </w:r>
      <w:r w:rsidRPr="00480683">
        <w:t>?</w:t>
      </w:r>
    </w:p>
    <w:p w14:paraId="582C11D7" w14:textId="77777777" w:rsidR="00054A22" w:rsidRDefault="00054A22" w:rsidP="005367C1">
      <w:pPr>
        <w:pStyle w:val="Bullet2"/>
      </w:pPr>
      <w:r>
        <w:t>What is a</w:t>
      </w:r>
      <w:r w:rsidRPr="00480683">
        <w:t xml:space="preserve"> </w:t>
      </w:r>
      <w:r>
        <w:t xml:space="preserve">better way </w:t>
      </w:r>
      <w:r w:rsidRPr="00480683">
        <w:t>to align a potential relief response to the existing social assistance programmes?</w:t>
      </w:r>
    </w:p>
    <w:p w14:paraId="2DB549CF" w14:textId="77777777" w:rsidR="00054A22" w:rsidRDefault="00054A22" w:rsidP="005367C1">
      <w:pPr>
        <w:pStyle w:val="Bullet2"/>
      </w:pPr>
      <w:r>
        <w:t>Is there any experience/learning with cash-based responses to emergencies?</w:t>
      </w:r>
    </w:p>
    <w:p w14:paraId="1EDD68D6" w14:textId="77777777" w:rsidR="00054A22" w:rsidRDefault="00054A22" w:rsidP="005367C1">
      <w:pPr>
        <w:pStyle w:val="Bullet2"/>
      </w:pPr>
      <w:r>
        <w:t>What are the government preferences in terms of type of emergency response?</w:t>
      </w:r>
    </w:p>
    <w:p w14:paraId="2F0B9D07" w14:textId="77777777" w:rsidR="00054A22" w:rsidRPr="00480683" w:rsidRDefault="00054A22" w:rsidP="005367C1">
      <w:pPr>
        <w:pStyle w:val="Bullet2"/>
      </w:pPr>
      <w:r>
        <w:t>What legislation should be taken into account when designing cash-based responses?</w:t>
      </w:r>
    </w:p>
    <w:p w14:paraId="25FA0CC6" w14:textId="77777777" w:rsidR="00054A22" w:rsidRDefault="00054A22" w:rsidP="005367C1">
      <w:pPr>
        <w:pStyle w:val="Heading3"/>
      </w:pPr>
      <w:r w:rsidRPr="00C666AC">
        <w:t>Legal documentation</w:t>
      </w:r>
    </w:p>
    <w:p w14:paraId="2825A447" w14:textId="77777777" w:rsidR="00054A22" w:rsidRPr="00480683" w:rsidRDefault="00054A22" w:rsidP="005367C1">
      <w:pPr>
        <w:pStyle w:val="Bullet2"/>
      </w:pPr>
      <w:r w:rsidRPr="00480683">
        <w:t>Do most people have identification documents? Has this changed after the shock?</w:t>
      </w:r>
    </w:p>
    <w:p w14:paraId="471BF71B" w14:textId="77777777" w:rsidR="00054A22" w:rsidRPr="00575C10" w:rsidRDefault="00054A22" w:rsidP="005367C1">
      <w:pPr>
        <w:pStyle w:val="Bullet2"/>
      </w:pPr>
      <w:r w:rsidRPr="00480683">
        <w:t xml:space="preserve">Is there any legal documentation issue that could impair registration and identification of the affected population? </w:t>
      </w:r>
      <w:r>
        <w:t>Is</w:t>
      </w:r>
      <w:r w:rsidRPr="00575C10">
        <w:t xml:space="preserve"> there any immediate, interim solution that could be used?</w:t>
      </w:r>
    </w:p>
    <w:p w14:paraId="7A5CAA63" w14:textId="77777777" w:rsidR="00054A22" w:rsidRDefault="00054A22" w:rsidP="005367C1">
      <w:pPr>
        <w:pStyle w:val="Heading3"/>
      </w:pPr>
      <w:r w:rsidRPr="00C666AC">
        <w:lastRenderedPageBreak/>
        <w:t>Risks</w:t>
      </w:r>
    </w:p>
    <w:p w14:paraId="646EC706" w14:textId="77777777" w:rsidR="00054A22" w:rsidRPr="005367C1" w:rsidRDefault="00054A22" w:rsidP="005367C1">
      <w:pPr>
        <w:pStyle w:val="Bullet2"/>
        <w:keepNext/>
      </w:pPr>
      <w:r w:rsidRPr="005367C1">
        <w:t xml:space="preserve">Are there any risks to a potential relief response, particularly cash assistance? Consider past </w:t>
      </w:r>
      <w:bookmarkStart w:id="0" w:name="_GoBack"/>
      <w:bookmarkEnd w:id="0"/>
      <w:r w:rsidRPr="005367C1">
        <w:t>responses and refer to issues such as social unease, security, gender, protection, elderly people, children and minorities.</w:t>
      </w:r>
    </w:p>
    <w:p w14:paraId="08D6203A" w14:textId="77777777" w:rsidR="00054A22" w:rsidRDefault="00054A22" w:rsidP="005367C1">
      <w:pPr>
        <w:pStyle w:val="Bullet2"/>
        <w:keepNext/>
      </w:pPr>
      <w:r w:rsidRPr="005367C1">
        <w:t xml:space="preserve">What is the national legislation on personal data protection and privacy? </w:t>
      </w:r>
    </w:p>
    <w:sectPr w:rsidR="00054A22" w:rsidSect="005367C1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4CC33D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D21FB8" w14:textId="77777777" w:rsidR="00386E7A" w:rsidRDefault="00386E7A" w:rsidP="00EE622E">
      <w:pPr>
        <w:spacing w:after="0"/>
      </w:pPr>
      <w:r>
        <w:separator/>
      </w:r>
    </w:p>
  </w:endnote>
  <w:endnote w:type="continuationSeparator" w:id="0">
    <w:p w14:paraId="1EE18D7C" w14:textId="77777777" w:rsidR="00386E7A" w:rsidRDefault="00386E7A" w:rsidP="00EE62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4E6578" w14:textId="74C28D65" w:rsidR="00370B70" w:rsidRDefault="00370B70">
    <w:pPr>
      <w:pStyle w:val="Footer"/>
    </w:pPr>
    <w:r w:rsidRPr="005367C1">
      <w:rPr>
        <w:b/>
      </w:rPr>
      <w:t>Module 2.</w:t>
    </w:r>
    <w:r>
      <w:t xml:space="preserve"> Step 1. Sub-step 4. Local authorities interview checklist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A3A484" w14:textId="77777777" w:rsidR="00386E7A" w:rsidRDefault="00386E7A" w:rsidP="00EE622E">
      <w:pPr>
        <w:spacing w:after="0"/>
      </w:pPr>
      <w:r>
        <w:separator/>
      </w:r>
    </w:p>
  </w:footnote>
  <w:footnote w:type="continuationSeparator" w:id="0">
    <w:p w14:paraId="1AA9D35F" w14:textId="77777777" w:rsidR="00386E7A" w:rsidRDefault="00386E7A" w:rsidP="00EE622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9F1CF0" w14:textId="77777777" w:rsidR="005367C1" w:rsidRPr="00074036" w:rsidRDefault="005367C1" w:rsidP="00173FF2">
    <w:pPr>
      <w:pStyle w:val="Header"/>
      <w:rPr>
        <w:szCs w:val="16"/>
      </w:rPr>
    </w:pPr>
    <w:r w:rsidRPr="004B5DA9">
      <w:rPr>
        <w:rStyle w:val="Pantone485"/>
      </w:rPr>
      <w:t>International Red Cross and Red Crescent Movement</w:t>
    </w:r>
    <w:r>
      <w:rPr>
        <w:rFonts w:cs="Caecilia-Light"/>
        <w:color w:val="FF0000"/>
        <w:szCs w:val="16"/>
      </w:rPr>
      <w:t xml:space="preserve"> </w:t>
    </w:r>
    <w:r w:rsidRPr="002B5D03">
      <w:rPr>
        <w:rStyle w:val="PageNumber"/>
        <w:bCs/>
        <w:szCs w:val="16"/>
      </w:rPr>
      <w:t>I</w:t>
    </w:r>
    <w:r w:rsidRPr="009F6986">
      <w:rPr>
        <w:rStyle w:val="PageNumber"/>
        <w:color w:val="FF0000"/>
        <w:szCs w:val="16"/>
      </w:rPr>
      <w:t xml:space="preserve"> </w:t>
    </w:r>
    <w:r w:rsidRPr="009F6986">
      <w:rPr>
        <w:b/>
        <w:szCs w:val="16"/>
      </w:rPr>
      <w:t>Cash in Emergenc</w:t>
    </w:r>
    <w:r>
      <w:rPr>
        <w:b/>
        <w:szCs w:val="16"/>
      </w:rPr>
      <w:t>ies</w:t>
    </w:r>
    <w:r w:rsidRPr="009F6986">
      <w:rPr>
        <w:b/>
        <w:szCs w:val="16"/>
      </w:rPr>
      <w:t xml:space="preserve"> Toolkit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0BE4"/>
    <w:multiLevelType w:val="hybridMultilevel"/>
    <w:tmpl w:val="FCEA503A"/>
    <w:lvl w:ilvl="0" w:tplc="3A3A22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8A7B94"/>
    <w:multiLevelType w:val="hybridMultilevel"/>
    <w:tmpl w:val="52A045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D0C83"/>
    <w:multiLevelType w:val="hybridMultilevel"/>
    <w:tmpl w:val="6298C4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1E317D"/>
    <w:multiLevelType w:val="hybridMultilevel"/>
    <w:tmpl w:val="859087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AC3C3D"/>
    <w:multiLevelType w:val="hybridMultilevel"/>
    <w:tmpl w:val="3B92B9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C817CF"/>
    <w:multiLevelType w:val="hybridMultilevel"/>
    <w:tmpl w:val="4FCCC656"/>
    <w:lvl w:ilvl="0" w:tplc="040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2BD3752A"/>
    <w:multiLevelType w:val="hybridMultilevel"/>
    <w:tmpl w:val="26025DE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16F3899"/>
    <w:multiLevelType w:val="hybridMultilevel"/>
    <w:tmpl w:val="0F00E570"/>
    <w:lvl w:ilvl="0" w:tplc="040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37156581"/>
    <w:multiLevelType w:val="hybridMultilevel"/>
    <w:tmpl w:val="B41E871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AE77058"/>
    <w:multiLevelType w:val="hybridMultilevel"/>
    <w:tmpl w:val="81EEF8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B17936"/>
    <w:multiLevelType w:val="hybridMultilevel"/>
    <w:tmpl w:val="D7D2174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2166960"/>
    <w:multiLevelType w:val="hybridMultilevel"/>
    <w:tmpl w:val="91A87F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2D685D"/>
    <w:multiLevelType w:val="hybridMultilevel"/>
    <w:tmpl w:val="95CC3B2A"/>
    <w:lvl w:ilvl="0" w:tplc="2566098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54C02A8"/>
    <w:multiLevelType w:val="hybridMultilevel"/>
    <w:tmpl w:val="133071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724810"/>
    <w:multiLevelType w:val="hybridMultilevel"/>
    <w:tmpl w:val="84EA93B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4991041"/>
    <w:multiLevelType w:val="hybridMultilevel"/>
    <w:tmpl w:val="A64092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BB3AD7"/>
    <w:multiLevelType w:val="hybridMultilevel"/>
    <w:tmpl w:val="21B46DC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BE3451"/>
    <w:multiLevelType w:val="hybridMultilevel"/>
    <w:tmpl w:val="9788BCA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9152A7"/>
    <w:multiLevelType w:val="hybridMultilevel"/>
    <w:tmpl w:val="52AE41EE"/>
    <w:lvl w:ilvl="0" w:tplc="2566098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76F3DFC"/>
    <w:multiLevelType w:val="hybridMultilevel"/>
    <w:tmpl w:val="68AAE07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70554F"/>
    <w:multiLevelType w:val="hybridMultilevel"/>
    <w:tmpl w:val="108C11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587FD1"/>
    <w:multiLevelType w:val="hybridMultilevel"/>
    <w:tmpl w:val="C422F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637450"/>
    <w:multiLevelType w:val="hybridMultilevel"/>
    <w:tmpl w:val="DF7A061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22"/>
  </w:num>
  <w:num w:numId="4">
    <w:abstractNumId w:val="25"/>
  </w:num>
  <w:num w:numId="5">
    <w:abstractNumId w:val="23"/>
  </w:num>
  <w:num w:numId="6">
    <w:abstractNumId w:val="8"/>
  </w:num>
  <w:num w:numId="7">
    <w:abstractNumId w:val="24"/>
  </w:num>
  <w:num w:numId="8">
    <w:abstractNumId w:val="28"/>
  </w:num>
  <w:num w:numId="9">
    <w:abstractNumId w:val="4"/>
  </w:num>
  <w:num w:numId="10">
    <w:abstractNumId w:val="20"/>
  </w:num>
  <w:num w:numId="11">
    <w:abstractNumId w:val="10"/>
  </w:num>
  <w:num w:numId="12">
    <w:abstractNumId w:val="13"/>
  </w:num>
  <w:num w:numId="13">
    <w:abstractNumId w:val="11"/>
  </w:num>
  <w:num w:numId="14">
    <w:abstractNumId w:val="12"/>
  </w:num>
  <w:num w:numId="15">
    <w:abstractNumId w:val="1"/>
  </w:num>
  <w:num w:numId="16">
    <w:abstractNumId w:val="26"/>
  </w:num>
  <w:num w:numId="17">
    <w:abstractNumId w:val="16"/>
  </w:num>
  <w:num w:numId="18">
    <w:abstractNumId w:val="5"/>
  </w:num>
  <w:num w:numId="19">
    <w:abstractNumId w:val="9"/>
  </w:num>
  <w:num w:numId="20">
    <w:abstractNumId w:val="7"/>
  </w:num>
  <w:num w:numId="21">
    <w:abstractNumId w:val="21"/>
  </w:num>
  <w:num w:numId="22">
    <w:abstractNumId w:val="3"/>
  </w:num>
  <w:num w:numId="23">
    <w:abstractNumId w:val="27"/>
  </w:num>
  <w:num w:numId="24">
    <w:abstractNumId w:val="2"/>
  </w:num>
  <w:num w:numId="25">
    <w:abstractNumId w:val="14"/>
  </w:num>
  <w:num w:numId="26">
    <w:abstractNumId w:val="6"/>
  </w:num>
  <w:num w:numId="27">
    <w:abstractNumId w:val="17"/>
  </w:num>
  <w:num w:numId="28">
    <w:abstractNumId w:val="19"/>
  </w:num>
  <w:num w:numId="29">
    <w:abstractNumId w:val="18"/>
  </w:num>
  <w:numIdMacAtCleanup w:val="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eraud Devred">
    <w15:presenceInfo w15:providerId="AD" w15:userId="S-1-5-21-2160216369-3329932071-3968528880-486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linkStyl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10B"/>
    <w:rsid w:val="00001C37"/>
    <w:rsid w:val="00016145"/>
    <w:rsid w:val="0004475F"/>
    <w:rsid w:val="000512CB"/>
    <w:rsid w:val="00054A22"/>
    <w:rsid w:val="00080FB1"/>
    <w:rsid w:val="0009180E"/>
    <w:rsid w:val="000A43DE"/>
    <w:rsid w:val="000E4466"/>
    <w:rsid w:val="00132FFC"/>
    <w:rsid w:val="0014353E"/>
    <w:rsid w:val="00146566"/>
    <w:rsid w:val="00166BB1"/>
    <w:rsid w:val="00183D5B"/>
    <w:rsid w:val="00185E41"/>
    <w:rsid w:val="001A28B3"/>
    <w:rsid w:val="001C1076"/>
    <w:rsid w:val="001E04B3"/>
    <w:rsid w:val="0021246D"/>
    <w:rsid w:val="00270455"/>
    <w:rsid w:val="002B61DF"/>
    <w:rsid w:val="002E255B"/>
    <w:rsid w:val="002E50BA"/>
    <w:rsid w:val="00370B70"/>
    <w:rsid w:val="00376AB8"/>
    <w:rsid w:val="00386E7A"/>
    <w:rsid w:val="003A138B"/>
    <w:rsid w:val="003B6A06"/>
    <w:rsid w:val="003C410B"/>
    <w:rsid w:val="004060E1"/>
    <w:rsid w:val="00461EEB"/>
    <w:rsid w:val="00480683"/>
    <w:rsid w:val="0049424D"/>
    <w:rsid w:val="004E227E"/>
    <w:rsid w:val="0052332D"/>
    <w:rsid w:val="005367C1"/>
    <w:rsid w:val="00557BD6"/>
    <w:rsid w:val="005614C5"/>
    <w:rsid w:val="00563DE2"/>
    <w:rsid w:val="00575C10"/>
    <w:rsid w:val="00595FCE"/>
    <w:rsid w:val="005B1E9F"/>
    <w:rsid w:val="00643D22"/>
    <w:rsid w:val="007049ED"/>
    <w:rsid w:val="00720285"/>
    <w:rsid w:val="007357C2"/>
    <w:rsid w:val="007461BD"/>
    <w:rsid w:val="007B7813"/>
    <w:rsid w:val="0080513D"/>
    <w:rsid w:val="008426C9"/>
    <w:rsid w:val="00845311"/>
    <w:rsid w:val="00863BD5"/>
    <w:rsid w:val="0087325B"/>
    <w:rsid w:val="00893E54"/>
    <w:rsid w:val="0093552B"/>
    <w:rsid w:val="009537F5"/>
    <w:rsid w:val="0097423B"/>
    <w:rsid w:val="009A1833"/>
    <w:rsid w:val="009A3060"/>
    <w:rsid w:val="009D7EDB"/>
    <w:rsid w:val="009E30D3"/>
    <w:rsid w:val="00A17541"/>
    <w:rsid w:val="00A228E2"/>
    <w:rsid w:val="00A57194"/>
    <w:rsid w:val="00A76491"/>
    <w:rsid w:val="00A83BDD"/>
    <w:rsid w:val="00B0266D"/>
    <w:rsid w:val="00B45E9B"/>
    <w:rsid w:val="00B511D6"/>
    <w:rsid w:val="00B51A58"/>
    <w:rsid w:val="00B57FBA"/>
    <w:rsid w:val="00BE6207"/>
    <w:rsid w:val="00BF3897"/>
    <w:rsid w:val="00C578DD"/>
    <w:rsid w:val="00C666AC"/>
    <w:rsid w:val="00D0267B"/>
    <w:rsid w:val="00D17D58"/>
    <w:rsid w:val="00D23F9E"/>
    <w:rsid w:val="00D40E61"/>
    <w:rsid w:val="00D95CB8"/>
    <w:rsid w:val="00DB445F"/>
    <w:rsid w:val="00DC4E21"/>
    <w:rsid w:val="00DE5891"/>
    <w:rsid w:val="00DF5DC8"/>
    <w:rsid w:val="00E003B0"/>
    <w:rsid w:val="00E00909"/>
    <w:rsid w:val="00E51CAD"/>
    <w:rsid w:val="00E6585A"/>
    <w:rsid w:val="00E94CC2"/>
    <w:rsid w:val="00EA1A7C"/>
    <w:rsid w:val="00EC053F"/>
    <w:rsid w:val="00ED4D6B"/>
    <w:rsid w:val="00EE622E"/>
    <w:rsid w:val="00F765C4"/>
    <w:rsid w:val="00F87D69"/>
    <w:rsid w:val="00F9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543B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E9F"/>
    <w:pPr>
      <w:spacing w:after="120" w:line="240" w:lineRule="auto"/>
      <w:jc w:val="both"/>
    </w:pPr>
    <w:rPr>
      <w:rFonts w:ascii="Arial" w:eastAsiaTheme="minorEastAsia" w:hAnsi="Arial" w:cs="Times New Roman"/>
      <w:sz w:val="20"/>
      <w:szCs w:val="20"/>
      <w:lang w:val="en-US"/>
    </w:rPr>
  </w:style>
  <w:style w:type="paragraph" w:styleId="Heading1">
    <w:name w:val="heading 1"/>
    <w:basedOn w:val="H1"/>
    <w:next w:val="Normal"/>
    <w:link w:val="Heading1Char"/>
    <w:uiPriority w:val="9"/>
    <w:rsid w:val="005B1E9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1E9F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1E9F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  <w:rsid w:val="005B1E9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5B1E9F"/>
  </w:style>
  <w:style w:type="character" w:customStyle="1" w:styleId="Heading2Char">
    <w:name w:val="Heading 2 Char"/>
    <w:basedOn w:val="DefaultParagraphFont"/>
    <w:link w:val="Heading2"/>
    <w:uiPriority w:val="9"/>
    <w:rsid w:val="005B1E9F"/>
    <w:rPr>
      <w:rFonts w:ascii="Arial" w:eastAsiaTheme="minorEastAsia" w:hAnsi="Arial" w:cs="Times New Roman"/>
      <w:b/>
      <w:caps/>
      <w:sz w:val="24"/>
      <w:szCs w:val="26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5B1E9F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5B1E9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410B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410B"/>
    <w:rPr>
      <w:rFonts w:ascii="Calibri" w:eastAsiaTheme="minorEastAsia" w:hAnsi="Calibri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E9F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E9F"/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B1E9F"/>
    <w:rPr>
      <w:rFonts w:ascii="Arial" w:eastAsiaTheme="minorEastAsia" w:hAnsi="Arial" w:cs="Times New Roman"/>
      <w:b/>
      <w:sz w:val="40"/>
      <w:szCs w:val="5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B1E9F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5B1E9F"/>
    <w:rPr>
      <w:rFonts w:ascii="Arial" w:eastAsiaTheme="minorEastAsia" w:hAnsi="Arial" w:cs="Times New Roman"/>
      <w:sz w:val="16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B1E9F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B1E9F"/>
    <w:rPr>
      <w:rFonts w:ascii="Arial" w:eastAsiaTheme="minorEastAsia" w:hAnsi="Arial" w:cs="Times New Roman"/>
      <w:sz w:val="16"/>
      <w:szCs w:val="18"/>
      <w:lang w:val="en-US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5B1E9F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5B1E9F"/>
    <w:rPr>
      <w:rFonts w:ascii="Arial" w:eastAsiaTheme="minorEastAsia" w:hAnsi="Arial" w:cs="Times New Roman"/>
      <w:b/>
      <w:bCs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5B1E9F"/>
    <w:rPr>
      <w:rFonts w:ascii="Arial" w:eastAsiaTheme="minorEastAsia" w:hAnsi="Arial" w:cs="Times New Roman"/>
      <w:b/>
      <w:szCs w:val="24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B1E9F"/>
    <w:rPr>
      <w:rFonts w:ascii="Arial" w:hAnsi="Arial"/>
      <w:sz w:val="20"/>
      <w:lang w:val="en-US"/>
    </w:rPr>
  </w:style>
  <w:style w:type="table" w:styleId="TableGrid">
    <w:name w:val="Table Grid"/>
    <w:basedOn w:val="TableNormal"/>
    <w:uiPriority w:val="59"/>
    <w:rsid w:val="005B1E9F"/>
    <w:pPr>
      <w:spacing w:after="0" w:line="240" w:lineRule="auto"/>
    </w:pPr>
    <w:rPr>
      <w:rFonts w:ascii="Cambria" w:eastAsiaTheme="minorEastAsia" w:hAnsi="Cambri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B1E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unhideWhenUsed/>
    <w:rsid w:val="005B1E9F"/>
    <w:rPr>
      <w:b/>
    </w:rPr>
  </w:style>
  <w:style w:type="character" w:styleId="Hyperlink">
    <w:name w:val="Hyperlink"/>
    <w:basedOn w:val="DefaultParagraphFont"/>
    <w:uiPriority w:val="99"/>
    <w:unhideWhenUsed/>
    <w:rsid w:val="005B1E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1E9F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5B1E9F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B1E9F"/>
    <w:rPr>
      <w:rFonts w:ascii="Arial" w:eastAsiaTheme="minorEastAsia" w:hAnsi="Arial" w:cs="Times New Roman"/>
      <w:sz w:val="16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5B1E9F"/>
    <w:rPr>
      <w:vertAlign w:val="superscript"/>
    </w:rPr>
  </w:style>
  <w:style w:type="paragraph" w:styleId="Revision">
    <w:name w:val="Revision"/>
    <w:hidden/>
    <w:uiPriority w:val="99"/>
    <w:semiHidden/>
    <w:rsid w:val="005B1E9F"/>
    <w:pPr>
      <w:spacing w:after="0" w:line="240" w:lineRule="auto"/>
    </w:pPr>
    <w:rPr>
      <w:rFonts w:ascii="Arial" w:eastAsiaTheme="minorEastAsia" w:hAnsi="Arial" w:cs="Arial"/>
      <w:sz w:val="21"/>
      <w:szCs w:val="21"/>
      <w:lang w:val="en-US"/>
    </w:rPr>
  </w:style>
  <w:style w:type="paragraph" w:customStyle="1" w:styleId="BasicParagraph">
    <w:name w:val="[Basic Paragraph]"/>
    <w:basedOn w:val="Normal"/>
    <w:uiPriority w:val="99"/>
    <w:rsid w:val="005B1E9F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5B1E9F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5B1E9F"/>
    <w:pPr>
      <w:numPr>
        <w:numId w:val="26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5B1E9F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5B1E9F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5B1E9F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5B1E9F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5B1E9F"/>
    <w:rPr>
      <w:rFonts w:ascii="Arial" w:eastAsiaTheme="minorEastAsia" w:hAnsi="Arial" w:cs="Times New Roman"/>
      <w:b/>
      <w:sz w:val="40"/>
      <w:szCs w:val="52"/>
      <w:lang w:val="en-US"/>
    </w:rPr>
  </w:style>
  <w:style w:type="table" w:customStyle="1" w:styleId="TableGray">
    <w:name w:val="Table Gray"/>
    <w:basedOn w:val="TableNormal"/>
    <w:uiPriority w:val="99"/>
    <w:rsid w:val="005B1E9F"/>
    <w:pPr>
      <w:spacing w:after="0" w:line="240" w:lineRule="auto"/>
    </w:pPr>
    <w:rPr>
      <w:rFonts w:eastAsiaTheme="minorEastAsia" w:cs="Times New Roman"/>
      <w:sz w:val="20"/>
      <w:szCs w:val="20"/>
      <w:lang w:val="en-US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5B1E9F"/>
    <w:pPr>
      <w:numPr>
        <w:numId w:val="27"/>
      </w:numPr>
      <w:tabs>
        <w:tab w:val="left" w:pos="7230"/>
      </w:tabs>
      <w:spacing w:before="120" w:after="120"/>
      <w:contextualSpacing w:val="0"/>
    </w:pPr>
    <w:rPr>
      <w:rFonts w:cs="Arial"/>
    </w:rPr>
  </w:style>
  <w:style w:type="paragraph" w:customStyle="1" w:styleId="ListNumber1">
    <w:name w:val="List Number 1"/>
    <w:basedOn w:val="Normal"/>
    <w:rsid w:val="005B1E9F"/>
    <w:pPr>
      <w:numPr>
        <w:ilvl w:val="1"/>
        <w:numId w:val="24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5B1E9F"/>
    <w:pPr>
      <w:numPr>
        <w:numId w:val="25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5B1E9F"/>
    <w:pPr>
      <w:numPr>
        <w:numId w:val="28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5B1E9F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5B1E9F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5B1E9F"/>
    <w:pPr>
      <w:keepNext/>
      <w:keepLines/>
      <w:framePr w:hSpace="141" w:wrap="around" w:vAnchor="text" w:hAnchor="margin" w:y="402"/>
      <w:numPr>
        <w:numId w:val="29"/>
      </w:numPr>
      <w:spacing w:beforeLines="60" w:before="60" w:afterLines="20" w:after="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E9F"/>
    <w:pPr>
      <w:spacing w:after="120" w:line="240" w:lineRule="auto"/>
      <w:jc w:val="both"/>
    </w:pPr>
    <w:rPr>
      <w:rFonts w:ascii="Arial" w:eastAsiaTheme="minorEastAsia" w:hAnsi="Arial" w:cs="Times New Roman"/>
      <w:sz w:val="20"/>
      <w:szCs w:val="20"/>
      <w:lang w:val="en-US"/>
    </w:rPr>
  </w:style>
  <w:style w:type="paragraph" w:styleId="Heading1">
    <w:name w:val="heading 1"/>
    <w:basedOn w:val="H1"/>
    <w:next w:val="Normal"/>
    <w:link w:val="Heading1Char"/>
    <w:uiPriority w:val="9"/>
    <w:rsid w:val="005B1E9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1E9F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1E9F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  <w:rsid w:val="005B1E9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5B1E9F"/>
  </w:style>
  <w:style w:type="character" w:customStyle="1" w:styleId="Heading2Char">
    <w:name w:val="Heading 2 Char"/>
    <w:basedOn w:val="DefaultParagraphFont"/>
    <w:link w:val="Heading2"/>
    <w:uiPriority w:val="9"/>
    <w:rsid w:val="005B1E9F"/>
    <w:rPr>
      <w:rFonts w:ascii="Arial" w:eastAsiaTheme="minorEastAsia" w:hAnsi="Arial" w:cs="Times New Roman"/>
      <w:b/>
      <w:caps/>
      <w:sz w:val="24"/>
      <w:szCs w:val="26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5B1E9F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5B1E9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410B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410B"/>
    <w:rPr>
      <w:rFonts w:ascii="Calibri" w:eastAsiaTheme="minorEastAsia" w:hAnsi="Calibri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E9F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E9F"/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B1E9F"/>
    <w:rPr>
      <w:rFonts w:ascii="Arial" w:eastAsiaTheme="minorEastAsia" w:hAnsi="Arial" w:cs="Times New Roman"/>
      <w:b/>
      <w:sz w:val="40"/>
      <w:szCs w:val="5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B1E9F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5B1E9F"/>
    <w:rPr>
      <w:rFonts w:ascii="Arial" w:eastAsiaTheme="minorEastAsia" w:hAnsi="Arial" w:cs="Times New Roman"/>
      <w:sz w:val="16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B1E9F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B1E9F"/>
    <w:rPr>
      <w:rFonts w:ascii="Arial" w:eastAsiaTheme="minorEastAsia" w:hAnsi="Arial" w:cs="Times New Roman"/>
      <w:sz w:val="16"/>
      <w:szCs w:val="18"/>
      <w:lang w:val="en-US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5B1E9F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5B1E9F"/>
    <w:rPr>
      <w:rFonts w:ascii="Arial" w:eastAsiaTheme="minorEastAsia" w:hAnsi="Arial" w:cs="Times New Roman"/>
      <w:b/>
      <w:bCs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5B1E9F"/>
    <w:rPr>
      <w:rFonts w:ascii="Arial" w:eastAsiaTheme="minorEastAsia" w:hAnsi="Arial" w:cs="Times New Roman"/>
      <w:b/>
      <w:szCs w:val="24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B1E9F"/>
    <w:rPr>
      <w:rFonts w:ascii="Arial" w:hAnsi="Arial"/>
      <w:sz w:val="20"/>
      <w:lang w:val="en-US"/>
    </w:rPr>
  </w:style>
  <w:style w:type="table" w:styleId="TableGrid">
    <w:name w:val="Table Grid"/>
    <w:basedOn w:val="TableNormal"/>
    <w:uiPriority w:val="59"/>
    <w:rsid w:val="005B1E9F"/>
    <w:pPr>
      <w:spacing w:after="0" w:line="240" w:lineRule="auto"/>
    </w:pPr>
    <w:rPr>
      <w:rFonts w:ascii="Cambria" w:eastAsiaTheme="minorEastAsia" w:hAnsi="Cambri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B1E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unhideWhenUsed/>
    <w:rsid w:val="005B1E9F"/>
    <w:rPr>
      <w:b/>
    </w:rPr>
  </w:style>
  <w:style w:type="character" w:styleId="Hyperlink">
    <w:name w:val="Hyperlink"/>
    <w:basedOn w:val="DefaultParagraphFont"/>
    <w:uiPriority w:val="99"/>
    <w:unhideWhenUsed/>
    <w:rsid w:val="005B1E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1E9F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5B1E9F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B1E9F"/>
    <w:rPr>
      <w:rFonts w:ascii="Arial" w:eastAsiaTheme="minorEastAsia" w:hAnsi="Arial" w:cs="Times New Roman"/>
      <w:sz w:val="16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5B1E9F"/>
    <w:rPr>
      <w:vertAlign w:val="superscript"/>
    </w:rPr>
  </w:style>
  <w:style w:type="paragraph" w:styleId="Revision">
    <w:name w:val="Revision"/>
    <w:hidden/>
    <w:uiPriority w:val="99"/>
    <w:semiHidden/>
    <w:rsid w:val="005B1E9F"/>
    <w:pPr>
      <w:spacing w:after="0" w:line="240" w:lineRule="auto"/>
    </w:pPr>
    <w:rPr>
      <w:rFonts w:ascii="Arial" w:eastAsiaTheme="minorEastAsia" w:hAnsi="Arial" w:cs="Arial"/>
      <w:sz w:val="21"/>
      <w:szCs w:val="21"/>
      <w:lang w:val="en-US"/>
    </w:rPr>
  </w:style>
  <w:style w:type="paragraph" w:customStyle="1" w:styleId="BasicParagraph">
    <w:name w:val="[Basic Paragraph]"/>
    <w:basedOn w:val="Normal"/>
    <w:uiPriority w:val="99"/>
    <w:rsid w:val="005B1E9F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5B1E9F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5B1E9F"/>
    <w:pPr>
      <w:numPr>
        <w:numId w:val="26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5B1E9F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5B1E9F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5B1E9F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5B1E9F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5B1E9F"/>
    <w:rPr>
      <w:rFonts w:ascii="Arial" w:eastAsiaTheme="minorEastAsia" w:hAnsi="Arial" w:cs="Times New Roman"/>
      <w:b/>
      <w:sz w:val="40"/>
      <w:szCs w:val="52"/>
      <w:lang w:val="en-US"/>
    </w:rPr>
  </w:style>
  <w:style w:type="table" w:customStyle="1" w:styleId="TableGray">
    <w:name w:val="Table Gray"/>
    <w:basedOn w:val="TableNormal"/>
    <w:uiPriority w:val="99"/>
    <w:rsid w:val="005B1E9F"/>
    <w:pPr>
      <w:spacing w:after="0" w:line="240" w:lineRule="auto"/>
    </w:pPr>
    <w:rPr>
      <w:rFonts w:eastAsiaTheme="minorEastAsia" w:cs="Times New Roman"/>
      <w:sz w:val="20"/>
      <w:szCs w:val="20"/>
      <w:lang w:val="en-US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5B1E9F"/>
    <w:pPr>
      <w:numPr>
        <w:numId w:val="27"/>
      </w:numPr>
      <w:tabs>
        <w:tab w:val="left" w:pos="7230"/>
      </w:tabs>
      <w:spacing w:before="120" w:after="120"/>
      <w:contextualSpacing w:val="0"/>
    </w:pPr>
    <w:rPr>
      <w:rFonts w:cs="Arial"/>
    </w:rPr>
  </w:style>
  <w:style w:type="paragraph" w:customStyle="1" w:styleId="ListNumber1">
    <w:name w:val="List Number 1"/>
    <w:basedOn w:val="Normal"/>
    <w:rsid w:val="005B1E9F"/>
    <w:pPr>
      <w:numPr>
        <w:ilvl w:val="1"/>
        <w:numId w:val="24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5B1E9F"/>
    <w:pPr>
      <w:numPr>
        <w:numId w:val="25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5B1E9F"/>
    <w:pPr>
      <w:numPr>
        <w:numId w:val="28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5B1E9F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5B1E9F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5B1E9F"/>
    <w:pPr>
      <w:keepNext/>
      <w:keepLines/>
      <w:framePr w:hSpace="141" w:wrap="around" w:vAnchor="text" w:hAnchor="margin" w:y="402"/>
      <w:numPr>
        <w:numId w:val="29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13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Nicole Francoeur</cp:lastModifiedBy>
  <cp:revision>8</cp:revision>
  <dcterms:created xsi:type="dcterms:W3CDTF">2015-05-27T16:54:00Z</dcterms:created>
  <dcterms:modified xsi:type="dcterms:W3CDTF">2015-09-29T21:46:00Z</dcterms:modified>
</cp:coreProperties>
</file>