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34C5" w14:textId="4F0A6F74" w:rsidR="00685723" w:rsidRPr="00493FDB" w:rsidRDefault="00131D11" w:rsidP="004F5119">
      <w:pPr>
        <w:pStyle w:val="H1"/>
        <w:rPr>
          <w:w w:val="102"/>
        </w:rPr>
      </w:pPr>
      <w:r w:rsidRPr="00493FDB">
        <w:rPr>
          <w:w w:val="102"/>
        </w:rPr>
        <w:t xml:space="preserve">Preparedness </w:t>
      </w:r>
      <w:r w:rsidR="004046F4" w:rsidRPr="00493FDB">
        <w:rPr>
          <w:w w:val="102"/>
        </w:rPr>
        <w:t>workshop checklist</w:t>
      </w:r>
    </w:p>
    <w:p w14:paraId="41C84628" w14:textId="14002735" w:rsidR="00C86362" w:rsidRPr="000F78E6" w:rsidRDefault="00C86362" w:rsidP="00174C34">
      <w:pPr>
        <w:rPr>
          <w:w w:val="102"/>
        </w:rPr>
      </w:pPr>
      <w:r w:rsidRPr="000F78E6">
        <w:rPr>
          <w:w w:val="102"/>
        </w:rPr>
        <w:t xml:space="preserve">It is recommended </w:t>
      </w:r>
      <w:r w:rsidR="00E57E95" w:rsidRPr="000F78E6">
        <w:rPr>
          <w:w w:val="102"/>
        </w:rPr>
        <w:t xml:space="preserve">that you conduct </w:t>
      </w:r>
      <w:r w:rsidRPr="000F78E6">
        <w:rPr>
          <w:w w:val="102"/>
        </w:rPr>
        <w:t xml:space="preserve">a workshop at the beginning of </w:t>
      </w:r>
      <w:r w:rsidR="00E57E95" w:rsidRPr="000F78E6">
        <w:rPr>
          <w:w w:val="102"/>
        </w:rPr>
        <w:t xml:space="preserve">the </w:t>
      </w:r>
      <w:r w:rsidRPr="000F78E6">
        <w:rPr>
          <w:w w:val="102"/>
        </w:rPr>
        <w:t>CTP preparedness process. The purpose of the workshop is</w:t>
      </w:r>
      <w:r w:rsidR="00E57E95" w:rsidRPr="000F78E6">
        <w:rPr>
          <w:w w:val="102"/>
        </w:rPr>
        <w:t xml:space="preserve"> to introduce the basics of CTP and</w:t>
      </w:r>
      <w:r w:rsidRPr="000F78E6">
        <w:rPr>
          <w:w w:val="102"/>
        </w:rPr>
        <w:t xml:space="preserve"> its relatio</w:t>
      </w:r>
      <w:r w:rsidR="00E57E95" w:rsidRPr="000F78E6">
        <w:rPr>
          <w:w w:val="102"/>
        </w:rPr>
        <w:t xml:space="preserve">n to existing National Society </w:t>
      </w:r>
      <w:r w:rsidRPr="000F78E6">
        <w:rPr>
          <w:w w:val="102"/>
        </w:rPr>
        <w:t>strategies and plans and to examine the findings in the baseline report and resulting scenarios. The end result of the meeting should be a decision about whether or not to inve</w:t>
      </w:r>
      <w:r w:rsidR="00E57E95" w:rsidRPr="000F78E6">
        <w:rPr>
          <w:w w:val="102"/>
        </w:rPr>
        <w:t>st in building CTP preparedness</w:t>
      </w:r>
      <w:r w:rsidRPr="000F78E6">
        <w:rPr>
          <w:w w:val="102"/>
        </w:rPr>
        <w:t xml:space="preserve"> and</w:t>
      </w:r>
      <w:r w:rsidR="00E57E95" w:rsidRPr="000F78E6">
        <w:rPr>
          <w:w w:val="102"/>
        </w:rPr>
        <w:t>, if yes, the agreed-</w:t>
      </w:r>
      <w:r w:rsidRPr="000F78E6">
        <w:rPr>
          <w:w w:val="102"/>
        </w:rPr>
        <w:t>upon next step.</w:t>
      </w:r>
    </w:p>
    <w:p w14:paraId="3B38452C" w14:textId="55920F4E" w:rsidR="00C86362" w:rsidRPr="000F78E6" w:rsidRDefault="00C86362" w:rsidP="00174C34">
      <w:pPr>
        <w:rPr>
          <w:w w:val="102"/>
        </w:rPr>
      </w:pPr>
      <w:r w:rsidRPr="000F78E6">
        <w:rPr>
          <w:w w:val="102"/>
        </w:rPr>
        <w:t xml:space="preserve">Below you will find some tips </w:t>
      </w:r>
      <w:r w:rsidR="00E57E95" w:rsidRPr="000F78E6">
        <w:rPr>
          <w:w w:val="102"/>
        </w:rPr>
        <w:t xml:space="preserve">for </w:t>
      </w:r>
      <w:r w:rsidRPr="000F78E6">
        <w:rPr>
          <w:w w:val="102"/>
        </w:rPr>
        <w:t>conduct</w:t>
      </w:r>
      <w:r w:rsidR="00E57E95" w:rsidRPr="000F78E6">
        <w:rPr>
          <w:w w:val="102"/>
        </w:rPr>
        <w:t>ing</w:t>
      </w:r>
      <w:r w:rsidRPr="000F78E6">
        <w:rPr>
          <w:w w:val="102"/>
        </w:rPr>
        <w:t xml:space="preserve"> a smooth workshop:</w:t>
      </w:r>
    </w:p>
    <w:p w14:paraId="58725236" w14:textId="77777777" w:rsidR="00685723" w:rsidRPr="000F78E6" w:rsidRDefault="00685723" w:rsidP="00E60CBA">
      <w:pPr>
        <w:pStyle w:val="Bullet2"/>
        <w:spacing w:before="120" w:after="120"/>
        <w:ind w:left="714" w:hanging="357"/>
        <w:contextualSpacing w:val="0"/>
        <w:rPr>
          <w:rFonts w:eastAsia="+mn-ea"/>
          <w:iCs/>
          <w:color w:val="000000"/>
          <w:kern w:val="24"/>
          <w:lang w:eastAsia="en-GB"/>
        </w:rPr>
      </w:pPr>
      <w:bookmarkStart w:id="0" w:name="_GoBack"/>
      <w:bookmarkEnd w:id="0"/>
      <w:r w:rsidRPr="000F78E6">
        <w:rPr>
          <w:rFonts w:eastAsia="+mn-ea"/>
          <w:iCs/>
          <w:color w:val="000000"/>
          <w:kern w:val="24"/>
          <w:lang w:eastAsia="en-GB"/>
        </w:rPr>
        <w:t xml:space="preserve">Make sure the </w:t>
      </w:r>
      <w:r w:rsidRPr="000F78E6">
        <w:rPr>
          <w:w w:val="102"/>
        </w:rPr>
        <w:t>main decision-makers from key departments within a National Society (disaster management, health, logistics, finance, branch development etc.) are represented in the workshop.</w:t>
      </w:r>
    </w:p>
    <w:p w14:paraId="34C8D04A" w14:textId="58F2A248" w:rsidR="00C86362" w:rsidRPr="000F78E6" w:rsidRDefault="00C86362" w:rsidP="00E60CBA">
      <w:pPr>
        <w:pStyle w:val="Bullet2"/>
        <w:spacing w:before="120" w:after="120"/>
        <w:ind w:left="714" w:hanging="357"/>
        <w:contextualSpacing w:val="0"/>
        <w:rPr>
          <w:rFonts w:eastAsia="+mn-ea"/>
          <w:iCs/>
          <w:color w:val="000000"/>
          <w:kern w:val="24"/>
          <w:lang w:eastAsia="en-GB"/>
        </w:rPr>
      </w:pPr>
      <w:r w:rsidRPr="000F78E6">
        <w:rPr>
          <w:w w:val="102"/>
        </w:rPr>
        <w:t>If CTP is unknown or not well understood by the stakeholders, it may be necessary to</w:t>
      </w:r>
      <w:r w:rsidR="00E57E95" w:rsidRPr="000F78E6">
        <w:rPr>
          <w:w w:val="102"/>
        </w:rPr>
        <w:t xml:space="preserve"> carry out some advocacy and awareness-</w:t>
      </w:r>
      <w:r w:rsidRPr="000F78E6">
        <w:rPr>
          <w:w w:val="102"/>
        </w:rPr>
        <w:t>raising prior to the workshop.</w:t>
      </w:r>
    </w:p>
    <w:p w14:paraId="16EB653A" w14:textId="4E0A864C" w:rsidR="00C86362" w:rsidRPr="000F78E6" w:rsidRDefault="00C86362" w:rsidP="00E60CBA">
      <w:pPr>
        <w:pStyle w:val="Bullet2"/>
        <w:spacing w:before="120" w:after="120"/>
        <w:ind w:left="714" w:hanging="357"/>
        <w:contextualSpacing w:val="0"/>
        <w:rPr>
          <w:rFonts w:eastAsia="+mn-ea"/>
          <w:iCs/>
          <w:color w:val="000000"/>
          <w:kern w:val="24"/>
          <w:lang w:eastAsia="en-GB"/>
        </w:rPr>
      </w:pPr>
      <w:r w:rsidRPr="000F78E6">
        <w:rPr>
          <w:rFonts w:eastAsia="+mn-ea"/>
          <w:iCs/>
          <w:color w:val="000000"/>
          <w:kern w:val="24"/>
          <w:lang w:eastAsia="en-GB"/>
        </w:rPr>
        <w:t xml:space="preserve">External participants with CTP experience in </w:t>
      </w:r>
      <w:r w:rsidR="00E57E95" w:rsidRPr="000F78E6">
        <w:rPr>
          <w:rFonts w:eastAsia="+mn-ea"/>
          <w:iCs/>
          <w:color w:val="000000"/>
          <w:kern w:val="24"/>
          <w:lang w:eastAsia="en-GB"/>
        </w:rPr>
        <w:t xml:space="preserve">the </w:t>
      </w:r>
      <w:r w:rsidRPr="000F78E6">
        <w:rPr>
          <w:rFonts w:eastAsia="+mn-ea"/>
          <w:iCs/>
          <w:color w:val="000000"/>
          <w:kern w:val="24"/>
          <w:lang w:eastAsia="en-GB"/>
        </w:rPr>
        <w:t>country may be invited to share their experiences,</w:t>
      </w:r>
      <w:r w:rsidR="00E57E95" w:rsidRPr="000F78E6">
        <w:rPr>
          <w:rFonts w:eastAsia="+mn-ea"/>
          <w:iCs/>
          <w:color w:val="000000"/>
          <w:kern w:val="24"/>
          <w:lang w:eastAsia="en-GB"/>
        </w:rPr>
        <w:t xml:space="preserve"> their</w:t>
      </w:r>
      <w:r w:rsidRPr="000F78E6">
        <w:rPr>
          <w:rFonts w:eastAsia="+mn-ea"/>
          <w:iCs/>
          <w:color w:val="000000"/>
          <w:kern w:val="24"/>
          <w:lang w:eastAsia="en-GB"/>
        </w:rPr>
        <w:t xml:space="preserve"> challenges and the ways to overcome them. </w:t>
      </w:r>
    </w:p>
    <w:p w14:paraId="5F971A57" w14:textId="77777777" w:rsidR="00685723" w:rsidRPr="000F78E6" w:rsidRDefault="00685723" w:rsidP="00E60CBA">
      <w:pPr>
        <w:pStyle w:val="Bullet2"/>
        <w:spacing w:before="120" w:after="120"/>
        <w:ind w:left="714" w:hanging="357"/>
        <w:contextualSpacing w:val="0"/>
        <w:rPr>
          <w:rFonts w:eastAsia="+mn-ea"/>
          <w:iCs/>
          <w:color w:val="000000"/>
          <w:kern w:val="24"/>
          <w:lang w:eastAsia="en-GB"/>
        </w:rPr>
      </w:pPr>
      <w:r w:rsidRPr="000F78E6">
        <w:rPr>
          <w:rFonts w:eastAsia="+mn-ea"/>
          <w:iCs/>
          <w:color w:val="000000"/>
          <w:kern w:val="24"/>
          <w:lang w:eastAsia="en-GB"/>
        </w:rPr>
        <w:t>Include a quick overview on the basics of CTP programming at the beginning of the workshop to ensure all participants have some basic understanding and can participate actively in group activities and discussions.</w:t>
      </w:r>
    </w:p>
    <w:p w14:paraId="42DA6541" w14:textId="77777777" w:rsidR="00685723" w:rsidRPr="000F78E6" w:rsidRDefault="00685723" w:rsidP="00E60CBA">
      <w:pPr>
        <w:pStyle w:val="Bullet2"/>
        <w:spacing w:before="120" w:after="120"/>
        <w:ind w:left="714" w:hanging="357"/>
        <w:contextualSpacing w:val="0"/>
        <w:rPr>
          <w:rFonts w:eastAsia="+mn-ea"/>
          <w:iCs/>
          <w:color w:val="000000"/>
          <w:kern w:val="24"/>
          <w:lang w:eastAsia="en-GB"/>
        </w:rPr>
      </w:pPr>
      <w:r w:rsidRPr="000F78E6">
        <w:rPr>
          <w:rFonts w:eastAsia="+mn-ea"/>
          <w:iCs/>
          <w:color w:val="000000"/>
          <w:kern w:val="24"/>
          <w:lang w:eastAsia="en-GB"/>
        </w:rPr>
        <w:t>Make the workshop as proactive and dynamic as possible, promoting particip</w:t>
      </w:r>
      <w:r w:rsidR="00C86362" w:rsidRPr="000F78E6">
        <w:rPr>
          <w:rFonts w:eastAsia="+mn-ea"/>
          <w:iCs/>
          <w:color w:val="000000"/>
          <w:kern w:val="24"/>
          <w:lang w:eastAsia="en-GB"/>
        </w:rPr>
        <w:t>ation</w:t>
      </w:r>
      <w:r w:rsidRPr="000F78E6">
        <w:rPr>
          <w:rFonts w:eastAsia="+mn-ea"/>
          <w:iCs/>
          <w:color w:val="000000"/>
          <w:kern w:val="24"/>
          <w:lang w:eastAsia="en-GB"/>
        </w:rPr>
        <w:t xml:space="preserve"> and feedback. </w:t>
      </w:r>
    </w:p>
    <w:p w14:paraId="4F6B4CCC" w14:textId="67414A84" w:rsidR="00C86362" w:rsidRPr="000F78E6" w:rsidRDefault="00C86362" w:rsidP="00E60CBA">
      <w:pPr>
        <w:pStyle w:val="Bullet2"/>
        <w:spacing w:before="120" w:after="120"/>
        <w:ind w:left="714" w:hanging="357"/>
        <w:contextualSpacing w:val="0"/>
        <w:rPr>
          <w:rFonts w:eastAsia="+mn-ea"/>
          <w:iCs/>
          <w:color w:val="000000"/>
          <w:kern w:val="24"/>
          <w:lang w:eastAsia="en-GB"/>
        </w:rPr>
      </w:pPr>
      <w:r w:rsidRPr="000F78E6">
        <w:rPr>
          <w:w w:val="102"/>
        </w:rPr>
        <w:t xml:space="preserve">Participatory activities, like a SWOT analysis can be used to engage stakeholders in thinking through the existing blockages and opportunities that </w:t>
      </w:r>
      <w:r w:rsidR="00E57E95" w:rsidRPr="000F78E6">
        <w:rPr>
          <w:rFonts w:eastAsia="+mn-ea"/>
          <w:iCs/>
          <w:color w:val="000000"/>
          <w:kern w:val="24"/>
          <w:lang w:eastAsia="en-GB"/>
        </w:rPr>
        <w:t>each department</w:t>
      </w:r>
      <w:r w:rsidRPr="000F78E6">
        <w:rPr>
          <w:rFonts w:eastAsia="+mn-ea"/>
          <w:iCs/>
          <w:color w:val="000000"/>
          <w:kern w:val="24"/>
          <w:lang w:eastAsia="en-GB"/>
        </w:rPr>
        <w:t xml:space="preserve"> foresee</w:t>
      </w:r>
      <w:r w:rsidR="00E57E95" w:rsidRPr="000F78E6">
        <w:rPr>
          <w:rFonts w:eastAsia="+mn-ea"/>
          <w:iCs/>
          <w:color w:val="000000"/>
          <w:kern w:val="24"/>
          <w:lang w:eastAsia="en-GB"/>
        </w:rPr>
        <w:t>s</w:t>
      </w:r>
      <w:r w:rsidRPr="000F78E6">
        <w:rPr>
          <w:rFonts w:eastAsia="+mn-ea"/>
          <w:iCs/>
          <w:color w:val="000000"/>
          <w:kern w:val="24"/>
          <w:lang w:eastAsia="en-GB"/>
        </w:rPr>
        <w:t xml:space="preserve"> in implementing CTP </w:t>
      </w:r>
      <w:r w:rsidRPr="000F78E6">
        <w:rPr>
          <w:w w:val="102"/>
        </w:rPr>
        <w:t>programming.</w:t>
      </w:r>
    </w:p>
    <w:p w14:paraId="626E144F" w14:textId="4ED49E04" w:rsidR="00C86362" w:rsidRPr="000F78E6" w:rsidRDefault="00C86362" w:rsidP="00E60CBA">
      <w:pPr>
        <w:pStyle w:val="Bullet2"/>
        <w:spacing w:before="120" w:after="120"/>
        <w:ind w:left="714" w:hanging="357"/>
        <w:contextualSpacing w:val="0"/>
        <w:rPr>
          <w:rFonts w:eastAsia="+mn-ea"/>
          <w:iCs/>
          <w:color w:val="000000"/>
          <w:kern w:val="24"/>
          <w:lang w:eastAsia="en-GB"/>
        </w:rPr>
      </w:pPr>
      <w:r w:rsidRPr="000F78E6">
        <w:t>When the N</w:t>
      </w:r>
      <w:r w:rsidR="00E57E95" w:rsidRPr="000F78E6">
        <w:t xml:space="preserve">ational </w:t>
      </w:r>
      <w:r w:rsidRPr="000F78E6">
        <w:t>S</w:t>
      </w:r>
      <w:r w:rsidR="00E57E95" w:rsidRPr="000F78E6">
        <w:t>ociety</w:t>
      </w:r>
      <w:r w:rsidRPr="000F78E6">
        <w:t xml:space="preserve"> already has CTP experience, it can be useful for each department to prepare a draft SWOT analysis before the workshop, identifying the critical bottlenecks and constrain</w:t>
      </w:r>
      <w:r w:rsidR="00E57E95" w:rsidRPr="000F78E6">
        <w:t>t</w:t>
      </w:r>
      <w:r w:rsidRPr="000F78E6">
        <w:t>s that prevent or limits the effectiveness, scale or timeliness of existing CTP responses.</w:t>
      </w:r>
    </w:p>
    <w:p w14:paraId="340E119D" w14:textId="77777777" w:rsidR="00685723" w:rsidRPr="000F78E6" w:rsidRDefault="00685723" w:rsidP="00E60CBA">
      <w:pPr>
        <w:pStyle w:val="Bullet2"/>
        <w:spacing w:before="120" w:after="120"/>
        <w:ind w:left="714" w:hanging="357"/>
        <w:contextualSpacing w:val="0"/>
        <w:rPr>
          <w:rFonts w:eastAsia="+mn-ea"/>
          <w:iCs/>
          <w:color w:val="000000"/>
          <w:kern w:val="24"/>
          <w:lang w:eastAsia="en-GB"/>
        </w:rPr>
      </w:pPr>
      <w:r w:rsidRPr="000F78E6">
        <w:rPr>
          <w:rFonts w:eastAsia="+mn-ea"/>
          <w:iCs/>
          <w:color w:val="000000"/>
          <w:kern w:val="24"/>
          <w:lang w:eastAsia="en-GB"/>
        </w:rPr>
        <w:t>Ensure adequate time for the SWOT analysis of the stakeholders’ CTP capacity and for discussions on the next steps and recommendations, as these are the most important outputs of the workshop.</w:t>
      </w:r>
    </w:p>
    <w:p w14:paraId="1AC671A1" w14:textId="1B0CE5E3" w:rsidR="00685723" w:rsidRPr="000F78E6" w:rsidRDefault="00685723" w:rsidP="00E60CBA">
      <w:pPr>
        <w:pStyle w:val="Bullet2"/>
        <w:spacing w:before="120" w:after="120"/>
        <w:ind w:left="714" w:hanging="357"/>
        <w:contextualSpacing w:val="0"/>
        <w:rPr>
          <w:rFonts w:eastAsia="+mn-ea"/>
          <w:iCs/>
          <w:color w:val="000000"/>
          <w:kern w:val="24"/>
          <w:lang w:eastAsia="en-GB"/>
        </w:rPr>
      </w:pPr>
      <w:r w:rsidRPr="000F78E6">
        <w:rPr>
          <w:rFonts w:eastAsia="+mn-ea"/>
          <w:iCs/>
          <w:color w:val="000000"/>
          <w:kern w:val="24"/>
          <w:lang w:eastAsia="en-GB"/>
        </w:rPr>
        <w:t>During the workshop identify potential members from each department or functional area that could</w:t>
      </w:r>
      <w:r w:rsidR="00E57E95" w:rsidRPr="000F78E6">
        <w:rPr>
          <w:rFonts w:eastAsia="+mn-ea"/>
          <w:iCs/>
          <w:color w:val="000000"/>
          <w:kern w:val="24"/>
          <w:lang w:eastAsia="en-GB"/>
        </w:rPr>
        <w:t xml:space="preserve"> be included in the CTP t</w:t>
      </w:r>
      <w:r w:rsidRPr="000F78E6">
        <w:rPr>
          <w:rFonts w:eastAsia="+mn-ea"/>
          <w:iCs/>
          <w:color w:val="000000"/>
          <w:kern w:val="24"/>
          <w:lang w:eastAsia="en-GB"/>
        </w:rPr>
        <w:t>echnical working group if/when relevant.</w:t>
      </w:r>
    </w:p>
    <w:p w14:paraId="4A01ECCD" w14:textId="6BDB7A3D" w:rsidR="00685723" w:rsidRPr="000F78E6" w:rsidRDefault="00E57E95" w:rsidP="00E60CBA">
      <w:pPr>
        <w:pStyle w:val="Bullet2"/>
        <w:spacing w:before="120" w:after="120"/>
        <w:ind w:left="714" w:hanging="357"/>
        <w:contextualSpacing w:val="0"/>
        <w:rPr>
          <w:rFonts w:eastAsia="+mn-ea"/>
          <w:iCs/>
          <w:color w:val="000000"/>
          <w:kern w:val="24"/>
          <w:lang w:eastAsia="en-GB"/>
        </w:rPr>
      </w:pPr>
      <w:r w:rsidRPr="000F78E6">
        <w:rPr>
          <w:rFonts w:eastAsia="+mn-ea"/>
          <w:iCs/>
          <w:color w:val="000000"/>
          <w:kern w:val="24"/>
          <w:lang w:eastAsia="en-GB"/>
        </w:rPr>
        <w:t>Use the CTP p</w:t>
      </w:r>
      <w:r w:rsidR="00685723" w:rsidRPr="000F78E6">
        <w:rPr>
          <w:rFonts w:eastAsia="+mn-ea"/>
          <w:iCs/>
          <w:color w:val="000000"/>
          <w:kern w:val="24"/>
          <w:lang w:eastAsia="en-GB"/>
        </w:rPr>
        <w:t xml:space="preserve">reparedness workshop </w:t>
      </w:r>
      <w:r w:rsidRPr="000F78E6">
        <w:rPr>
          <w:rFonts w:eastAsia="+mn-ea"/>
          <w:iCs/>
          <w:color w:val="000000"/>
          <w:kern w:val="24"/>
          <w:lang w:eastAsia="en-GB"/>
        </w:rPr>
        <w:t>as an opportunity to create and/</w:t>
      </w:r>
      <w:r w:rsidR="00685723" w:rsidRPr="000F78E6">
        <w:rPr>
          <w:rFonts w:eastAsia="+mn-ea"/>
          <w:iCs/>
          <w:color w:val="000000"/>
          <w:kern w:val="24"/>
          <w:lang w:eastAsia="en-GB"/>
        </w:rPr>
        <w:t>or promote CTP awareness by producing press releases, audio-visual or sound bits, articles, etc.</w:t>
      </w:r>
    </w:p>
    <w:p w14:paraId="46E660F8" w14:textId="65A1C1CC" w:rsidR="00C86362" w:rsidRPr="000F78E6" w:rsidRDefault="00685723" w:rsidP="00E60CBA">
      <w:pPr>
        <w:pStyle w:val="Bullet2"/>
        <w:spacing w:before="120" w:after="120"/>
        <w:ind w:left="714" w:hanging="357"/>
        <w:contextualSpacing w:val="0"/>
        <w:rPr>
          <w:rFonts w:eastAsia="+mn-ea"/>
          <w:iCs/>
          <w:color w:val="000000"/>
          <w:kern w:val="24"/>
          <w:lang w:eastAsia="en-GB"/>
        </w:rPr>
      </w:pPr>
      <w:r w:rsidRPr="000F78E6">
        <w:rPr>
          <w:rFonts w:eastAsia="+mn-ea"/>
          <w:iCs/>
          <w:color w:val="000000"/>
          <w:kern w:val="24"/>
          <w:lang w:eastAsia="en-GB"/>
        </w:rPr>
        <w:t>Use the N</w:t>
      </w:r>
      <w:r w:rsidR="00E57E95" w:rsidRPr="000F78E6">
        <w:rPr>
          <w:rFonts w:eastAsia="+mn-ea"/>
          <w:iCs/>
          <w:color w:val="000000"/>
          <w:kern w:val="24"/>
          <w:lang w:eastAsia="en-GB"/>
        </w:rPr>
        <w:t xml:space="preserve">ational </w:t>
      </w:r>
      <w:r w:rsidRPr="000F78E6">
        <w:rPr>
          <w:rFonts w:eastAsia="+mn-ea"/>
          <w:iCs/>
          <w:color w:val="000000"/>
          <w:kern w:val="24"/>
          <w:lang w:eastAsia="en-GB"/>
        </w:rPr>
        <w:t>S</w:t>
      </w:r>
      <w:r w:rsidR="00E57E95" w:rsidRPr="000F78E6">
        <w:rPr>
          <w:rFonts w:eastAsia="+mn-ea"/>
          <w:iCs/>
          <w:color w:val="000000"/>
          <w:kern w:val="24"/>
          <w:lang w:eastAsia="en-GB"/>
        </w:rPr>
        <w:t>ociety</w:t>
      </w:r>
      <w:r w:rsidRPr="000F78E6">
        <w:rPr>
          <w:rFonts w:eastAsia="+mn-ea"/>
          <w:iCs/>
          <w:color w:val="000000"/>
          <w:kern w:val="24"/>
          <w:lang w:eastAsia="en-GB"/>
        </w:rPr>
        <w:t xml:space="preserve"> website and social media tools to disseminate and share news on th</w:t>
      </w:r>
      <w:r w:rsidR="00E57E95" w:rsidRPr="000F78E6">
        <w:rPr>
          <w:rFonts w:eastAsia="+mn-ea"/>
          <w:iCs/>
          <w:color w:val="000000"/>
          <w:kern w:val="24"/>
          <w:lang w:eastAsia="en-GB"/>
        </w:rPr>
        <w:t>e workshop and future or follow-</w:t>
      </w:r>
      <w:r w:rsidRPr="000F78E6">
        <w:rPr>
          <w:rFonts w:eastAsia="+mn-ea"/>
          <w:iCs/>
          <w:color w:val="000000"/>
          <w:kern w:val="24"/>
          <w:lang w:eastAsia="en-GB"/>
        </w:rPr>
        <w:t>up CTP plans.</w:t>
      </w:r>
    </w:p>
    <w:sectPr w:rsidR="00C86362" w:rsidRPr="000F78E6" w:rsidSect="004046F4">
      <w:headerReference w:type="default"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6A992" w14:textId="77777777" w:rsidR="00110CA0" w:rsidRDefault="00110CA0" w:rsidP="00C86362">
      <w:r>
        <w:separator/>
      </w:r>
    </w:p>
  </w:endnote>
  <w:endnote w:type="continuationSeparator" w:id="0">
    <w:p w14:paraId="2C7B439E" w14:textId="77777777" w:rsidR="00110CA0" w:rsidRDefault="00110CA0" w:rsidP="00C8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A67A" w14:textId="77777777" w:rsidR="004F5119" w:rsidRPr="00B45C74" w:rsidRDefault="004F511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60CBA">
      <w:rPr>
        <w:b/>
        <w:noProof/>
        <w:color w:val="808080" w:themeColor="background1" w:themeShade="80"/>
        <w:sz w:val="18"/>
        <w:szCs w:val="18"/>
      </w:rPr>
      <w:t>1</w:t>
    </w:r>
    <w:r w:rsidRPr="00B45C74">
      <w:rPr>
        <w:b/>
        <w:color w:val="808080" w:themeColor="background1" w:themeShade="80"/>
        <w:sz w:val="18"/>
        <w:szCs w:val="18"/>
      </w:rPr>
      <w:fldChar w:fldCharType="end"/>
    </w:r>
  </w:p>
  <w:p w14:paraId="3FE757F5" w14:textId="15B25DF0" w:rsidR="004F5119" w:rsidRPr="004F5119" w:rsidRDefault="004F5119" w:rsidP="00ED1B2B">
    <w:pPr>
      <w:pStyle w:val="Footer"/>
      <w:rPr>
        <w:b/>
      </w:rPr>
    </w:pPr>
    <w:r w:rsidRPr="00107E15">
      <w:rPr>
        <w:b/>
      </w:rPr>
      <w:t xml:space="preserve">Module </w:t>
    </w:r>
    <w:r>
      <w:rPr>
        <w:b/>
      </w:rPr>
      <w:t>1</w:t>
    </w:r>
    <w:r w:rsidRPr="00107E15">
      <w:rPr>
        <w:b/>
      </w:rPr>
      <w:t>.</w:t>
    </w:r>
    <w:r w:rsidRPr="00107E15">
      <w:t xml:space="preserve"> Step </w:t>
    </w:r>
    <w:r w:rsidR="00787164">
      <w:t>1</w:t>
    </w:r>
    <w:r w:rsidRPr="00107E15">
      <w:t>.</w:t>
    </w:r>
    <w:r>
      <w:t xml:space="preserve"> Sub-step </w:t>
    </w:r>
    <w:r w:rsidR="00787164">
      <w:t>5</w:t>
    </w:r>
    <w:r w:rsidRPr="005278ED">
      <w:t xml:space="preserve">. </w:t>
    </w:r>
    <w:fldSimple w:instr=" STYLEREF  H1 \t  \* MERGEFORMAT ">
      <w:r w:rsidR="00E60CBA" w:rsidRPr="00E60CBA">
        <w:rPr>
          <w:bCs/>
          <w:noProof/>
        </w:rPr>
        <w:t>Preparedness workshop checklist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DFE2E" w14:textId="77777777" w:rsidR="00110CA0" w:rsidRDefault="00110CA0" w:rsidP="00C86362">
      <w:r>
        <w:separator/>
      </w:r>
    </w:p>
  </w:footnote>
  <w:footnote w:type="continuationSeparator" w:id="0">
    <w:p w14:paraId="303FE221" w14:textId="77777777" w:rsidR="00110CA0" w:rsidRDefault="00110CA0" w:rsidP="00C8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D81E" w14:textId="77777777" w:rsidR="004F5119" w:rsidRPr="00074036" w:rsidRDefault="004F5119"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BE6B49"/>
    <w:multiLevelType w:val="hybridMultilevel"/>
    <w:tmpl w:val="1DA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7"/>
  </w:num>
  <w:num w:numId="4">
    <w:abstractNumId w:val="25"/>
  </w:num>
  <w:num w:numId="5">
    <w:abstractNumId w:val="34"/>
  </w:num>
  <w:num w:numId="6">
    <w:abstractNumId w:val="15"/>
  </w:num>
  <w:num w:numId="7">
    <w:abstractNumId w:val="27"/>
  </w:num>
  <w:num w:numId="8">
    <w:abstractNumId w:val="43"/>
  </w:num>
  <w:num w:numId="9">
    <w:abstractNumId w:val="26"/>
  </w:num>
  <w:num w:numId="10">
    <w:abstractNumId w:val="32"/>
  </w:num>
  <w:num w:numId="11">
    <w:abstractNumId w:val="21"/>
  </w:num>
  <w:num w:numId="12">
    <w:abstractNumId w:val="45"/>
  </w:num>
  <w:num w:numId="13">
    <w:abstractNumId w:val="35"/>
  </w:num>
  <w:num w:numId="14">
    <w:abstractNumId w:val="36"/>
  </w:num>
  <w:num w:numId="15">
    <w:abstractNumId w:val="40"/>
  </w:num>
  <w:num w:numId="16">
    <w:abstractNumId w:val="42"/>
  </w:num>
  <w:num w:numId="17">
    <w:abstractNumId w:val="41"/>
  </w:num>
  <w:num w:numId="18">
    <w:abstractNumId w:val="14"/>
  </w:num>
  <w:num w:numId="19">
    <w:abstractNumId w:val="13"/>
  </w:num>
  <w:num w:numId="20">
    <w:abstractNumId w:val="44"/>
  </w:num>
  <w:num w:numId="21">
    <w:abstractNumId w:val="30"/>
  </w:num>
  <w:num w:numId="22">
    <w:abstractNumId w:val="22"/>
  </w:num>
  <w:num w:numId="23">
    <w:abstractNumId w:val="16"/>
  </w:num>
  <w:num w:numId="24">
    <w:abstractNumId w:val="23"/>
  </w:num>
  <w:num w:numId="25">
    <w:abstractNumId w:val="28"/>
  </w:num>
  <w:num w:numId="26">
    <w:abstractNumId w:val="20"/>
  </w:num>
  <w:num w:numId="27">
    <w:abstractNumId w:val="18"/>
  </w:num>
  <w:num w:numId="28">
    <w:abstractNumId w:val="24"/>
  </w:num>
  <w:num w:numId="29">
    <w:abstractNumId w:val="46"/>
  </w:num>
  <w:num w:numId="30">
    <w:abstractNumId w:val="10"/>
  </w:num>
  <w:num w:numId="31">
    <w:abstractNumId w:val="29"/>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1"/>
  </w:num>
  <w:num w:numId="44">
    <w:abstractNumId w:val="17"/>
  </w:num>
  <w:num w:numId="45">
    <w:abstractNumId w:val="33"/>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3"/>
    <w:rsid w:val="000B7F9A"/>
    <w:rsid w:val="000F373C"/>
    <w:rsid w:val="000F78E6"/>
    <w:rsid w:val="00110CA0"/>
    <w:rsid w:val="00131D11"/>
    <w:rsid w:val="00174C34"/>
    <w:rsid w:val="001A4D69"/>
    <w:rsid w:val="001F5834"/>
    <w:rsid w:val="00294E7D"/>
    <w:rsid w:val="003330E7"/>
    <w:rsid w:val="004046F4"/>
    <w:rsid w:val="00493FDB"/>
    <w:rsid w:val="004F5119"/>
    <w:rsid w:val="005278ED"/>
    <w:rsid w:val="005A26A1"/>
    <w:rsid w:val="005A56D7"/>
    <w:rsid w:val="00611A55"/>
    <w:rsid w:val="006352AC"/>
    <w:rsid w:val="00637512"/>
    <w:rsid w:val="00685723"/>
    <w:rsid w:val="00700FF8"/>
    <w:rsid w:val="0070234B"/>
    <w:rsid w:val="007814B7"/>
    <w:rsid w:val="00787164"/>
    <w:rsid w:val="008A4036"/>
    <w:rsid w:val="00904E5C"/>
    <w:rsid w:val="009D7EB0"/>
    <w:rsid w:val="00A44998"/>
    <w:rsid w:val="00C86362"/>
    <w:rsid w:val="00C900AF"/>
    <w:rsid w:val="00DC49E9"/>
    <w:rsid w:val="00E57E95"/>
    <w:rsid w:val="00E60CBA"/>
    <w:rsid w:val="00E87F12"/>
    <w:rsid w:val="00F0726E"/>
    <w:rsid w:val="00F172CC"/>
    <w:rsid w:val="00F77F1B"/>
    <w:rsid w:val="00FA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53C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BA"/>
    <w:pPr>
      <w:spacing w:after="120"/>
      <w:jc w:val="both"/>
    </w:pPr>
    <w:rPr>
      <w:rFonts w:ascii="Arial" w:hAnsi="Arial"/>
      <w:color w:val="auto"/>
      <w:sz w:val="20"/>
      <w:szCs w:val="20"/>
    </w:rPr>
  </w:style>
  <w:style w:type="paragraph" w:styleId="Heading1">
    <w:name w:val="heading 1"/>
    <w:basedOn w:val="H1"/>
    <w:next w:val="Normal"/>
    <w:link w:val="Heading1Char"/>
    <w:uiPriority w:val="9"/>
    <w:rsid w:val="00E60CBA"/>
  </w:style>
  <w:style w:type="paragraph" w:styleId="Heading2">
    <w:name w:val="heading 2"/>
    <w:basedOn w:val="Normal"/>
    <w:next w:val="Normal"/>
    <w:link w:val="Heading2Char"/>
    <w:autoRedefine/>
    <w:uiPriority w:val="9"/>
    <w:unhideWhenUsed/>
    <w:qFormat/>
    <w:rsid w:val="00E60CBA"/>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E60CBA"/>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4F5119"/>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rsid w:val="00E60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0CBA"/>
  </w:style>
  <w:style w:type="paragraph" w:styleId="BodyText2">
    <w:name w:val="Body Text 2"/>
    <w:basedOn w:val="Normal"/>
    <w:link w:val="BodyText2Char"/>
    <w:rsid w:val="00685723"/>
    <w:pPr>
      <w:spacing w:line="480" w:lineRule="auto"/>
    </w:pPr>
    <w:rPr>
      <w:rFonts w:ascii="Times New Roman" w:eastAsia="Times New Roman" w:hAnsi="Times New Roman"/>
      <w:lang w:val="x-none"/>
    </w:rPr>
  </w:style>
  <w:style w:type="character" w:customStyle="1" w:styleId="BodyText2Char">
    <w:name w:val="Body Text 2 Char"/>
    <w:basedOn w:val="DefaultParagraphFont"/>
    <w:link w:val="BodyText2"/>
    <w:rsid w:val="00685723"/>
    <w:rPr>
      <w:rFonts w:ascii="Times New Roman" w:eastAsia="Times New Roman" w:hAnsi="Times New Roman"/>
      <w:color w:val="auto"/>
      <w:sz w:val="20"/>
      <w:szCs w:val="20"/>
      <w:lang w:val="x-none"/>
    </w:rPr>
  </w:style>
  <w:style w:type="paragraph" w:styleId="ListParagraph">
    <w:name w:val="List Paragraph"/>
    <w:basedOn w:val="Normal"/>
    <w:link w:val="ListParagraphChar"/>
    <w:uiPriority w:val="34"/>
    <w:qFormat/>
    <w:rsid w:val="00E60CBA"/>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0CBA"/>
    <w:rPr>
      <w:rFonts w:ascii="Arial" w:eastAsiaTheme="minorHAnsi" w:hAnsi="Arial" w:cstheme="minorBidi"/>
      <w:color w:val="auto"/>
      <w:sz w:val="20"/>
    </w:rPr>
  </w:style>
  <w:style w:type="paragraph" w:styleId="FootnoteText">
    <w:name w:val="footnote text"/>
    <w:basedOn w:val="Normal"/>
    <w:link w:val="FootnoteTextChar"/>
    <w:uiPriority w:val="99"/>
    <w:unhideWhenUsed/>
    <w:rsid w:val="00E60CBA"/>
    <w:pPr>
      <w:spacing w:after="0"/>
    </w:pPr>
    <w:rPr>
      <w:sz w:val="16"/>
      <w:szCs w:val="22"/>
    </w:rPr>
  </w:style>
  <w:style w:type="character" w:customStyle="1" w:styleId="FootnoteTextChar">
    <w:name w:val="Footnote Text Char"/>
    <w:basedOn w:val="DefaultParagraphFont"/>
    <w:link w:val="FootnoteText"/>
    <w:uiPriority w:val="99"/>
    <w:rsid w:val="00E60CBA"/>
    <w:rPr>
      <w:rFonts w:ascii="Arial" w:hAnsi="Arial"/>
      <w:color w:val="auto"/>
      <w:sz w:val="16"/>
    </w:rPr>
  </w:style>
  <w:style w:type="character" w:styleId="FootnoteReference">
    <w:name w:val="footnote reference"/>
    <w:basedOn w:val="DefaultParagraphFont"/>
    <w:uiPriority w:val="99"/>
    <w:unhideWhenUsed/>
    <w:rsid w:val="00E60CBA"/>
    <w:rPr>
      <w:vertAlign w:val="superscript"/>
    </w:rPr>
  </w:style>
  <w:style w:type="paragraph" w:styleId="Header">
    <w:name w:val="header"/>
    <w:basedOn w:val="Normal"/>
    <w:link w:val="HeaderChar"/>
    <w:uiPriority w:val="99"/>
    <w:unhideWhenUsed/>
    <w:rsid w:val="00E60CBA"/>
    <w:pPr>
      <w:spacing w:after="0" w:line="288" w:lineRule="auto"/>
      <w:jc w:val="left"/>
    </w:pPr>
    <w:rPr>
      <w:sz w:val="16"/>
    </w:rPr>
  </w:style>
  <w:style w:type="character" w:customStyle="1" w:styleId="HeaderChar">
    <w:name w:val="Header Char"/>
    <w:basedOn w:val="DefaultParagraphFont"/>
    <w:link w:val="Header"/>
    <w:uiPriority w:val="99"/>
    <w:rsid w:val="00E60CBA"/>
    <w:rPr>
      <w:rFonts w:ascii="Arial" w:hAnsi="Arial"/>
      <w:color w:val="auto"/>
      <w:sz w:val="16"/>
      <w:szCs w:val="20"/>
    </w:rPr>
  </w:style>
  <w:style w:type="paragraph" w:styleId="Footer">
    <w:name w:val="footer"/>
    <w:basedOn w:val="Normal"/>
    <w:link w:val="FooterChar"/>
    <w:uiPriority w:val="99"/>
    <w:unhideWhenUsed/>
    <w:rsid w:val="00E60CBA"/>
    <w:pPr>
      <w:spacing w:after="0"/>
      <w:jc w:val="left"/>
    </w:pPr>
    <w:rPr>
      <w:sz w:val="16"/>
      <w:szCs w:val="18"/>
    </w:rPr>
  </w:style>
  <w:style w:type="character" w:customStyle="1" w:styleId="FooterChar">
    <w:name w:val="Footer Char"/>
    <w:basedOn w:val="DefaultParagraphFont"/>
    <w:link w:val="Footer"/>
    <w:uiPriority w:val="99"/>
    <w:rsid w:val="00E60CBA"/>
    <w:rPr>
      <w:rFonts w:ascii="Arial" w:hAnsi="Arial"/>
      <w:color w:val="auto"/>
      <w:sz w:val="16"/>
      <w:szCs w:val="18"/>
    </w:rPr>
  </w:style>
  <w:style w:type="paragraph" w:customStyle="1" w:styleId="BasicParagraph">
    <w:name w:val="[Basic Paragraph]"/>
    <w:basedOn w:val="Normal"/>
    <w:uiPriority w:val="99"/>
    <w:rsid w:val="00E60CB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E60C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CBA"/>
    <w:rPr>
      <w:rFonts w:ascii="Lucida Grande" w:hAnsi="Lucida Grande" w:cs="Lucida Grande"/>
      <w:color w:val="auto"/>
      <w:sz w:val="18"/>
      <w:szCs w:val="18"/>
    </w:rPr>
  </w:style>
  <w:style w:type="paragraph" w:customStyle="1" w:styleId="Bullet1">
    <w:name w:val="Bullet 1"/>
    <w:basedOn w:val="Normal"/>
    <w:autoRedefine/>
    <w:rsid w:val="00E60CBA"/>
    <w:pPr>
      <w:numPr>
        <w:numId w:val="2"/>
      </w:numPr>
      <w:spacing w:before="60"/>
      <w:jc w:val="left"/>
    </w:pPr>
    <w:rPr>
      <w:rFonts w:eastAsia="Times New Roman"/>
      <w:color w:val="000000"/>
    </w:rPr>
  </w:style>
  <w:style w:type="paragraph" w:customStyle="1" w:styleId="Bullet2">
    <w:name w:val="Bullet 2"/>
    <w:basedOn w:val="ListParagraph"/>
    <w:rsid w:val="00E60CBA"/>
    <w:pPr>
      <w:numPr>
        <w:numId w:val="3"/>
      </w:numPr>
      <w:tabs>
        <w:tab w:val="left" w:pos="7230"/>
      </w:tabs>
      <w:spacing w:before="240"/>
    </w:pPr>
    <w:rPr>
      <w:rFonts w:cs="Arial"/>
    </w:rPr>
  </w:style>
  <w:style w:type="character" w:styleId="CommentReference">
    <w:name w:val="annotation reference"/>
    <w:basedOn w:val="DefaultParagraphFont"/>
    <w:uiPriority w:val="99"/>
    <w:semiHidden/>
    <w:unhideWhenUsed/>
    <w:rsid w:val="00E60CBA"/>
    <w:rPr>
      <w:sz w:val="18"/>
      <w:szCs w:val="18"/>
    </w:rPr>
  </w:style>
  <w:style w:type="paragraph" w:styleId="CommentText">
    <w:name w:val="annotation text"/>
    <w:basedOn w:val="Normal"/>
    <w:link w:val="CommentTextChar"/>
    <w:uiPriority w:val="99"/>
    <w:semiHidden/>
    <w:unhideWhenUsed/>
    <w:rsid w:val="004F5119"/>
    <w:rPr>
      <w:sz w:val="24"/>
      <w:szCs w:val="24"/>
    </w:rPr>
  </w:style>
  <w:style w:type="character" w:customStyle="1" w:styleId="CommentTextChar">
    <w:name w:val="Comment Text Char"/>
    <w:basedOn w:val="DefaultParagraphFont"/>
    <w:link w:val="CommentText"/>
    <w:uiPriority w:val="99"/>
    <w:semiHidden/>
    <w:rsid w:val="004F5119"/>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E60CBA"/>
    <w:rPr>
      <w:b/>
      <w:bCs/>
    </w:rPr>
  </w:style>
  <w:style w:type="character" w:customStyle="1" w:styleId="CommentSubjectChar">
    <w:name w:val="Comment Subject Char"/>
    <w:basedOn w:val="DefaultParagraphFont"/>
    <w:link w:val="CommentSubject"/>
    <w:uiPriority w:val="99"/>
    <w:semiHidden/>
    <w:rsid w:val="00E60CBA"/>
    <w:rPr>
      <w:rFonts w:ascii="Arial" w:hAnsi="Arial"/>
      <w:b/>
      <w:bCs/>
      <w:color w:val="auto"/>
      <w:sz w:val="20"/>
      <w:szCs w:val="20"/>
    </w:rPr>
  </w:style>
  <w:style w:type="paragraph" w:customStyle="1" w:styleId="Default">
    <w:name w:val="Default"/>
    <w:rsid w:val="00E60CBA"/>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E60CBA"/>
    <w:rPr>
      <w:color w:val="800080" w:themeColor="followedHyperlink"/>
      <w:u w:val="single"/>
    </w:rPr>
  </w:style>
  <w:style w:type="paragraph" w:customStyle="1" w:styleId="H1">
    <w:name w:val="H1"/>
    <w:basedOn w:val="Normal"/>
    <w:link w:val="H1Char"/>
    <w:qFormat/>
    <w:rsid w:val="00E60CBA"/>
    <w:pPr>
      <w:spacing w:before="360" w:after="240"/>
      <w:jc w:val="left"/>
      <w:outlineLvl w:val="0"/>
    </w:pPr>
    <w:rPr>
      <w:b/>
      <w:sz w:val="40"/>
      <w:szCs w:val="52"/>
    </w:rPr>
  </w:style>
  <w:style w:type="character" w:customStyle="1" w:styleId="H1Char">
    <w:name w:val="H1 Char"/>
    <w:basedOn w:val="DefaultParagraphFont"/>
    <w:link w:val="H1"/>
    <w:rsid w:val="00E60CBA"/>
    <w:rPr>
      <w:rFonts w:ascii="Arial" w:hAnsi="Arial"/>
      <w:b/>
      <w:color w:val="auto"/>
      <w:sz w:val="40"/>
      <w:szCs w:val="52"/>
    </w:rPr>
  </w:style>
  <w:style w:type="paragraph" w:customStyle="1" w:styleId="Header1">
    <w:name w:val="Header 1"/>
    <w:basedOn w:val="Header"/>
    <w:rsid w:val="00E60CBA"/>
    <w:rPr>
      <w:b/>
      <w:sz w:val="24"/>
      <w:szCs w:val="24"/>
    </w:rPr>
  </w:style>
  <w:style w:type="character" w:customStyle="1" w:styleId="Heading1Char">
    <w:name w:val="Heading 1 Char"/>
    <w:basedOn w:val="DefaultParagraphFont"/>
    <w:link w:val="Heading1"/>
    <w:uiPriority w:val="9"/>
    <w:rsid w:val="00E60CBA"/>
    <w:rPr>
      <w:rFonts w:ascii="Arial" w:hAnsi="Arial"/>
      <w:b/>
      <w:color w:val="auto"/>
      <w:sz w:val="40"/>
      <w:szCs w:val="52"/>
    </w:rPr>
  </w:style>
  <w:style w:type="character" w:customStyle="1" w:styleId="Heading2Char">
    <w:name w:val="Heading 2 Char"/>
    <w:basedOn w:val="DefaultParagraphFont"/>
    <w:link w:val="Heading2"/>
    <w:uiPriority w:val="9"/>
    <w:rsid w:val="00E60CBA"/>
    <w:rPr>
      <w:rFonts w:ascii="Arial" w:hAnsi="Arial"/>
      <w:b/>
      <w:caps/>
      <w:color w:val="auto"/>
      <w:sz w:val="24"/>
      <w:szCs w:val="26"/>
    </w:rPr>
  </w:style>
  <w:style w:type="character" w:customStyle="1" w:styleId="Heading3Char">
    <w:name w:val="Heading 3 Char"/>
    <w:basedOn w:val="DefaultParagraphFont"/>
    <w:link w:val="Heading3"/>
    <w:uiPriority w:val="9"/>
    <w:rsid w:val="00E60CBA"/>
    <w:rPr>
      <w:rFonts w:ascii="Arial" w:hAnsi="Arial"/>
      <w:b/>
      <w:color w:val="auto"/>
      <w:szCs w:val="24"/>
    </w:rPr>
  </w:style>
  <w:style w:type="character" w:customStyle="1" w:styleId="Heading4Char">
    <w:name w:val="Heading 4 Char"/>
    <w:basedOn w:val="DefaultParagraphFont"/>
    <w:link w:val="Heading4"/>
    <w:uiPriority w:val="9"/>
    <w:rsid w:val="004F5119"/>
    <w:rPr>
      <w:rFonts w:eastAsiaTheme="majorEastAsia" w:cstheme="majorBidi"/>
      <w:bCs/>
      <w:i/>
      <w:iCs/>
      <w:color w:val="auto"/>
      <w:sz w:val="20"/>
      <w:szCs w:val="21"/>
      <w:lang w:val="en-GB"/>
    </w:rPr>
  </w:style>
  <w:style w:type="character" w:styleId="Hyperlink">
    <w:name w:val="Hyperlink"/>
    <w:basedOn w:val="DefaultParagraphFont"/>
    <w:uiPriority w:val="99"/>
    <w:unhideWhenUsed/>
    <w:rsid w:val="00E60CBA"/>
    <w:rPr>
      <w:color w:val="0000FF" w:themeColor="hyperlink"/>
      <w:u w:val="single"/>
    </w:rPr>
  </w:style>
  <w:style w:type="character" w:styleId="PageNumber">
    <w:name w:val="page number"/>
    <w:basedOn w:val="DefaultParagraphFont"/>
    <w:uiPriority w:val="99"/>
    <w:unhideWhenUsed/>
    <w:rsid w:val="00E60CBA"/>
    <w:rPr>
      <w:b/>
    </w:rPr>
  </w:style>
  <w:style w:type="character" w:customStyle="1" w:styleId="Pantone485">
    <w:name w:val="Pantone 485"/>
    <w:basedOn w:val="DefaultParagraphFont"/>
    <w:uiPriority w:val="1"/>
    <w:qFormat/>
    <w:rsid w:val="00E60CBA"/>
    <w:rPr>
      <w:rFonts w:cs="Caecilia-Light"/>
      <w:color w:val="DC281E"/>
      <w:szCs w:val="16"/>
    </w:rPr>
  </w:style>
  <w:style w:type="paragraph" w:customStyle="1" w:styleId="RefItem1">
    <w:name w:val="Ref Item 1"/>
    <w:basedOn w:val="Normal"/>
    <w:rsid w:val="00E60CBA"/>
    <w:pPr>
      <w:jc w:val="left"/>
    </w:pPr>
    <w:rPr>
      <w:color w:val="000000"/>
      <w:szCs w:val="24"/>
      <w:lang w:eastAsia="it-IT"/>
    </w:rPr>
  </w:style>
  <w:style w:type="paragraph" w:customStyle="1" w:styleId="RefTitre">
    <w:name w:val="Ref Titre"/>
    <w:basedOn w:val="Normal"/>
    <w:rsid w:val="00E60CBA"/>
    <w:pPr>
      <w:jc w:val="left"/>
    </w:pPr>
    <w:rPr>
      <w:rFonts w:eastAsia="Times New Roman"/>
      <w:b/>
      <w:bCs/>
      <w:sz w:val="26"/>
      <w:szCs w:val="26"/>
    </w:rPr>
  </w:style>
  <w:style w:type="table" w:customStyle="1" w:styleId="TableGray">
    <w:name w:val="Table Gray"/>
    <w:basedOn w:val="TableNormal"/>
    <w:uiPriority w:val="99"/>
    <w:rsid w:val="00E60CBA"/>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E60CBA"/>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CBA"/>
    <w:rPr>
      <w:rFonts w:ascii="Arial" w:hAnsi="Arial" w:cs="Arial"/>
      <w:color w:val="auto"/>
      <w:sz w:val="21"/>
      <w:szCs w:val="21"/>
    </w:rPr>
  </w:style>
  <w:style w:type="paragraph" w:customStyle="1" w:styleId="ListNumber1">
    <w:name w:val="List Number 1"/>
    <w:basedOn w:val="Normal"/>
    <w:rsid w:val="00E60CBA"/>
    <w:pPr>
      <w:numPr>
        <w:ilvl w:val="1"/>
        <w:numId w:val="43"/>
      </w:numPr>
      <w:contextualSpacing/>
    </w:pPr>
    <w:rPr>
      <w:rFonts w:eastAsiaTheme="minorHAnsi" w:cstheme="minorHAnsi"/>
      <w:szCs w:val="22"/>
    </w:rPr>
  </w:style>
  <w:style w:type="paragraph" w:customStyle="1" w:styleId="NormalNo">
    <w:name w:val="Normal + No"/>
    <w:basedOn w:val="Normal"/>
    <w:qFormat/>
    <w:rsid w:val="00E60CBA"/>
    <w:pPr>
      <w:numPr>
        <w:numId w:val="45"/>
      </w:numPr>
    </w:pPr>
    <w:rPr>
      <w:rFonts w:eastAsia="MS Mincho"/>
      <w:b/>
      <w:sz w:val="22"/>
    </w:rPr>
  </w:style>
  <w:style w:type="paragraph" w:customStyle="1" w:styleId="Bullet3">
    <w:name w:val="Bullet 3"/>
    <w:basedOn w:val="ListParagraph"/>
    <w:qFormat/>
    <w:rsid w:val="00E60CBA"/>
    <w:pPr>
      <w:numPr>
        <w:numId w:val="46"/>
      </w:numPr>
      <w:spacing w:before="120" w:after="120"/>
      <w:ind w:right="425"/>
    </w:pPr>
    <w:rPr>
      <w:rFonts w:cs="Arial"/>
      <w:i/>
      <w:iCs/>
    </w:rPr>
  </w:style>
  <w:style w:type="paragraph" w:customStyle="1" w:styleId="Indent">
    <w:name w:val="Indent"/>
    <w:basedOn w:val="Normal"/>
    <w:qFormat/>
    <w:rsid w:val="00E60CBA"/>
    <w:pPr>
      <w:ind w:left="567"/>
    </w:pPr>
    <w:rPr>
      <w:rFonts w:cs="Arial"/>
      <w:b/>
    </w:rPr>
  </w:style>
  <w:style w:type="paragraph" w:customStyle="1" w:styleId="TitreTableau">
    <w:name w:val="Titre Tableau"/>
    <w:basedOn w:val="Normal"/>
    <w:qFormat/>
    <w:rsid w:val="00E60CBA"/>
    <w:pPr>
      <w:spacing w:before="120"/>
      <w:jc w:val="center"/>
    </w:pPr>
    <w:rPr>
      <w:rFonts w:cs="Arial"/>
      <w:b/>
      <w:bCs/>
      <w:color w:val="FFFFFF" w:themeColor="background1"/>
      <w:lang w:val="en-CA"/>
    </w:rPr>
  </w:style>
  <w:style w:type="paragraph" w:customStyle="1" w:styleId="BulletTableau">
    <w:name w:val="Bullet Tableau"/>
    <w:basedOn w:val="Bullet2"/>
    <w:qFormat/>
    <w:rsid w:val="00E60CBA"/>
    <w:pPr>
      <w:keepNext/>
      <w:keepLines/>
      <w:framePr w:hSpace="141" w:wrap="around" w:vAnchor="text" w:hAnchor="margin" w:y="402"/>
      <w:numPr>
        <w:numId w:val="47"/>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BA"/>
    <w:pPr>
      <w:spacing w:after="120"/>
      <w:jc w:val="both"/>
    </w:pPr>
    <w:rPr>
      <w:rFonts w:ascii="Arial" w:hAnsi="Arial"/>
      <w:color w:val="auto"/>
      <w:sz w:val="20"/>
      <w:szCs w:val="20"/>
    </w:rPr>
  </w:style>
  <w:style w:type="paragraph" w:styleId="Heading1">
    <w:name w:val="heading 1"/>
    <w:basedOn w:val="H1"/>
    <w:next w:val="Normal"/>
    <w:link w:val="Heading1Char"/>
    <w:uiPriority w:val="9"/>
    <w:rsid w:val="00E60CBA"/>
  </w:style>
  <w:style w:type="paragraph" w:styleId="Heading2">
    <w:name w:val="heading 2"/>
    <w:basedOn w:val="Normal"/>
    <w:next w:val="Normal"/>
    <w:link w:val="Heading2Char"/>
    <w:autoRedefine/>
    <w:uiPriority w:val="9"/>
    <w:unhideWhenUsed/>
    <w:qFormat/>
    <w:rsid w:val="00E60CBA"/>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E60CBA"/>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4F5119"/>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rsid w:val="00E60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0CBA"/>
  </w:style>
  <w:style w:type="paragraph" w:styleId="BodyText2">
    <w:name w:val="Body Text 2"/>
    <w:basedOn w:val="Normal"/>
    <w:link w:val="BodyText2Char"/>
    <w:rsid w:val="00685723"/>
    <w:pPr>
      <w:spacing w:line="480" w:lineRule="auto"/>
    </w:pPr>
    <w:rPr>
      <w:rFonts w:ascii="Times New Roman" w:eastAsia="Times New Roman" w:hAnsi="Times New Roman"/>
      <w:lang w:val="x-none"/>
    </w:rPr>
  </w:style>
  <w:style w:type="character" w:customStyle="1" w:styleId="BodyText2Char">
    <w:name w:val="Body Text 2 Char"/>
    <w:basedOn w:val="DefaultParagraphFont"/>
    <w:link w:val="BodyText2"/>
    <w:rsid w:val="00685723"/>
    <w:rPr>
      <w:rFonts w:ascii="Times New Roman" w:eastAsia="Times New Roman" w:hAnsi="Times New Roman"/>
      <w:color w:val="auto"/>
      <w:sz w:val="20"/>
      <w:szCs w:val="20"/>
      <w:lang w:val="x-none"/>
    </w:rPr>
  </w:style>
  <w:style w:type="paragraph" w:styleId="ListParagraph">
    <w:name w:val="List Paragraph"/>
    <w:basedOn w:val="Normal"/>
    <w:link w:val="ListParagraphChar"/>
    <w:uiPriority w:val="34"/>
    <w:qFormat/>
    <w:rsid w:val="00E60CBA"/>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0CBA"/>
    <w:rPr>
      <w:rFonts w:ascii="Arial" w:eastAsiaTheme="minorHAnsi" w:hAnsi="Arial" w:cstheme="minorBidi"/>
      <w:color w:val="auto"/>
      <w:sz w:val="20"/>
    </w:rPr>
  </w:style>
  <w:style w:type="paragraph" w:styleId="FootnoteText">
    <w:name w:val="footnote text"/>
    <w:basedOn w:val="Normal"/>
    <w:link w:val="FootnoteTextChar"/>
    <w:uiPriority w:val="99"/>
    <w:unhideWhenUsed/>
    <w:rsid w:val="00E60CBA"/>
    <w:pPr>
      <w:spacing w:after="0"/>
    </w:pPr>
    <w:rPr>
      <w:sz w:val="16"/>
      <w:szCs w:val="22"/>
    </w:rPr>
  </w:style>
  <w:style w:type="character" w:customStyle="1" w:styleId="FootnoteTextChar">
    <w:name w:val="Footnote Text Char"/>
    <w:basedOn w:val="DefaultParagraphFont"/>
    <w:link w:val="FootnoteText"/>
    <w:uiPriority w:val="99"/>
    <w:rsid w:val="00E60CBA"/>
    <w:rPr>
      <w:rFonts w:ascii="Arial" w:hAnsi="Arial"/>
      <w:color w:val="auto"/>
      <w:sz w:val="16"/>
    </w:rPr>
  </w:style>
  <w:style w:type="character" w:styleId="FootnoteReference">
    <w:name w:val="footnote reference"/>
    <w:basedOn w:val="DefaultParagraphFont"/>
    <w:uiPriority w:val="99"/>
    <w:unhideWhenUsed/>
    <w:rsid w:val="00E60CBA"/>
    <w:rPr>
      <w:vertAlign w:val="superscript"/>
    </w:rPr>
  </w:style>
  <w:style w:type="paragraph" w:styleId="Header">
    <w:name w:val="header"/>
    <w:basedOn w:val="Normal"/>
    <w:link w:val="HeaderChar"/>
    <w:uiPriority w:val="99"/>
    <w:unhideWhenUsed/>
    <w:rsid w:val="00E60CBA"/>
    <w:pPr>
      <w:spacing w:after="0" w:line="288" w:lineRule="auto"/>
      <w:jc w:val="left"/>
    </w:pPr>
    <w:rPr>
      <w:sz w:val="16"/>
    </w:rPr>
  </w:style>
  <w:style w:type="character" w:customStyle="1" w:styleId="HeaderChar">
    <w:name w:val="Header Char"/>
    <w:basedOn w:val="DefaultParagraphFont"/>
    <w:link w:val="Header"/>
    <w:uiPriority w:val="99"/>
    <w:rsid w:val="00E60CBA"/>
    <w:rPr>
      <w:rFonts w:ascii="Arial" w:hAnsi="Arial"/>
      <w:color w:val="auto"/>
      <w:sz w:val="16"/>
      <w:szCs w:val="20"/>
    </w:rPr>
  </w:style>
  <w:style w:type="paragraph" w:styleId="Footer">
    <w:name w:val="footer"/>
    <w:basedOn w:val="Normal"/>
    <w:link w:val="FooterChar"/>
    <w:uiPriority w:val="99"/>
    <w:unhideWhenUsed/>
    <w:rsid w:val="00E60CBA"/>
    <w:pPr>
      <w:spacing w:after="0"/>
      <w:jc w:val="left"/>
    </w:pPr>
    <w:rPr>
      <w:sz w:val="16"/>
      <w:szCs w:val="18"/>
    </w:rPr>
  </w:style>
  <w:style w:type="character" w:customStyle="1" w:styleId="FooterChar">
    <w:name w:val="Footer Char"/>
    <w:basedOn w:val="DefaultParagraphFont"/>
    <w:link w:val="Footer"/>
    <w:uiPriority w:val="99"/>
    <w:rsid w:val="00E60CBA"/>
    <w:rPr>
      <w:rFonts w:ascii="Arial" w:hAnsi="Arial"/>
      <w:color w:val="auto"/>
      <w:sz w:val="16"/>
      <w:szCs w:val="18"/>
    </w:rPr>
  </w:style>
  <w:style w:type="paragraph" w:customStyle="1" w:styleId="BasicParagraph">
    <w:name w:val="[Basic Paragraph]"/>
    <w:basedOn w:val="Normal"/>
    <w:uiPriority w:val="99"/>
    <w:rsid w:val="00E60CB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E60C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CBA"/>
    <w:rPr>
      <w:rFonts w:ascii="Lucida Grande" w:hAnsi="Lucida Grande" w:cs="Lucida Grande"/>
      <w:color w:val="auto"/>
      <w:sz w:val="18"/>
      <w:szCs w:val="18"/>
    </w:rPr>
  </w:style>
  <w:style w:type="paragraph" w:customStyle="1" w:styleId="Bullet1">
    <w:name w:val="Bullet 1"/>
    <w:basedOn w:val="Normal"/>
    <w:autoRedefine/>
    <w:rsid w:val="00E60CBA"/>
    <w:pPr>
      <w:numPr>
        <w:numId w:val="2"/>
      </w:numPr>
      <w:spacing w:before="60"/>
      <w:jc w:val="left"/>
    </w:pPr>
    <w:rPr>
      <w:rFonts w:eastAsia="Times New Roman"/>
      <w:color w:val="000000"/>
    </w:rPr>
  </w:style>
  <w:style w:type="paragraph" w:customStyle="1" w:styleId="Bullet2">
    <w:name w:val="Bullet 2"/>
    <w:basedOn w:val="ListParagraph"/>
    <w:rsid w:val="00E60CBA"/>
    <w:pPr>
      <w:numPr>
        <w:numId w:val="3"/>
      </w:numPr>
      <w:tabs>
        <w:tab w:val="left" w:pos="7230"/>
      </w:tabs>
      <w:spacing w:before="240"/>
    </w:pPr>
    <w:rPr>
      <w:rFonts w:cs="Arial"/>
    </w:rPr>
  </w:style>
  <w:style w:type="character" w:styleId="CommentReference">
    <w:name w:val="annotation reference"/>
    <w:basedOn w:val="DefaultParagraphFont"/>
    <w:uiPriority w:val="99"/>
    <w:semiHidden/>
    <w:unhideWhenUsed/>
    <w:rsid w:val="00E60CBA"/>
    <w:rPr>
      <w:sz w:val="18"/>
      <w:szCs w:val="18"/>
    </w:rPr>
  </w:style>
  <w:style w:type="paragraph" w:styleId="CommentText">
    <w:name w:val="annotation text"/>
    <w:basedOn w:val="Normal"/>
    <w:link w:val="CommentTextChar"/>
    <w:uiPriority w:val="99"/>
    <w:semiHidden/>
    <w:unhideWhenUsed/>
    <w:rsid w:val="004F5119"/>
    <w:rPr>
      <w:sz w:val="24"/>
      <w:szCs w:val="24"/>
    </w:rPr>
  </w:style>
  <w:style w:type="character" w:customStyle="1" w:styleId="CommentTextChar">
    <w:name w:val="Comment Text Char"/>
    <w:basedOn w:val="DefaultParagraphFont"/>
    <w:link w:val="CommentText"/>
    <w:uiPriority w:val="99"/>
    <w:semiHidden/>
    <w:rsid w:val="004F5119"/>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E60CBA"/>
    <w:rPr>
      <w:b/>
      <w:bCs/>
    </w:rPr>
  </w:style>
  <w:style w:type="character" w:customStyle="1" w:styleId="CommentSubjectChar">
    <w:name w:val="Comment Subject Char"/>
    <w:basedOn w:val="DefaultParagraphFont"/>
    <w:link w:val="CommentSubject"/>
    <w:uiPriority w:val="99"/>
    <w:semiHidden/>
    <w:rsid w:val="00E60CBA"/>
    <w:rPr>
      <w:rFonts w:ascii="Arial" w:hAnsi="Arial"/>
      <w:b/>
      <w:bCs/>
      <w:color w:val="auto"/>
      <w:sz w:val="20"/>
      <w:szCs w:val="20"/>
    </w:rPr>
  </w:style>
  <w:style w:type="paragraph" w:customStyle="1" w:styleId="Default">
    <w:name w:val="Default"/>
    <w:rsid w:val="00E60CBA"/>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E60CBA"/>
    <w:rPr>
      <w:color w:val="800080" w:themeColor="followedHyperlink"/>
      <w:u w:val="single"/>
    </w:rPr>
  </w:style>
  <w:style w:type="paragraph" w:customStyle="1" w:styleId="H1">
    <w:name w:val="H1"/>
    <w:basedOn w:val="Normal"/>
    <w:link w:val="H1Char"/>
    <w:qFormat/>
    <w:rsid w:val="00E60CBA"/>
    <w:pPr>
      <w:spacing w:before="360" w:after="240"/>
      <w:jc w:val="left"/>
      <w:outlineLvl w:val="0"/>
    </w:pPr>
    <w:rPr>
      <w:b/>
      <w:sz w:val="40"/>
      <w:szCs w:val="52"/>
    </w:rPr>
  </w:style>
  <w:style w:type="character" w:customStyle="1" w:styleId="H1Char">
    <w:name w:val="H1 Char"/>
    <w:basedOn w:val="DefaultParagraphFont"/>
    <w:link w:val="H1"/>
    <w:rsid w:val="00E60CBA"/>
    <w:rPr>
      <w:rFonts w:ascii="Arial" w:hAnsi="Arial"/>
      <w:b/>
      <w:color w:val="auto"/>
      <w:sz w:val="40"/>
      <w:szCs w:val="52"/>
    </w:rPr>
  </w:style>
  <w:style w:type="paragraph" w:customStyle="1" w:styleId="Header1">
    <w:name w:val="Header 1"/>
    <w:basedOn w:val="Header"/>
    <w:rsid w:val="00E60CBA"/>
    <w:rPr>
      <w:b/>
      <w:sz w:val="24"/>
      <w:szCs w:val="24"/>
    </w:rPr>
  </w:style>
  <w:style w:type="character" w:customStyle="1" w:styleId="Heading1Char">
    <w:name w:val="Heading 1 Char"/>
    <w:basedOn w:val="DefaultParagraphFont"/>
    <w:link w:val="Heading1"/>
    <w:uiPriority w:val="9"/>
    <w:rsid w:val="00E60CBA"/>
    <w:rPr>
      <w:rFonts w:ascii="Arial" w:hAnsi="Arial"/>
      <w:b/>
      <w:color w:val="auto"/>
      <w:sz w:val="40"/>
      <w:szCs w:val="52"/>
    </w:rPr>
  </w:style>
  <w:style w:type="character" w:customStyle="1" w:styleId="Heading2Char">
    <w:name w:val="Heading 2 Char"/>
    <w:basedOn w:val="DefaultParagraphFont"/>
    <w:link w:val="Heading2"/>
    <w:uiPriority w:val="9"/>
    <w:rsid w:val="00E60CBA"/>
    <w:rPr>
      <w:rFonts w:ascii="Arial" w:hAnsi="Arial"/>
      <w:b/>
      <w:caps/>
      <w:color w:val="auto"/>
      <w:sz w:val="24"/>
      <w:szCs w:val="26"/>
    </w:rPr>
  </w:style>
  <w:style w:type="character" w:customStyle="1" w:styleId="Heading3Char">
    <w:name w:val="Heading 3 Char"/>
    <w:basedOn w:val="DefaultParagraphFont"/>
    <w:link w:val="Heading3"/>
    <w:uiPriority w:val="9"/>
    <w:rsid w:val="00E60CBA"/>
    <w:rPr>
      <w:rFonts w:ascii="Arial" w:hAnsi="Arial"/>
      <w:b/>
      <w:color w:val="auto"/>
      <w:szCs w:val="24"/>
    </w:rPr>
  </w:style>
  <w:style w:type="character" w:customStyle="1" w:styleId="Heading4Char">
    <w:name w:val="Heading 4 Char"/>
    <w:basedOn w:val="DefaultParagraphFont"/>
    <w:link w:val="Heading4"/>
    <w:uiPriority w:val="9"/>
    <w:rsid w:val="004F5119"/>
    <w:rPr>
      <w:rFonts w:eastAsiaTheme="majorEastAsia" w:cstheme="majorBidi"/>
      <w:bCs/>
      <w:i/>
      <w:iCs/>
      <w:color w:val="auto"/>
      <w:sz w:val="20"/>
      <w:szCs w:val="21"/>
      <w:lang w:val="en-GB"/>
    </w:rPr>
  </w:style>
  <w:style w:type="character" w:styleId="Hyperlink">
    <w:name w:val="Hyperlink"/>
    <w:basedOn w:val="DefaultParagraphFont"/>
    <w:uiPriority w:val="99"/>
    <w:unhideWhenUsed/>
    <w:rsid w:val="00E60CBA"/>
    <w:rPr>
      <w:color w:val="0000FF" w:themeColor="hyperlink"/>
      <w:u w:val="single"/>
    </w:rPr>
  </w:style>
  <w:style w:type="character" w:styleId="PageNumber">
    <w:name w:val="page number"/>
    <w:basedOn w:val="DefaultParagraphFont"/>
    <w:uiPriority w:val="99"/>
    <w:unhideWhenUsed/>
    <w:rsid w:val="00E60CBA"/>
    <w:rPr>
      <w:b/>
    </w:rPr>
  </w:style>
  <w:style w:type="character" w:customStyle="1" w:styleId="Pantone485">
    <w:name w:val="Pantone 485"/>
    <w:basedOn w:val="DefaultParagraphFont"/>
    <w:uiPriority w:val="1"/>
    <w:qFormat/>
    <w:rsid w:val="00E60CBA"/>
    <w:rPr>
      <w:rFonts w:cs="Caecilia-Light"/>
      <w:color w:val="DC281E"/>
      <w:szCs w:val="16"/>
    </w:rPr>
  </w:style>
  <w:style w:type="paragraph" w:customStyle="1" w:styleId="RefItem1">
    <w:name w:val="Ref Item 1"/>
    <w:basedOn w:val="Normal"/>
    <w:rsid w:val="00E60CBA"/>
    <w:pPr>
      <w:jc w:val="left"/>
    </w:pPr>
    <w:rPr>
      <w:color w:val="000000"/>
      <w:szCs w:val="24"/>
      <w:lang w:eastAsia="it-IT"/>
    </w:rPr>
  </w:style>
  <w:style w:type="paragraph" w:customStyle="1" w:styleId="RefTitre">
    <w:name w:val="Ref Titre"/>
    <w:basedOn w:val="Normal"/>
    <w:rsid w:val="00E60CBA"/>
    <w:pPr>
      <w:jc w:val="left"/>
    </w:pPr>
    <w:rPr>
      <w:rFonts w:eastAsia="Times New Roman"/>
      <w:b/>
      <w:bCs/>
      <w:sz w:val="26"/>
      <w:szCs w:val="26"/>
    </w:rPr>
  </w:style>
  <w:style w:type="table" w:customStyle="1" w:styleId="TableGray">
    <w:name w:val="Table Gray"/>
    <w:basedOn w:val="TableNormal"/>
    <w:uiPriority w:val="99"/>
    <w:rsid w:val="00E60CBA"/>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E60CBA"/>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CBA"/>
    <w:rPr>
      <w:rFonts w:ascii="Arial" w:hAnsi="Arial" w:cs="Arial"/>
      <w:color w:val="auto"/>
      <w:sz w:val="21"/>
      <w:szCs w:val="21"/>
    </w:rPr>
  </w:style>
  <w:style w:type="paragraph" w:customStyle="1" w:styleId="ListNumber1">
    <w:name w:val="List Number 1"/>
    <w:basedOn w:val="Normal"/>
    <w:rsid w:val="00E60CBA"/>
    <w:pPr>
      <w:numPr>
        <w:ilvl w:val="1"/>
        <w:numId w:val="43"/>
      </w:numPr>
      <w:contextualSpacing/>
    </w:pPr>
    <w:rPr>
      <w:rFonts w:eastAsiaTheme="minorHAnsi" w:cstheme="minorHAnsi"/>
      <w:szCs w:val="22"/>
    </w:rPr>
  </w:style>
  <w:style w:type="paragraph" w:customStyle="1" w:styleId="NormalNo">
    <w:name w:val="Normal + No"/>
    <w:basedOn w:val="Normal"/>
    <w:qFormat/>
    <w:rsid w:val="00E60CBA"/>
    <w:pPr>
      <w:numPr>
        <w:numId w:val="45"/>
      </w:numPr>
    </w:pPr>
    <w:rPr>
      <w:rFonts w:eastAsia="MS Mincho"/>
      <w:b/>
      <w:sz w:val="22"/>
    </w:rPr>
  </w:style>
  <w:style w:type="paragraph" w:customStyle="1" w:styleId="Bullet3">
    <w:name w:val="Bullet 3"/>
    <w:basedOn w:val="ListParagraph"/>
    <w:qFormat/>
    <w:rsid w:val="00E60CBA"/>
    <w:pPr>
      <w:numPr>
        <w:numId w:val="46"/>
      </w:numPr>
      <w:spacing w:before="120" w:after="120"/>
      <w:ind w:right="425"/>
    </w:pPr>
    <w:rPr>
      <w:rFonts w:cs="Arial"/>
      <w:i/>
      <w:iCs/>
    </w:rPr>
  </w:style>
  <w:style w:type="paragraph" w:customStyle="1" w:styleId="Indent">
    <w:name w:val="Indent"/>
    <w:basedOn w:val="Normal"/>
    <w:qFormat/>
    <w:rsid w:val="00E60CBA"/>
    <w:pPr>
      <w:ind w:left="567"/>
    </w:pPr>
    <w:rPr>
      <w:rFonts w:cs="Arial"/>
      <w:b/>
    </w:rPr>
  </w:style>
  <w:style w:type="paragraph" w:customStyle="1" w:styleId="TitreTableau">
    <w:name w:val="Titre Tableau"/>
    <w:basedOn w:val="Normal"/>
    <w:qFormat/>
    <w:rsid w:val="00E60CBA"/>
    <w:pPr>
      <w:spacing w:before="120"/>
      <w:jc w:val="center"/>
    </w:pPr>
    <w:rPr>
      <w:rFonts w:cs="Arial"/>
      <w:b/>
      <w:bCs/>
      <w:color w:val="FFFFFF" w:themeColor="background1"/>
      <w:lang w:val="en-CA"/>
    </w:rPr>
  </w:style>
  <w:style w:type="paragraph" w:customStyle="1" w:styleId="BulletTableau">
    <w:name w:val="Bullet Tableau"/>
    <w:basedOn w:val="Bullet2"/>
    <w:qFormat/>
    <w:rsid w:val="00E60CBA"/>
    <w:pPr>
      <w:keepNext/>
      <w:keepLines/>
      <w:framePr w:hSpace="141" w:wrap="around" w:vAnchor="text" w:hAnchor="margin" w:y="402"/>
      <w:numPr>
        <w:numId w:val="4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60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32</cp:revision>
  <cp:lastPrinted>2015-09-09T13:22:00Z</cp:lastPrinted>
  <dcterms:created xsi:type="dcterms:W3CDTF">2015-05-02T09:02:00Z</dcterms:created>
  <dcterms:modified xsi:type="dcterms:W3CDTF">2015-09-22T20:46:00Z</dcterms:modified>
</cp:coreProperties>
</file>