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272C6" w14:textId="7E2A463A" w:rsidR="00771508" w:rsidRPr="001B5C1D" w:rsidRDefault="007955AE" w:rsidP="007F7E04">
      <w:pPr>
        <w:pStyle w:val="H1"/>
      </w:pPr>
      <w:r>
        <w:t xml:space="preserve">Preparedness SWOT </w:t>
      </w:r>
      <w:r w:rsidR="00CD2F99">
        <w:t>t</w:t>
      </w:r>
      <w:r>
        <w:t>emplate</w:t>
      </w:r>
    </w:p>
    <w:p w14:paraId="24F9B652" w14:textId="7F10A131" w:rsidR="001B5C1D" w:rsidRPr="00FA2380" w:rsidRDefault="001B5C1D" w:rsidP="00297C21">
      <w:pPr>
        <w:spacing w:after="360"/>
      </w:pPr>
      <w:r w:rsidRPr="00FA2380">
        <w:rPr>
          <w:w w:val="102"/>
        </w:rPr>
        <w:t xml:space="preserve">During the preparedness workshop, you should conduct a </w:t>
      </w:r>
      <w:r w:rsidR="00FA2380" w:rsidRPr="00FA2380">
        <w:rPr>
          <w:w w:val="102"/>
        </w:rPr>
        <w:t>Strengths, Weaknesses, Opportunities, Threats (</w:t>
      </w:r>
      <w:r w:rsidRPr="00FA2380">
        <w:rPr>
          <w:w w:val="102"/>
        </w:rPr>
        <w:t>SWOT</w:t>
      </w:r>
      <w:r w:rsidR="00FA2380" w:rsidRPr="00FA2380">
        <w:rPr>
          <w:w w:val="102"/>
        </w:rPr>
        <w:t>)</w:t>
      </w:r>
      <w:r w:rsidRPr="00FA2380">
        <w:rPr>
          <w:w w:val="102"/>
        </w:rPr>
        <w:t xml:space="preserve"> analysis of the stakeholders’ CTP capacity. </w:t>
      </w:r>
      <w:r w:rsidRPr="00FA2380">
        <w:t xml:space="preserve">When the </w:t>
      </w:r>
      <w:r w:rsidR="00FA2380" w:rsidRPr="00FA2380">
        <w:t xml:space="preserve">National Society </w:t>
      </w:r>
      <w:r w:rsidRPr="00FA2380">
        <w:t>has CTP experience, it can be useful for each department to prepare a draft SWOT analysis before the workshop. The SWOT analysis exercise can help identify the critical bottlenecks and constrains that may prevent or limit the effectiveness, scale or timeliness of potential CTP responses.</w:t>
      </w:r>
      <w:r w:rsidR="00EB6F3B" w:rsidRPr="00FA2380">
        <w:t xml:space="preserve"> </w:t>
      </w:r>
      <w:proofErr w:type="gramStart"/>
      <w:r w:rsidR="000A08C2">
        <w:t>If possible, w</w:t>
      </w:r>
      <w:r w:rsidR="00EB6F3B" w:rsidRPr="00FA2380">
        <w:t>hen describing weaknesses, include ways to overcome them.</w:t>
      </w:r>
      <w:proofErr w:type="gramEnd"/>
      <w:r w:rsidR="006E5DE5" w:rsidRPr="00FA2380">
        <w:t xml:space="preserve"> </w:t>
      </w:r>
      <w:r w:rsidRPr="00FA2380">
        <w:t>Below you will find an adapted exampl</w:t>
      </w:r>
      <w:r w:rsidR="0054256D" w:rsidRPr="00FA2380">
        <w:t xml:space="preserve">e of preparedness SWOT analysis. </w:t>
      </w:r>
    </w:p>
    <w:tbl>
      <w:tblPr>
        <w:tblStyle w:val="TableGrid"/>
        <w:tblW w:w="5000" w:type="pct"/>
        <w:tblLook w:val="04A0" w:firstRow="1" w:lastRow="0" w:firstColumn="1" w:lastColumn="0" w:noHBand="0" w:noVBand="1"/>
      </w:tblPr>
      <w:tblGrid>
        <w:gridCol w:w="4915"/>
        <w:gridCol w:w="4939"/>
      </w:tblGrid>
      <w:tr w:rsidR="00CD2F99" w:rsidRPr="00CD2F99" w14:paraId="7261FA0E" w14:textId="77777777" w:rsidTr="00E93814">
        <w:tc>
          <w:tcPr>
            <w:tcW w:w="2494" w:type="pct"/>
            <w:tcBorders>
              <w:bottom w:val="single" w:sz="4" w:space="0" w:color="auto"/>
            </w:tcBorders>
            <w:shd w:val="clear" w:color="auto" w:fill="DC281E"/>
          </w:tcPr>
          <w:p w14:paraId="40E2EA9E" w14:textId="77777777" w:rsidR="000A08C2" w:rsidRPr="00CD2F99" w:rsidRDefault="000A08C2" w:rsidP="00297C21">
            <w:pPr>
              <w:spacing w:before="120"/>
              <w:jc w:val="center"/>
              <w:rPr>
                <w:b/>
                <w:bCs/>
                <w:color w:val="FFFFFF" w:themeColor="background1"/>
              </w:rPr>
            </w:pPr>
            <w:r w:rsidRPr="00CD2F99">
              <w:rPr>
                <w:b/>
                <w:bCs/>
                <w:color w:val="FFFFFF" w:themeColor="background1"/>
              </w:rPr>
              <w:t>Strengths</w:t>
            </w:r>
          </w:p>
        </w:tc>
        <w:tc>
          <w:tcPr>
            <w:tcW w:w="2506" w:type="pct"/>
            <w:tcBorders>
              <w:bottom w:val="single" w:sz="4" w:space="0" w:color="auto"/>
            </w:tcBorders>
            <w:shd w:val="clear" w:color="auto" w:fill="DC281E"/>
          </w:tcPr>
          <w:p w14:paraId="5C4F89B0" w14:textId="77777777" w:rsidR="000A08C2" w:rsidRPr="00CD2F99" w:rsidRDefault="000A08C2" w:rsidP="00297C21">
            <w:pPr>
              <w:spacing w:before="120"/>
              <w:jc w:val="center"/>
              <w:rPr>
                <w:b/>
                <w:bCs/>
                <w:color w:val="FFFFFF" w:themeColor="background1"/>
              </w:rPr>
            </w:pPr>
            <w:r w:rsidRPr="00CD2F99">
              <w:rPr>
                <w:b/>
                <w:bCs/>
                <w:color w:val="FFFFFF" w:themeColor="background1"/>
              </w:rPr>
              <w:t>Weaknesses</w:t>
            </w:r>
          </w:p>
        </w:tc>
      </w:tr>
      <w:tr w:rsidR="000A08C2" w:rsidRPr="001B5C1D" w14:paraId="5DD66ED0" w14:textId="77777777" w:rsidTr="00E93814">
        <w:tc>
          <w:tcPr>
            <w:tcW w:w="2494" w:type="pct"/>
            <w:shd w:val="clear" w:color="auto" w:fill="A6A6A6"/>
          </w:tcPr>
          <w:p w14:paraId="33C2D21D" w14:textId="77777777" w:rsidR="000A08C2" w:rsidRPr="001B5C1D" w:rsidRDefault="000A08C2" w:rsidP="004B06CB">
            <w:pPr>
              <w:pStyle w:val="ListParagraph"/>
              <w:numPr>
                <w:ilvl w:val="0"/>
                <w:numId w:val="1"/>
              </w:numPr>
              <w:spacing w:before="40" w:after="40"/>
              <w:ind w:left="357" w:hanging="357"/>
              <w:contextualSpacing w:val="0"/>
              <w:jc w:val="left"/>
              <w:rPr>
                <w:rStyle w:val="Catagory"/>
                <w:rFonts w:asciiTheme="minorHAnsi" w:hAnsiTheme="minorHAnsi"/>
                <w:sz w:val="20"/>
                <w:szCs w:val="20"/>
              </w:rPr>
            </w:pPr>
            <w:r>
              <w:rPr>
                <w:rStyle w:val="Catagory"/>
                <w:rFonts w:asciiTheme="minorHAnsi" w:hAnsiTheme="minorHAnsi"/>
                <w:sz w:val="20"/>
                <w:szCs w:val="20"/>
              </w:rPr>
              <w:t xml:space="preserve">Management is </w:t>
            </w:r>
            <w:r w:rsidRPr="001B5C1D">
              <w:rPr>
                <w:rStyle w:val="Catagory"/>
                <w:rFonts w:asciiTheme="minorHAnsi" w:hAnsiTheme="minorHAnsi"/>
                <w:sz w:val="20"/>
                <w:szCs w:val="20"/>
              </w:rPr>
              <w:t xml:space="preserve">committed to </w:t>
            </w:r>
            <w:r>
              <w:rPr>
                <w:rStyle w:val="Catagory"/>
                <w:rFonts w:asciiTheme="minorHAnsi" w:hAnsiTheme="minorHAnsi"/>
                <w:sz w:val="20"/>
                <w:szCs w:val="20"/>
              </w:rPr>
              <w:t xml:space="preserve">consider cash transfers as a </w:t>
            </w:r>
            <w:r w:rsidRPr="001B5C1D">
              <w:rPr>
                <w:rStyle w:val="Catagory"/>
                <w:rFonts w:asciiTheme="minorHAnsi" w:hAnsiTheme="minorHAnsi"/>
                <w:sz w:val="20"/>
                <w:szCs w:val="20"/>
              </w:rPr>
              <w:t>response option</w:t>
            </w:r>
            <w:r>
              <w:rPr>
                <w:rStyle w:val="Catagory"/>
                <w:rFonts w:asciiTheme="minorHAnsi" w:hAnsiTheme="minorHAnsi"/>
                <w:sz w:val="20"/>
                <w:szCs w:val="20"/>
              </w:rPr>
              <w:t>.</w:t>
            </w:r>
          </w:p>
          <w:p w14:paraId="54037315" w14:textId="77777777" w:rsidR="000A08C2" w:rsidRPr="001B5C1D" w:rsidRDefault="000A08C2" w:rsidP="004B06CB">
            <w:pPr>
              <w:pStyle w:val="ListParagraph"/>
              <w:numPr>
                <w:ilvl w:val="0"/>
                <w:numId w:val="1"/>
              </w:numPr>
              <w:spacing w:before="40" w:after="40"/>
              <w:ind w:left="357" w:hanging="357"/>
              <w:contextualSpacing w:val="0"/>
              <w:jc w:val="left"/>
              <w:rPr>
                <w:rStyle w:val="Catagory"/>
                <w:rFonts w:asciiTheme="minorHAnsi" w:hAnsiTheme="minorHAnsi"/>
                <w:sz w:val="20"/>
                <w:szCs w:val="20"/>
              </w:rPr>
            </w:pPr>
            <w:r>
              <w:rPr>
                <w:rStyle w:val="Catagory"/>
                <w:rFonts w:asciiTheme="minorHAnsi" w:hAnsiTheme="minorHAnsi"/>
                <w:sz w:val="20"/>
                <w:szCs w:val="20"/>
              </w:rPr>
              <w:t>SOPs</w:t>
            </w:r>
            <w:r w:rsidRPr="001B5C1D">
              <w:rPr>
                <w:rStyle w:val="Catagory"/>
                <w:rFonts w:asciiTheme="minorHAnsi" w:hAnsiTheme="minorHAnsi"/>
                <w:sz w:val="20"/>
                <w:szCs w:val="20"/>
              </w:rPr>
              <w:t xml:space="preserve"> for disaster response are in place </w:t>
            </w:r>
            <w:r>
              <w:rPr>
                <w:rStyle w:val="Catagory"/>
                <w:rFonts w:asciiTheme="minorHAnsi" w:hAnsiTheme="minorHAnsi"/>
                <w:sz w:val="20"/>
                <w:szCs w:val="20"/>
              </w:rPr>
              <w:t>and can be updated to include CTP.</w:t>
            </w:r>
          </w:p>
          <w:p w14:paraId="2362D096" w14:textId="77777777" w:rsidR="000A08C2" w:rsidRPr="001B5C1D" w:rsidRDefault="000A08C2" w:rsidP="004B06CB">
            <w:pPr>
              <w:pStyle w:val="ListParagraph"/>
              <w:numPr>
                <w:ilvl w:val="0"/>
                <w:numId w:val="1"/>
              </w:numPr>
              <w:spacing w:before="40" w:after="40"/>
              <w:ind w:left="357" w:hanging="357"/>
              <w:contextualSpacing w:val="0"/>
              <w:jc w:val="left"/>
              <w:rPr>
                <w:rStyle w:val="Catagory"/>
                <w:rFonts w:asciiTheme="minorHAnsi" w:hAnsiTheme="minorHAnsi"/>
                <w:sz w:val="20"/>
                <w:szCs w:val="20"/>
              </w:rPr>
            </w:pPr>
            <w:r>
              <w:rPr>
                <w:rStyle w:val="Catagory"/>
                <w:rFonts w:asciiTheme="minorHAnsi" w:hAnsiTheme="minorHAnsi"/>
                <w:sz w:val="20"/>
                <w:szCs w:val="20"/>
              </w:rPr>
              <w:t>National Society F</w:t>
            </w:r>
            <w:r w:rsidRPr="001B5C1D">
              <w:rPr>
                <w:rStyle w:val="Catagory"/>
                <w:rFonts w:asciiTheme="minorHAnsi" w:hAnsiTheme="minorHAnsi"/>
                <w:sz w:val="20"/>
                <w:szCs w:val="20"/>
              </w:rPr>
              <w:t xml:space="preserve">inance is </w:t>
            </w:r>
            <w:r>
              <w:rPr>
                <w:rStyle w:val="Catagory"/>
                <w:rFonts w:asciiTheme="minorHAnsi" w:hAnsiTheme="minorHAnsi"/>
                <w:sz w:val="20"/>
                <w:szCs w:val="20"/>
              </w:rPr>
              <w:t xml:space="preserve">ready to be engaged </w:t>
            </w:r>
            <w:r w:rsidRPr="001B5C1D">
              <w:rPr>
                <w:rStyle w:val="Catagory"/>
                <w:rFonts w:asciiTheme="minorHAnsi" w:hAnsiTheme="minorHAnsi"/>
                <w:sz w:val="20"/>
                <w:szCs w:val="20"/>
              </w:rPr>
              <w:t>as long as procedures are developed and followed</w:t>
            </w:r>
            <w:r>
              <w:rPr>
                <w:rStyle w:val="Catagory"/>
                <w:rFonts w:asciiTheme="minorHAnsi" w:hAnsiTheme="minorHAnsi"/>
                <w:sz w:val="20"/>
                <w:szCs w:val="20"/>
              </w:rPr>
              <w:t>.</w:t>
            </w:r>
          </w:p>
          <w:p w14:paraId="20E8C9CF" w14:textId="77777777" w:rsidR="000A08C2" w:rsidRPr="001B5C1D" w:rsidRDefault="000A08C2" w:rsidP="004B06CB">
            <w:pPr>
              <w:pStyle w:val="ListParagraph"/>
              <w:numPr>
                <w:ilvl w:val="0"/>
                <w:numId w:val="1"/>
              </w:numPr>
              <w:spacing w:before="40" w:after="40"/>
              <w:ind w:left="357" w:hanging="357"/>
              <w:contextualSpacing w:val="0"/>
              <w:jc w:val="left"/>
              <w:rPr>
                <w:rStyle w:val="Catagory"/>
                <w:rFonts w:asciiTheme="minorHAnsi" w:hAnsiTheme="minorHAnsi"/>
                <w:sz w:val="20"/>
                <w:szCs w:val="20"/>
              </w:rPr>
            </w:pPr>
            <w:r w:rsidRPr="001B5C1D">
              <w:rPr>
                <w:rStyle w:val="Catagory"/>
                <w:rFonts w:asciiTheme="minorHAnsi" w:hAnsiTheme="minorHAnsi"/>
                <w:sz w:val="20"/>
                <w:szCs w:val="20"/>
              </w:rPr>
              <w:t xml:space="preserve">CTP awareness is strong at </w:t>
            </w:r>
            <w:r>
              <w:rPr>
                <w:rStyle w:val="Catagory"/>
                <w:rFonts w:asciiTheme="minorHAnsi" w:hAnsiTheme="minorHAnsi"/>
                <w:sz w:val="20"/>
                <w:szCs w:val="20"/>
              </w:rPr>
              <w:t>National Society</w:t>
            </w:r>
            <w:r w:rsidRPr="001B5C1D">
              <w:rPr>
                <w:rStyle w:val="Catagory"/>
                <w:rFonts w:asciiTheme="minorHAnsi" w:hAnsiTheme="minorHAnsi"/>
                <w:sz w:val="20"/>
                <w:szCs w:val="20"/>
              </w:rPr>
              <w:t xml:space="preserve"> </w:t>
            </w:r>
            <w:r>
              <w:rPr>
                <w:rStyle w:val="Catagory"/>
                <w:rFonts w:asciiTheme="minorHAnsi" w:hAnsiTheme="minorHAnsi"/>
                <w:sz w:val="20"/>
                <w:szCs w:val="20"/>
              </w:rPr>
              <w:t>headquarters and branch level.</w:t>
            </w:r>
          </w:p>
          <w:p w14:paraId="1D92D056" w14:textId="4BF1F4B6" w:rsidR="000A08C2" w:rsidRPr="001B5C1D" w:rsidRDefault="007D3732" w:rsidP="004B06CB">
            <w:pPr>
              <w:pStyle w:val="ListParagraph"/>
              <w:numPr>
                <w:ilvl w:val="0"/>
                <w:numId w:val="1"/>
              </w:numPr>
              <w:spacing w:before="40" w:after="40"/>
              <w:ind w:left="357" w:hanging="357"/>
              <w:contextualSpacing w:val="0"/>
              <w:jc w:val="left"/>
              <w:rPr>
                <w:rStyle w:val="Catagory"/>
                <w:rFonts w:asciiTheme="minorHAnsi" w:hAnsiTheme="minorHAnsi"/>
                <w:sz w:val="20"/>
                <w:szCs w:val="20"/>
              </w:rPr>
            </w:pPr>
            <w:r>
              <w:rPr>
                <w:rStyle w:val="Catagory"/>
                <w:rFonts w:asciiTheme="minorHAnsi" w:hAnsiTheme="minorHAnsi"/>
                <w:sz w:val="20"/>
                <w:szCs w:val="20"/>
              </w:rPr>
              <w:t xml:space="preserve">NS </w:t>
            </w:r>
            <w:r w:rsidR="000A08C2" w:rsidRPr="001B5C1D">
              <w:rPr>
                <w:rStyle w:val="Catagory"/>
                <w:rFonts w:asciiTheme="minorHAnsi" w:hAnsiTheme="minorHAnsi"/>
                <w:sz w:val="20"/>
                <w:szCs w:val="20"/>
              </w:rPr>
              <w:t xml:space="preserve">has </w:t>
            </w:r>
            <w:r w:rsidR="000A08C2">
              <w:rPr>
                <w:rStyle w:val="Catagory"/>
                <w:rFonts w:asciiTheme="minorHAnsi" w:hAnsiTheme="minorHAnsi"/>
                <w:sz w:val="20"/>
                <w:szCs w:val="20"/>
              </w:rPr>
              <w:t>CTP</w:t>
            </w:r>
            <w:r w:rsidR="000A08C2" w:rsidRPr="001B5C1D">
              <w:rPr>
                <w:rStyle w:val="Catagory"/>
                <w:rFonts w:asciiTheme="minorHAnsi" w:hAnsiTheme="minorHAnsi"/>
                <w:sz w:val="20"/>
                <w:szCs w:val="20"/>
              </w:rPr>
              <w:t xml:space="preserve"> experience </w:t>
            </w:r>
            <w:r w:rsidR="000A08C2">
              <w:rPr>
                <w:rStyle w:val="Catagory"/>
                <w:rFonts w:asciiTheme="minorHAnsi" w:hAnsiTheme="minorHAnsi"/>
                <w:sz w:val="20"/>
                <w:szCs w:val="20"/>
              </w:rPr>
              <w:t>(CFW</w:t>
            </w:r>
            <w:r w:rsidR="000A08C2" w:rsidRPr="001B5C1D">
              <w:rPr>
                <w:rStyle w:val="Catagory"/>
                <w:rFonts w:asciiTheme="minorHAnsi" w:hAnsiTheme="minorHAnsi"/>
                <w:sz w:val="20"/>
                <w:szCs w:val="20"/>
              </w:rPr>
              <w:t xml:space="preserve">, </w:t>
            </w:r>
            <w:r w:rsidR="000A08C2">
              <w:rPr>
                <w:rStyle w:val="Catagory"/>
                <w:rFonts w:asciiTheme="minorHAnsi" w:hAnsiTheme="minorHAnsi"/>
                <w:sz w:val="20"/>
                <w:szCs w:val="20"/>
              </w:rPr>
              <w:t xml:space="preserve">direct cash for shelter, </w:t>
            </w:r>
            <w:r w:rsidR="000A08C2" w:rsidRPr="001B5C1D">
              <w:rPr>
                <w:rStyle w:val="Catagory"/>
                <w:rFonts w:asciiTheme="minorHAnsi" w:hAnsiTheme="minorHAnsi"/>
                <w:sz w:val="20"/>
                <w:szCs w:val="20"/>
              </w:rPr>
              <w:t xml:space="preserve">livelihoods </w:t>
            </w:r>
            <w:r w:rsidR="000A08C2">
              <w:rPr>
                <w:rStyle w:val="Catagory"/>
                <w:rFonts w:asciiTheme="minorHAnsi" w:hAnsiTheme="minorHAnsi"/>
                <w:sz w:val="20"/>
                <w:szCs w:val="20"/>
              </w:rPr>
              <w:t xml:space="preserve">and for </w:t>
            </w:r>
            <w:r w:rsidR="000A08C2" w:rsidRPr="001B5C1D">
              <w:rPr>
                <w:rStyle w:val="Catagory"/>
                <w:rFonts w:asciiTheme="minorHAnsi" w:hAnsiTheme="minorHAnsi"/>
                <w:sz w:val="20"/>
                <w:szCs w:val="20"/>
              </w:rPr>
              <w:t>multi-sectoral needs</w:t>
            </w:r>
            <w:r w:rsidR="000A08C2">
              <w:rPr>
                <w:rStyle w:val="Catagory"/>
                <w:rFonts w:asciiTheme="minorHAnsi" w:hAnsiTheme="minorHAnsi"/>
                <w:sz w:val="20"/>
                <w:szCs w:val="20"/>
              </w:rPr>
              <w:t>).</w:t>
            </w:r>
          </w:p>
          <w:p w14:paraId="244F2752" w14:textId="77777777" w:rsidR="000A08C2" w:rsidRPr="001B5C1D" w:rsidRDefault="000A08C2" w:rsidP="004B06CB">
            <w:pPr>
              <w:pStyle w:val="ListParagraph"/>
              <w:numPr>
                <w:ilvl w:val="0"/>
                <w:numId w:val="1"/>
              </w:numPr>
              <w:spacing w:before="40" w:after="40"/>
              <w:ind w:left="357" w:hanging="357"/>
              <w:contextualSpacing w:val="0"/>
              <w:jc w:val="left"/>
              <w:rPr>
                <w:rStyle w:val="Catagory"/>
                <w:rFonts w:asciiTheme="minorHAnsi" w:hAnsiTheme="minorHAnsi"/>
                <w:sz w:val="20"/>
                <w:szCs w:val="20"/>
              </w:rPr>
            </w:pPr>
            <w:r>
              <w:rPr>
                <w:rStyle w:val="Catagory"/>
                <w:rFonts w:asciiTheme="minorHAnsi" w:hAnsiTheme="minorHAnsi"/>
                <w:sz w:val="20"/>
                <w:szCs w:val="20"/>
              </w:rPr>
              <w:t>National Society</w:t>
            </w:r>
            <w:r w:rsidRPr="001B5C1D">
              <w:rPr>
                <w:rStyle w:val="Catagory"/>
                <w:rFonts w:asciiTheme="minorHAnsi" w:hAnsiTheme="minorHAnsi"/>
                <w:sz w:val="20"/>
                <w:szCs w:val="20"/>
              </w:rPr>
              <w:t xml:space="preserve"> has staff and volunteers </w:t>
            </w:r>
            <w:r>
              <w:rPr>
                <w:rStyle w:val="Catagory"/>
                <w:rFonts w:asciiTheme="minorHAnsi" w:hAnsiTheme="minorHAnsi"/>
                <w:sz w:val="20"/>
                <w:szCs w:val="20"/>
              </w:rPr>
              <w:t>with experience</w:t>
            </w:r>
            <w:r w:rsidRPr="001B5C1D">
              <w:rPr>
                <w:rStyle w:val="Catagory"/>
                <w:rFonts w:asciiTheme="minorHAnsi" w:hAnsiTheme="minorHAnsi"/>
                <w:sz w:val="20"/>
                <w:szCs w:val="20"/>
              </w:rPr>
              <w:t xml:space="preserve"> in </w:t>
            </w:r>
            <w:r>
              <w:rPr>
                <w:rStyle w:val="Catagory"/>
                <w:rFonts w:asciiTheme="minorHAnsi" w:hAnsiTheme="minorHAnsi"/>
                <w:sz w:val="20"/>
                <w:szCs w:val="20"/>
              </w:rPr>
              <w:t>CTP</w:t>
            </w:r>
            <w:r w:rsidRPr="001B5C1D">
              <w:rPr>
                <w:rStyle w:val="Catagory"/>
                <w:rFonts w:asciiTheme="minorHAnsi" w:hAnsiTheme="minorHAnsi"/>
                <w:sz w:val="20"/>
                <w:szCs w:val="20"/>
              </w:rPr>
              <w:t xml:space="preserve"> implementation</w:t>
            </w:r>
            <w:r>
              <w:rPr>
                <w:rStyle w:val="Catagory"/>
                <w:rFonts w:asciiTheme="minorHAnsi" w:hAnsiTheme="minorHAnsi"/>
                <w:sz w:val="20"/>
                <w:szCs w:val="20"/>
              </w:rPr>
              <w:t>.</w:t>
            </w:r>
          </w:p>
          <w:p w14:paraId="0BA4317C" w14:textId="77777777" w:rsidR="000A08C2" w:rsidRPr="001B5C1D" w:rsidRDefault="000A08C2" w:rsidP="004B06CB">
            <w:pPr>
              <w:pStyle w:val="ListParagraph"/>
              <w:numPr>
                <w:ilvl w:val="0"/>
                <w:numId w:val="1"/>
              </w:numPr>
              <w:spacing w:before="40" w:after="40"/>
              <w:ind w:left="357" w:hanging="357"/>
              <w:contextualSpacing w:val="0"/>
              <w:jc w:val="left"/>
              <w:rPr>
                <w:rStyle w:val="Catagory"/>
                <w:rFonts w:asciiTheme="minorHAnsi" w:hAnsiTheme="minorHAnsi"/>
                <w:sz w:val="20"/>
                <w:szCs w:val="20"/>
              </w:rPr>
            </w:pPr>
            <w:r>
              <w:rPr>
                <w:rStyle w:val="Catagory"/>
                <w:rFonts w:asciiTheme="minorHAnsi" w:hAnsiTheme="minorHAnsi"/>
                <w:sz w:val="20"/>
                <w:szCs w:val="20"/>
              </w:rPr>
              <w:t>National Society</w:t>
            </w:r>
            <w:r w:rsidRPr="001B5C1D">
              <w:rPr>
                <w:rStyle w:val="Catagory"/>
                <w:rFonts w:asciiTheme="minorHAnsi" w:hAnsiTheme="minorHAnsi"/>
                <w:sz w:val="20"/>
                <w:szCs w:val="20"/>
              </w:rPr>
              <w:t xml:space="preserve"> has experience with national financial providers</w:t>
            </w:r>
            <w:r>
              <w:rPr>
                <w:rStyle w:val="Catagory"/>
                <w:rFonts w:asciiTheme="minorHAnsi" w:hAnsiTheme="minorHAnsi"/>
                <w:sz w:val="20"/>
                <w:szCs w:val="20"/>
              </w:rPr>
              <w:t>,</w:t>
            </w:r>
            <w:r w:rsidRPr="001B5C1D">
              <w:rPr>
                <w:rStyle w:val="Catagory"/>
                <w:rFonts w:asciiTheme="minorHAnsi" w:hAnsiTheme="minorHAnsi"/>
                <w:sz w:val="20"/>
                <w:szCs w:val="20"/>
              </w:rPr>
              <w:t xml:space="preserve"> e.g.</w:t>
            </w:r>
            <w:r>
              <w:rPr>
                <w:rStyle w:val="Catagory"/>
                <w:rFonts w:asciiTheme="minorHAnsi" w:hAnsiTheme="minorHAnsi"/>
                <w:sz w:val="20"/>
                <w:szCs w:val="20"/>
              </w:rPr>
              <w:t>,</w:t>
            </w:r>
            <w:r w:rsidRPr="001B5C1D">
              <w:rPr>
                <w:rStyle w:val="Catagory"/>
                <w:rFonts w:asciiTheme="minorHAnsi" w:hAnsiTheme="minorHAnsi"/>
                <w:sz w:val="20"/>
                <w:szCs w:val="20"/>
              </w:rPr>
              <w:t xml:space="preserve"> remittance companies</w:t>
            </w:r>
            <w:r>
              <w:rPr>
                <w:rStyle w:val="Catagory"/>
                <w:rFonts w:asciiTheme="minorHAnsi" w:hAnsiTheme="minorHAnsi"/>
                <w:sz w:val="20"/>
                <w:szCs w:val="20"/>
              </w:rPr>
              <w:t>.</w:t>
            </w:r>
          </w:p>
          <w:p w14:paraId="350B1A78" w14:textId="77777777" w:rsidR="000A08C2" w:rsidRPr="001B5C1D" w:rsidRDefault="000A08C2" w:rsidP="004B06CB">
            <w:pPr>
              <w:pStyle w:val="ListParagraph"/>
              <w:numPr>
                <w:ilvl w:val="0"/>
                <w:numId w:val="1"/>
              </w:numPr>
              <w:spacing w:before="40" w:after="40"/>
              <w:ind w:left="357" w:hanging="357"/>
              <w:contextualSpacing w:val="0"/>
              <w:jc w:val="left"/>
              <w:rPr>
                <w:rStyle w:val="Catagory"/>
                <w:rFonts w:asciiTheme="minorHAnsi" w:hAnsiTheme="minorHAnsi"/>
                <w:sz w:val="20"/>
                <w:szCs w:val="20"/>
              </w:rPr>
            </w:pPr>
            <w:r w:rsidRPr="001B5C1D">
              <w:rPr>
                <w:rStyle w:val="Catagory"/>
                <w:rFonts w:asciiTheme="minorHAnsi" w:hAnsiTheme="minorHAnsi"/>
                <w:sz w:val="20"/>
                <w:szCs w:val="20"/>
              </w:rPr>
              <w:t>CTP experience</w:t>
            </w:r>
            <w:r>
              <w:rPr>
                <w:rStyle w:val="Catagory"/>
                <w:rFonts w:asciiTheme="minorHAnsi" w:hAnsiTheme="minorHAnsi"/>
                <w:sz w:val="20"/>
                <w:szCs w:val="20"/>
              </w:rPr>
              <w:t>s to date are well documented.</w:t>
            </w:r>
          </w:p>
          <w:p w14:paraId="06033ED2" w14:textId="77777777" w:rsidR="000A08C2" w:rsidRPr="001B5C1D" w:rsidRDefault="000A08C2" w:rsidP="004B06CB">
            <w:pPr>
              <w:pStyle w:val="ListParagraph"/>
              <w:numPr>
                <w:ilvl w:val="0"/>
                <w:numId w:val="1"/>
              </w:numPr>
              <w:spacing w:before="40" w:after="40"/>
              <w:ind w:left="357" w:hanging="357"/>
              <w:contextualSpacing w:val="0"/>
              <w:jc w:val="left"/>
              <w:rPr>
                <w:rStyle w:val="Catagory"/>
                <w:rFonts w:asciiTheme="minorHAnsi" w:hAnsiTheme="minorHAnsi"/>
                <w:sz w:val="20"/>
                <w:szCs w:val="20"/>
              </w:rPr>
            </w:pPr>
            <w:r>
              <w:rPr>
                <w:rStyle w:val="Catagory"/>
                <w:rFonts w:asciiTheme="minorHAnsi" w:hAnsiTheme="minorHAnsi"/>
                <w:sz w:val="20"/>
                <w:szCs w:val="20"/>
              </w:rPr>
              <w:t>Communities are well</w:t>
            </w:r>
            <w:r w:rsidRPr="001B5C1D">
              <w:rPr>
                <w:rStyle w:val="Catagory"/>
                <w:rFonts w:asciiTheme="minorHAnsi" w:hAnsiTheme="minorHAnsi"/>
                <w:sz w:val="20"/>
                <w:szCs w:val="20"/>
              </w:rPr>
              <w:t xml:space="preserve"> organiz</w:t>
            </w:r>
            <w:r>
              <w:rPr>
                <w:rStyle w:val="Catagory"/>
                <w:rFonts w:asciiTheme="minorHAnsi" w:hAnsiTheme="minorHAnsi"/>
                <w:sz w:val="20"/>
                <w:szCs w:val="20"/>
              </w:rPr>
              <w:t>ed and participative.</w:t>
            </w:r>
          </w:p>
          <w:p w14:paraId="458DADDE" w14:textId="77777777" w:rsidR="000A08C2" w:rsidRPr="001B5C1D" w:rsidRDefault="000A08C2" w:rsidP="004B06CB">
            <w:pPr>
              <w:pStyle w:val="ListParagraph"/>
              <w:numPr>
                <w:ilvl w:val="0"/>
                <w:numId w:val="1"/>
              </w:numPr>
              <w:spacing w:before="40" w:after="40"/>
              <w:ind w:left="357" w:hanging="357"/>
              <w:contextualSpacing w:val="0"/>
              <w:jc w:val="left"/>
              <w:rPr>
                <w:rStyle w:val="Catagory"/>
                <w:rFonts w:asciiTheme="minorHAnsi" w:hAnsiTheme="minorHAnsi"/>
                <w:sz w:val="20"/>
                <w:szCs w:val="20"/>
              </w:rPr>
            </w:pPr>
            <w:r>
              <w:rPr>
                <w:rStyle w:val="Catagory"/>
                <w:rFonts w:asciiTheme="minorHAnsi" w:hAnsiTheme="minorHAnsi"/>
                <w:sz w:val="20"/>
                <w:szCs w:val="20"/>
              </w:rPr>
              <w:t xml:space="preserve">Reliable secondary data is available. </w:t>
            </w:r>
          </w:p>
          <w:p w14:paraId="67540499" w14:textId="77777777" w:rsidR="000A08C2" w:rsidRPr="001B5C1D" w:rsidRDefault="000A08C2" w:rsidP="004B06CB">
            <w:pPr>
              <w:pStyle w:val="ListParagraph"/>
              <w:numPr>
                <w:ilvl w:val="0"/>
                <w:numId w:val="1"/>
              </w:numPr>
              <w:spacing w:before="40" w:after="40"/>
              <w:ind w:left="357" w:hanging="357"/>
              <w:contextualSpacing w:val="0"/>
              <w:jc w:val="left"/>
              <w:rPr>
                <w:rStyle w:val="Catagory"/>
                <w:rFonts w:asciiTheme="minorHAnsi" w:hAnsiTheme="minorHAnsi"/>
                <w:sz w:val="20"/>
                <w:szCs w:val="20"/>
              </w:rPr>
            </w:pPr>
            <w:r w:rsidRPr="001B5C1D">
              <w:rPr>
                <w:rStyle w:val="Catagory"/>
                <w:rFonts w:asciiTheme="minorHAnsi" w:hAnsiTheme="minorHAnsi"/>
                <w:sz w:val="20"/>
                <w:szCs w:val="20"/>
              </w:rPr>
              <w:t xml:space="preserve">Technical support </w:t>
            </w:r>
            <w:r>
              <w:rPr>
                <w:rStyle w:val="Catagory"/>
                <w:rFonts w:asciiTheme="minorHAnsi" w:hAnsiTheme="minorHAnsi"/>
                <w:sz w:val="20"/>
                <w:szCs w:val="20"/>
              </w:rPr>
              <w:t xml:space="preserve">is </w:t>
            </w:r>
            <w:r w:rsidRPr="001B5C1D">
              <w:rPr>
                <w:rStyle w:val="Catagory"/>
                <w:rFonts w:asciiTheme="minorHAnsi" w:hAnsiTheme="minorHAnsi"/>
                <w:sz w:val="20"/>
                <w:szCs w:val="20"/>
              </w:rPr>
              <w:t xml:space="preserve">available from IFRC and </w:t>
            </w:r>
            <w:r>
              <w:rPr>
                <w:rStyle w:val="Catagory"/>
                <w:rFonts w:asciiTheme="minorHAnsi" w:hAnsiTheme="minorHAnsi"/>
                <w:sz w:val="20"/>
                <w:szCs w:val="20"/>
              </w:rPr>
              <w:t>National Society</w:t>
            </w:r>
            <w:r w:rsidRPr="001B5C1D">
              <w:rPr>
                <w:rStyle w:val="Catagory"/>
                <w:rFonts w:asciiTheme="minorHAnsi" w:hAnsiTheme="minorHAnsi"/>
                <w:sz w:val="20"/>
                <w:szCs w:val="20"/>
              </w:rPr>
              <w:t xml:space="preserve"> partners</w:t>
            </w:r>
            <w:r>
              <w:rPr>
                <w:rStyle w:val="Catagory"/>
                <w:rFonts w:asciiTheme="minorHAnsi" w:hAnsiTheme="minorHAnsi"/>
                <w:sz w:val="20"/>
                <w:szCs w:val="20"/>
              </w:rPr>
              <w:t>.</w:t>
            </w:r>
            <w:r w:rsidRPr="001B5C1D">
              <w:rPr>
                <w:rStyle w:val="Catagory"/>
                <w:rFonts w:asciiTheme="minorHAnsi" w:hAnsiTheme="minorHAnsi"/>
                <w:sz w:val="20"/>
                <w:szCs w:val="20"/>
              </w:rPr>
              <w:t xml:space="preserve"> </w:t>
            </w:r>
          </w:p>
          <w:p w14:paraId="1D415174" w14:textId="77777777" w:rsidR="000A08C2" w:rsidRPr="001B5C1D" w:rsidRDefault="000A08C2" w:rsidP="004B06CB">
            <w:pPr>
              <w:pStyle w:val="ListParagraph"/>
              <w:numPr>
                <w:ilvl w:val="0"/>
                <w:numId w:val="1"/>
              </w:numPr>
              <w:spacing w:before="40" w:after="40"/>
              <w:ind w:left="357" w:hanging="357"/>
              <w:contextualSpacing w:val="0"/>
              <w:jc w:val="left"/>
              <w:rPr>
                <w:rStyle w:val="Catagory"/>
                <w:rFonts w:asciiTheme="minorHAnsi" w:hAnsiTheme="minorHAnsi"/>
                <w:sz w:val="20"/>
                <w:szCs w:val="20"/>
              </w:rPr>
            </w:pPr>
            <w:r>
              <w:rPr>
                <w:rStyle w:val="Catagory"/>
                <w:rFonts w:asciiTheme="minorHAnsi" w:hAnsiTheme="minorHAnsi"/>
                <w:sz w:val="20"/>
                <w:szCs w:val="20"/>
              </w:rPr>
              <w:t>National Society</w:t>
            </w:r>
            <w:r w:rsidRPr="001B5C1D">
              <w:rPr>
                <w:rStyle w:val="Catagory"/>
                <w:rFonts w:asciiTheme="minorHAnsi" w:hAnsiTheme="minorHAnsi"/>
                <w:sz w:val="20"/>
                <w:szCs w:val="20"/>
              </w:rPr>
              <w:t xml:space="preserve"> networks and shares learning with other humanitarian orga</w:t>
            </w:r>
            <w:r>
              <w:rPr>
                <w:rStyle w:val="Catagory"/>
                <w:rFonts w:asciiTheme="minorHAnsi" w:hAnsiTheme="minorHAnsi"/>
                <w:sz w:val="20"/>
                <w:szCs w:val="20"/>
              </w:rPr>
              <w:t>nizations.</w:t>
            </w:r>
          </w:p>
          <w:p w14:paraId="6DDE89E2" w14:textId="77777777" w:rsidR="000A08C2" w:rsidRPr="001B5C1D" w:rsidRDefault="000A08C2" w:rsidP="004B06CB">
            <w:pPr>
              <w:pStyle w:val="ListParagraph"/>
              <w:numPr>
                <w:ilvl w:val="0"/>
                <w:numId w:val="1"/>
              </w:numPr>
              <w:spacing w:before="40" w:after="40"/>
              <w:ind w:left="357" w:hanging="357"/>
              <w:contextualSpacing w:val="0"/>
              <w:jc w:val="left"/>
              <w:rPr>
                <w:rStyle w:val="Catagory"/>
                <w:rFonts w:asciiTheme="minorHAnsi" w:hAnsiTheme="minorHAnsi"/>
                <w:sz w:val="20"/>
                <w:szCs w:val="20"/>
              </w:rPr>
            </w:pPr>
            <w:r w:rsidRPr="001B5C1D">
              <w:rPr>
                <w:rStyle w:val="Catagory"/>
                <w:rFonts w:asciiTheme="minorHAnsi" w:hAnsiTheme="minorHAnsi"/>
                <w:sz w:val="20"/>
                <w:szCs w:val="20"/>
              </w:rPr>
              <w:t xml:space="preserve">Beneficiaries are very </w:t>
            </w:r>
            <w:r>
              <w:rPr>
                <w:rStyle w:val="Catagory"/>
                <w:rFonts w:asciiTheme="minorHAnsi" w:hAnsiTheme="minorHAnsi"/>
                <w:sz w:val="20"/>
                <w:szCs w:val="20"/>
              </w:rPr>
              <w:t>receptive to</w:t>
            </w:r>
            <w:r w:rsidRPr="001B5C1D">
              <w:rPr>
                <w:rStyle w:val="Catagory"/>
                <w:rFonts w:asciiTheme="minorHAnsi" w:hAnsiTheme="minorHAnsi"/>
                <w:sz w:val="20"/>
                <w:szCs w:val="20"/>
              </w:rPr>
              <w:t xml:space="preserve"> cash </w:t>
            </w:r>
            <w:r>
              <w:rPr>
                <w:rStyle w:val="Catagory"/>
                <w:rFonts w:asciiTheme="minorHAnsi" w:hAnsiTheme="minorHAnsi"/>
                <w:sz w:val="20"/>
                <w:szCs w:val="20"/>
              </w:rPr>
              <w:t>transfers.</w:t>
            </w:r>
          </w:p>
          <w:p w14:paraId="0D5C8C87" w14:textId="77777777" w:rsidR="000A08C2" w:rsidRPr="00F843E6" w:rsidRDefault="000A08C2" w:rsidP="004B06CB">
            <w:pPr>
              <w:pStyle w:val="ListParagraph"/>
              <w:numPr>
                <w:ilvl w:val="0"/>
                <w:numId w:val="1"/>
              </w:numPr>
              <w:spacing w:before="40" w:after="40"/>
              <w:ind w:left="357" w:hanging="357"/>
              <w:contextualSpacing w:val="0"/>
              <w:jc w:val="left"/>
              <w:rPr>
                <w:rFonts w:asciiTheme="minorHAnsi" w:hAnsiTheme="minorHAnsi"/>
                <w:szCs w:val="20"/>
              </w:rPr>
            </w:pPr>
            <w:r>
              <w:rPr>
                <w:rStyle w:val="Catagory"/>
                <w:rFonts w:asciiTheme="minorHAnsi" w:hAnsiTheme="minorHAnsi"/>
                <w:sz w:val="20"/>
                <w:szCs w:val="20"/>
              </w:rPr>
              <w:t>Communities value the f</w:t>
            </w:r>
            <w:r w:rsidRPr="001B5C1D">
              <w:rPr>
                <w:rStyle w:val="Catagory"/>
                <w:rFonts w:asciiTheme="minorHAnsi" w:hAnsiTheme="minorHAnsi"/>
                <w:sz w:val="20"/>
                <w:szCs w:val="20"/>
              </w:rPr>
              <w:t xml:space="preserve">lexibility </w:t>
            </w:r>
            <w:r>
              <w:rPr>
                <w:rStyle w:val="Catagory"/>
                <w:rFonts w:asciiTheme="minorHAnsi" w:hAnsiTheme="minorHAnsi"/>
                <w:sz w:val="20"/>
                <w:szCs w:val="20"/>
              </w:rPr>
              <w:t xml:space="preserve">of cash. </w:t>
            </w:r>
          </w:p>
        </w:tc>
        <w:tc>
          <w:tcPr>
            <w:tcW w:w="2506" w:type="pct"/>
            <w:shd w:val="clear" w:color="auto" w:fill="E6E6E6"/>
          </w:tcPr>
          <w:p w14:paraId="3287E066" w14:textId="77777777" w:rsidR="000A08C2" w:rsidRPr="001B5C1D" w:rsidRDefault="000A08C2" w:rsidP="004B06CB">
            <w:pPr>
              <w:pStyle w:val="ListParagraph"/>
              <w:numPr>
                <w:ilvl w:val="0"/>
                <w:numId w:val="2"/>
              </w:numPr>
              <w:spacing w:before="40" w:after="40"/>
              <w:ind w:left="357" w:hanging="357"/>
              <w:contextualSpacing w:val="0"/>
              <w:jc w:val="left"/>
              <w:rPr>
                <w:rStyle w:val="Catagory"/>
                <w:rFonts w:asciiTheme="minorHAnsi" w:hAnsiTheme="minorHAnsi"/>
                <w:b/>
                <w:sz w:val="20"/>
                <w:szCs w:val="20"/>
              </w:rPr>
            </w:pPr>
            <w:r>
              <w:rPr>
                <w:rStyle w:val="Catagory"/>
                <w:rFonts w:asciiTheme="minorHAnsi" w:hAnsiTheme="minorHAnsi"/>
                <w:sz w:val="20"/>
                <w:szCs w:val="20"/>
              </w:rPr>
              <w:t>The capacity of single f</w:t>
            </w:r>
            <w:r w:rsidRPr="001B5C1D">
              <w:rPr>
                <w:rStyle w:val="Catagory"/>
                <w:rFonts w:asciiTheme="minorHAnsi" w:hAnsiTheme="minorHAnsi"/>
                <w:sz w:val="20"/>
                <w:szCs w:val="20"/>
              </w:rPr>
              <w:t>inancial service provider</w:t>
            </w:r>
            <w:r>
              <w:rPr>
                <w:rStyle w:val="Catagory"/>
                <w:rFonts w:asciiTheme="minorHAnsi" w:hAnsiTheme="minorHAnsi"/>
                <w:sz w:val="20"/>
                <w:szCs w:val="20"/>
              </w:rPr>
              <w:t>s</w:t>
            </w:r>
            <w:r w:rsidRPr="001B5C1D">
              <w:rPr>
                <w:rStyle w:val="Catagory"/>
                <w:rFonts w:asciiTheme="minorHAnsi" w:hAnsiTheme="minorHAnsi"/>
                <w:sz w:val="20"/>
                <w:szCs w:val="20"/>
              </w:rPr>
              <w:t xml:space="preserve"> </w:t>
            </w:r>
            <w:r>
              <w:rPr>
                <w:rStyle w:val="Catagory"/>
                <w:rFonts w:asciiTheme="minorHAnsi" w:hAnsiTheme="minorHAnsi"/>
                <w:sz w:val="20"/>
                <w:szCs w:val="20"/>
              </w:rPr>
              <w:t>does not allow for a rapid response at scale. Consider working with more than one.</w:t>
            </w:r>
          </w:p>
          <w:p w14:paraId="21B87C3A" w14:textId="77777777" w:rsidR="000A08C2" w:rsidRPr="001B5C1D" w:rsidRDefault="000A08C2" w:rsidP="004B06CB">
            <w:pPr>
              <w:pStyle w:val="ListParagraph"/>
              <w:numPr>
                <w:ilvl w:val="0"/>
                <w:numId w:val="2"/>
              </w:numPr>
              <w:spacing w:before="40" w:after="40"/>
              <w:ind w:left="357" w:hanging="357"/>
              <w:contextualSpacing w:val="0"/>
              <w:jc w:val="left"/>
              <w:rPr>
                <w:rStyle w:val="Catagory"/>
                <w:rFonts w:asciiTheme="minorHAnsi" w:hAnsiTheme="minorHAnsi"/>
                <w:b/>
                <w:sz w:val="20"/>
                <w:szCs w:val="20"/>
              </w:rPr>
            </w:pPr>
            <w:r w:rsidRPr="001B5C1D">
              <w:rPr>
                <w:rStyle w:val="Catagory"/>
                <w:rFonts w:asciiTheme="minorHAnsi" w:hAnsiTheme="minorHAnsi"/>
                <w:sz w:val="20"/>
                <w:szCs w:val="20"/>
              </w:rPr>
              <w:t xml:space="preserve">Internal approval processes </w:t>
            </w:r>
            <w:r>
              <w:rPr>
                <w:rStyle w:val="Catagory"/>
                <w:rFonts w:asciiTheme="minorHAnsi" w:hAnsiTheme="minorHAnsi"/>
                <w:sz w:val="20"/>
                <w:szCs w:val="20"/>
              </w:rPr>
              <w:t>may delay large-scale</w:t>
            </w:r>
            <w:r w:rsidRPr="001B5C1D">
              <w:rPr>
                <w:rStyle w:val="Catagory"/>
                <w:rFonts w:asciiTheme="minorHAnsi" w:hAnsiTheme="minorHAnsi"/>
                <w:sz w:val="20"/>
                <w:szCs w:val="20"/>
              </w:rPr>
              <w:t xml:space="preserve"> </w:t>
            </w:r>
            <w:r>
              <w:rPr>
                <w:rStyle w:val="Catagory"/>
                <w:rFonts w:asciiTheme="minorHAnsi" w:hAnsiTheme="minorHAnsi"/>
                <w:sz w:val="20"/>
                <w:szCs w:val="20"/>
              </w:rPr>
              <w:t>encashment. This issue should be considered when updating SOPs.</w:t>
            </w:r>
          </w:p>
          <w:p w14:paraId="3D828860" w14:textId="77777777" w:rsidR="000A08C2" w:rsidRPr="001B5C1D" w:rsidRDefault="000A08C2" w:rsidP="00040BB1">
            <w:pPr>
              <w:pStyle w:val="ListParagraph"/>
              <w:numPr>
                <w:ilvl w:val="0"/>
                <w:numId w:val="5"/>
              </w:numPr>
              <w:spacing w:before="40" w:after="40"/>
              <w:ind w:left="357" w:hanging="357"/>
              <w:contextualSpacing w:val="0"/>
              <w:jc w:val="left"/>
              <w:rPr>
                <w:rStyle w:val="Catagory"/>
                <w:rFonts w:asciiTheme="minorHAnsi" w:hAnsiTheme="minorHAnsi"/>
                <w:b/>
                <w:sz w:val="20"/>
                <w:szCs w:val="20"/>
              </w:rPr>
            </w:pPr>
            <w:r w:rsidRPr="001B5C1D">
              <w:rPr>
                <w:rStyle w:val="Catagory"/>
                <w:rFonts w:asciiTheme="minorHAnsi" w:hAnsiTheme="minorHAnsi"/>
                <w:bCs/>
                <w:sz w:val="20"/>
                <w:szCs w:val="20"/>
              </w:rPr>
              <w:t>CTP skills</w:t>
            </w:r>
            <w:r>
              <w:rPr>
                <w:rStyle w:val="Catagory"/>
                <w:rFonts w:asciiTheme="minorHAnsi" w:hAnsiTheme="minorHAnsi"/>
                <w:bCs/>
                <w:sz w:val="20"/>
                <w:szCs w:val="20"/>
              </w:rPr>
              <w:t xml:space="preserve"> among </w:t>
            </w:r>
            <w:r>
              <w:rPr>
                <w:rStyle w:val="Catagory"/>
                <w:rFonts w:asciiTheme="minorHAnsi" w:hAnsiTheme="minorHAnsi"/>
                <w:sz w:val="20"/>
                <w:szCs w:val="20"/>
              </w:rPr>
              <w:t>National Society</w:t>
            </w:r>
            <w:r w:rsidRPr="001B5C1D">
              <w:rPr>
                <w:rStyle w:val="Catagory"/>
                <w:rFonts w:asciiTheme="minorHAnsi" w:hAnsiTheme="minorHAnsi"/>
                <w:bCs/>
                <w:sz w:val="20"/>
                <w:szCs w:val="20"/>
              </w:rPr>
              <w:t xml:space="preserve"> staff and volunteers</w:t>
            </w:r>
            <w:r>
              <w:rPr>
                <w:rStyle w:val="Catagory"/>
                <w:rFonts w:asciiTheme="minorHAnsi" w:hAnsiTheme="minorHAnsi"/>
                <w:bCs/>
                <w:sz w:val="20"/>
                <w:szCs w:val="20"/>
              </w:rPr>
              <w:t xml:space="preserve"> are limited. Consider </w:t>
            </w:r>
            <w:r w:rsidRPr="001B5C1D">
              <w:rPr>
                <w:rStyle w:val="Catagory"/>
                <w:rFonts w:asciiTheme="minorHAnsi" w:hAnsiTheme="minorHAnsi"/>
                <w:bCs/>
                <w:sz w:val="20"/>
                <w:szCs w:val="20"/>
              </w:rPr>
              <w:t>training and coaching</w:t>
            </w:r>
            <w:r>
              <w:rPr>
                <w:rStyle w:val="Catagory"/>
                <w:rFonts w:asciiTheme="minorHAnsi" w:hAnsiTheme="minorHAnsi"/>
                <w:bCs/>
                <w:sz w:val="20"/>
                <w:szCs w:val="20"/>
              </w:rPr>
              <w:t>.</w:t>
            </w:r>
          </w:p>
          <w:p w14:paraId="53B69368" w14:textId="77777777" w:rsidR="000A08C2" w:rsidRPr="001B5C1D" w:rsidRDefault="000A08C2" w:rsidP="00040BB1">
            <w:pPr>
              <w:pStyle w:val="ListParagraph"/>
              <w:numPr>
                <w:ilvl w:val="0"/>
                <w:numId w:val="5"/>
              </w:numPr>
              <w:spacing w:before="40" w:after="40"/>
              <w:ind w:left="357" w:hanging="357"/>
              <w:contextualSpacing w:val="0"/>
              <w:jc w:val="left"/>
              <w:rPr>
                <w:rStyle w:val="Catagory"/>
                <w:rFonts w:asciiTheme="minorHAnsi" w:hAnsiTheme="minorHAnsi"/>
                <w:b/>
                <w:sz w:val="20"/>
                <w:szCs w:val="20"/>
              </w:rPr>
            </w:pPr>
            <w:r>
              <w:rPr>
                <w:rStyle w:val="Catagory"/>
                <w:rFonts w:asciiTheme="minorHAnsi" w:hAnsiTheme="minorHAnsi"/>
                <w:bCs/>
                <w:sz w:val="20"/>
                <w:szCs w:val="20"/>
              </w:rPr>
              <w:t xml:space="preserve">Beneficiary </w:t>
            </w:r>
            <w:r w:rsidRPr="001B5C1D">
              <w:rPr>
                <w:rStyle w:val="Catagory"/>
                <w:rFonts w:asciiTheme="minorHAnsi" w:hAnsiTheme="minorHAnsi"/>
                <w:bCs/>
                <w:sz w:val="20"/>
                <w:szCs w:val="20"/>
              </w:rPr>
              <w:t xml:space="preserve">households </w:t>
            </w:r>
            <w:r>
              <w:rPr>
                <w:rStyle w:val="Catagory"/>
                <w:rFonts w:asciiTheme="minorHAnsi" w:hAnsiTheme="minorHAnsi"/>
                <w:bCs/>
                <w:sz w:val="20"/>
                <w:szCs w:val="20"/>
              </w:rPr>
              <w:t xml:space="preserve">may face problems in accessing cash transfers (e.g., </w:t>
            </w:r>
            <w:r w:rsidRPr="001B5C1D">
              <w:rPr>
                <w:rStyle w:val="Catagory"/>
                <w:rFonts w:asciiTheme="minorHAnsi" w:hAnsiTheme="minorHAnsi"/>
                <w:bCs/>
                <w:sz w:val="20"/>
                <w:szCs w:val="20"/>
              </w:rPr>
              <w:t>extra costs for transport, security, access to markets and access to financial provider</w:t>
            </w:r>
            <w:r>
              <w:rPr>
                <w:rStyle w:val="Catagory"/>
                <w:rFonts w:asciiTheme="minorHAnsi" w:hAnsiTheme="minorHAnsi"/>
                <w:bCs/>
                <w:sz w:val="20"/>
                <w:szCs w:val="20"/>
              </w:rPr>
              <w:t>). CTP design should address these issues.</w:t>
            </w:r>
          </w:p>
          <w:p w14:paraId="1E41D007" w14:textId="77777777" w:rsidR="000A08C2" w:rsidRPr="00EB6F3B" w:rsidRDefault="000A08C2" w:rsidP="004B06CB">
            <w:pPr>
              <w:numPr>
                <w:ilvl w:val="0"/>
                <w:numId w:val="2"/>
              </w:numPr>
              <w:spacing w:before="40" w:after="40"/>
              <w:ind w:left="357" w:hanging="357"/>
              <w:jc w:val="left"/>
            </w:pPr>
            <w:r>
              <w:t>National Society</w:t>
            </w:r>
            <w:r w:rsidRPr="00C443FD">
              <w:t xml:space="preserve"> assessment and programme design are not cash-sensitive. CTP needs to be integrated into </w:t>
            </w:r>
            <w:r>
              <w:t>National Society</w:t>
            </w:r>
            <w:r w:rsidRPr="00C443FD">
              <w:t xml:space="preserve"> systems and tools (e.g.</w:t>
            </w:r>
            <w:r>
              <w:t>,</w:t>
            </w:r>
            <w:r w:rsidRPr="00C443FD">
              <w:t xml:space="preserve"> contingency plan, assessment questionnaires, SOPs).</w:t>
            </w:r>
          </w:p>
        </w:tc>
      </w:tr>
      <w:tr w:rsidR="00CD2F99" w:rsidRPr="00CD2F99" w14:paraId="1584770A" w14:textId="77777777" w:rsidTr="00E93814">
        <w:tc>
          <w:tcPr>
            <w:tcW w:w="2494" w:type="pct"/>
            <w:tcBorders>
              <w:bottom w:val="single" w:sz="4" w:space="0" w:color="auto"/>
            </w:tcBorders>
            <w:shd w:val="clear" w:color="auto" w:fill="DC281E"/>
          </w:tcPr>
          <w:p w14:paraId="06660C57" w14:textId="6BEB035C" w:rsidR="000A08C2" w:rsidRPr="00CD2F99" w:rsidRDefault="00297C21" w:rsidP="00297C21">
            <w:pPr>
              <w:spacing w:before="120"/>
              <w:jc w:val="center"/>
              <w:rPr>
                <w:b/>
                <w:bCs/>
                <w:color w:val="FFFFFF" w:themeColor="background1"/>
              </w:rPr>
            </w:pPr>
            <w:r>
              <w:br w:type="page"/>
            </w:r>
            <w:r w:rsidR="000A08C2" w:rsidRPr="00CD2F99">
              <w:rPr>
                <w:b/>
                <w:bCs/>
                <w:color w:val="FFFFFF" w:themeColor="background1"/>
              </w:rPr>
              <w:t>Opportunities</w:t>
            </w:r>
          </w:p>
        </w:tc>
        <w:tc>
          <w:tcPr>
            <w:tcW w:w="2506" w:type="pct"/>
            <w:tcBorders>
              <w:bottom w:val="single" w:sz="4" w:space="0" w:color="auto"/>
            </w:tcBorders>
            <w:shd w:val="clear" w:color="auto" w:fill="DC281E"/>
          </w:tcPr>
          <w:p w14:paraId="13F412DD" w14:textId="77777777" w:rsidR="000A08C2" w:rsidRPr="00CD2F99" w:rsidRDefault="000A08C2" w:rsidP="00297C21">
            <w:pPr>
              <w:spacing w:before="120"/>
              <w:jc w:val="center"/>
              <w:rPr>
                <w:b/>
                <w:bCs/>
                <w:color w:val="FFFFFF" w:themeColor="background1"/>
              </w:rPr>
            </w:pPr>
            <w:r w:rsidRPr="00CD2F99">
              <w:rPr>
                <w:b/>
                <w:bCs/>
                <w:color w:val="FFFFFF" w:themeColor="background1"/>
              </w:rPr>
              <w:t>Threats</w:t>
            </w:r>
          </w:p>
        </w:tc>
      </w:tr>
      <w:tr w:rsidR="000A08C2" w:rsidRPr="001B5C1D" w14:paraId="1DE69B18" w14:textId="77777777" w:rsidTr="00E93814">
        <w:tc>
          <w:tcPr>
            <w:tcW w:w="2494" w:type="pct"/>
            <w:shd w:val="clear" w:color="auto" w:fill="A6A6A6"/>
          </w:tcPr>
          <w:p w14:paraId="15D76A71" w14:textId="77777777" w:rsidR="000A08C2" w:rsidRPr="00625061" w:rsidRDefault="000A08C2" w:rsidP="00040BB1">
            <w:pPr>
              <w:pStyle w:val="ListParagraph"/>
              <w:numPr>
                <w:ilvl w:val="0"/>
                <w:numId w:val="4"/>
              </w:numPr>
              <w:spacing w:before="40" w:after="40"/>
              <w:ind w:left="357" w:hanging="357"/>
              <w:contextualSpacing w:val="0"/>
              <w:jc w:val="left"/>
              <w:rPr>
                <w:rStyle w:val="Catagory"/>
                <w:rFonts w:asciiTheme="minorHAnsi" w:hAnsiTheme="minorHAnsi"/>
                <w:sz w:val="20"/>
                <w:szCs w:val="20"/>
              </w:rPr>
            </w:pPr>
            <w:r w:rsidRPr="00625061">
              <w:rPr>
                <w:rStyle w:val="Catagory"/>
                <w:rFonts w:asciiTheme="minorHAnsi" w:hAnsiTheme="minorHAnsi"/>
                <w:sz w:val="20"/>
                <w:szCs w:val="20"/>
              </w:rPr>
              <w:t>With CTP, beneficiaries have more choice</w:t>
            </w:r>
            <w:r>
              <w:rPr>
                <w:rStyle w:val="Catagory"/>
                <w:rFonts w:asciiTheme="minorHAnsi" w:hAnsiTheme="minorHAnsi"/>
                <w:sz w:val="20"/>
                <w:szCs w:val="20"/>
              </w:rPr>
              <w:t>.</w:t>
            </w:r>
          </w:p>
          <w:p w14:paraId="041B202F" w14:textId="77777777" w:rsidR="000A08C2" w:rsidRPr="00625061" w:rsidRDefault="000A08C2" w:rsidP="00040BB1">
            <w:pPr>
              <w:pStyle w:val="ListParagraph"/>
              <w:numPr>
                <w:ilvl w:val="0"/>
                <w:numId w:val="4"/>
              </w:numPr>
              <w:spacing w:before="40" w:after="40"/>
              <w:ind w:left="357" w:hanging="357"/>
              <w:contextualSpacing w:val="0"/>
              <w:jc w:val="left"/>
              <w:rPr>
                <w:rStyle w:val="Catagory"/>
                <w:rFonts w:asciiTheme="minorHAnsi" w:hAnsiTheme="minorHAnsi"/>
                <w:sz w:val="20"/>
                <w:szCs w:val="20"/>
              </w:rPr>
            </w:pPr>
            <w:r w:rsidRPr="00625061">
              <w:rPr>
                <w:rStyle w:val="Catagory"/>
                <w:rFonts w:asciiTheme="minorHAnsi" w:hAnsiTheme="minorHAnsi"/>
                <w:sz w:val="20"/>
                <w:szCs w:val="20"/>
              </w:rPr>
              <w:t>CTP allows for more cost-effective delivery of humanitarian assistance</w:t>
            </w:r>
            <w:r>
              <w:rPr>
                <w:rStyle w:val="Catagory"/>
                <w:rFonts w:asciiTheme="minorHAnsi" w:hAnsiTheme="minorHAnsi"/>
                <w:sz w:val="20"/>
                <w:szCs w:val="20"/>
              </w:rPr>
              <w:t>.</w:t>
            </w:r>
          </w:p>
          <w:p w14:paraId="1FAE6838" w14:textId="77777777" w:rsidR="000A08C2" w:rsidRPr="00625061" w:rsidRDefault="000A08C2" w:rsidP="00040BB1">
            <w:pPr>
              <w:pStyle w:val="ListParagraph"/>
              <w:numPr>
                <w:ilvl w:val="0"/>
                <w:numId w:val="4"/>
              </w:numPr>
              <w:spacing w:before="40" w:after="40"/>
              <w:ind w:left="357" w:hanging="357"/>
              <w:contextualSpacing w:val="0"/>
              <w:jc w:val="left"/>
              <w:rPr>
                <w:rStyle w:val="Catagory"/>
                <w:rFonts w:asciiTheme="minorHAnsi" w:hAnsiTheme="minorHAnsi"/>
                <w:sz w:val="20"/>
                <w:szCs w:val="20"/>
              </w:rPr>
            </w:pPr>
            <w:r w:rsidRPr="00625061">
              <w:rPr>
                <w:rStyle w:val="Catagory"/>
                <w:rFonts w:asciiTheme="minorHAnsi" w:hAnsiTheme="minorHAnsi"/>
                <w:sz w:val="20"/>
                <w:szCs w:val="20"/>
              </w:rPr>
              <w:t xml:space="preserve">Once systems and procedures are in place, CTP can be </w:t>
            </w:r>
            <w:r>
              <w:rPr>
                <w:rStyle w:val="Catagory"/>
                <w:rFonts w:asciiTheme="minorHAnsi" w:hAnsiTheme="minorHAnsi"/>
                <w:sz w:val="20"/>
                <w:szCs w:val="20"/>
              </w:rPr>
              <w:t>more rapid</w:t>
            </w:r>
            <w:r w:rsidRPr="00625061">
              <w:rPr>
                <w:rStyle w:val="Catagory"/>
                <w:rFonts w:asciiTheme="minorHAnsi" w:hAnsiTheme="minorHAnsi"/>
                <w:sz w:val="20"/>
                <w:szCs w:val="20"/>
              </w:rPr>
              <w:t xml:space="preserve"> to deliver</w:t>
            </w:r>
            <w:r>
              <w:rPr>
                <w:rStyle w:val="Catagory"/>
                <w:rFonts w:asciiTheme="minorHAnsi" w:hAnsiTheme="minorHAnsi"/>
                <w:sz w:val="20"/>
                <w:szCs w:val="20"/>
              </w:rPr>
              <w:t>.</w:t>
            </w:r>
          </w:p>
          <w:p w14:paraId="00E0E837" w14:textId="15D47EA4" w:rsidR="000A08C2" w:rsidRPr="00625061" w:rsidRDefault="007D3732" w:rsidP="00040BB1">
            <w:pPr>
              <w:pStyle w:val="ListParagraph"/>
              <w:numPr>
                <w:ilvl w:val="0"/>
                <w:numId w:val="4"/>
              </w:numPr>
              <w:spacing w:before="40" w:after="40"/>
              <w:ind w:left="357" w:hanging="357"/>
              <w:contextualSpacing w:val="0"/>
              <w:jc w:val="left"/>
              <w:rPr>
                <w:rStyle w:val="Catagory"/>
                <w:rFonts w:asciiTheme="minorHAnsi" w:hAnsiTheme="minorHAnsi"/>
                <w:sz w:val="20"/>
                <w:szCs w:val="20"/>
              </w:rPr>
            </w:pPr>
            <w:r>
              <w:rPr>
                <w:rStyle w:val="Catagory"/>
                <w:rFonts w:asciiTheme="minorHAnsi" w:hAnsiTheme="minorHAnsi"/>
                <w:sz w:val="20"/>
                <w:szCs w:val="20"/>
              </w:rPr>
              <w:t xml:space="preserve">NS </w:t>
            </w:r>
            <w:r w:rsidR="000A08C2" w:rsidRPr="00625061">
              <w:rPr>
                <w:rStyle w:val="Catagory"/>
                <w:rFonts w:asciiTheme="minorHAnsi" w:hAnsiTheme="minorHAnsi"/>
                <w:sz w:val="20"/>
                <w:szCs w:val="20"/>
              </w:rPr>
              <w:t>has the potential to become a CTP leader in the national context and in the Movement</w:t>
            </w:r>
            <w:r w:rsidR="000A08C2">
              <w:rPr>
                <w:rStyle w:val="Catagory"/>
                <w:rFonts w:asciiTheme="minorHAnsi" w:hAnsiTheme="minorHAnsi"/>
                <w:sz w:val="20"/>
                <w:szCs w:val="20"/>
              </w:rPr>
              <w:t>.</w:t>
            </w:r>
          </w:p>
          <w:p w14:paraId="4F393E7A" w14:textId="47C1A4C8" w:rsidR="000A08C2" w:rsidRPr="00625061" w:rsidRDefault="000A08C2" w:rsidP="00040BB1">
            <w:pPr>
              <w:pStyle w:val="ListParagraph"/>
              <w:numPr>
                <w:ilvl w:val="0"/>
                <w:numId w:val="4"/>
              </w:numPr>
              <w:spacing w:before="40" w:after="40"/>
              <w:ind w:left="357" w:hanging="357"/>
              <w:contextualSpacing w:val="0"/>
              <w:jc w:val="left"/>
              <w:rPr>
                <w:rStyle w:val="Catagory"/>
                <w:rFonts w:asciiTheme="minorHAnsi" w:hAnsiTheme="minorHAnsi"/>
                <w:sz w:val="20"/>
                <w:szCs w:val="20"/>
              </w:rPr>
            </w:pPr>
            <w:r w:rsidRPr="00625061">
              <w:rPr>
                <w:rStyle w:val="Catagory"/>
                <w:rFonts w:asciiTheme="minorHAnsi" w:hAnsiTheme="minorHAnsi"/>
                <w:sz w:val="20"/>
                <w:szCs w:val="20"/>
              </w:rPr>
              <w:t>CTP may contribute to the professional development of</w:t>
            </w:r>
            <w:r w:rsidR="007D3732">
              <w:rPr>
                <w:rStyle w:val="Catagory"/>
                <w:rFonts w:asciiTheme="minorHAnsi" w:hAnsiTheme="minorHAnsi"/>
                <w:sz w:val="20"/>
                <w:szCs w:val="20"/>
              </w:rPr>
              <w:t xml:space="preserve"> NS</w:t>
            </w:r>
            <w:r w:rsidRPr="00625061">
              <w:rPr>
                <w:rStyle w:val="Catagory"/>
                <w:rFonts w:asciiTheme="minorHAnsi" w:hAnsiTheme="minorHAnsi"/>
                <w:sz w:val="20"/>
                <w:szCs w:val="20"/>
              </w:rPr>
              <w:t xml:space="preserve"> staff and volunteers</w:t>
            </w:r>
            <w:r>
              <w:rPr>
                <w:rStyle w:val="Catagory"/>
                <w:rFonts w:asciiTheme="minorHAnsi" w:hAnsiTheme="minorHAnsi"/>
                <w:sz w:val="20"/>
                <w:szCs w:val="20"/>
              </w:rPr>
              <w:t>.</w:t>
            </w:r>
          </w:p>
          <w:p w14:paraId="621EA683" w14:textId="2D49BE56" w:rsidR="000A08C2" w:rsidRPr="00625061" w:rsidRDefault="000A08C2" w:rsidP="00040BB1">
            <w:pPr>
              <w:pStyle w:val="ListParagraph"/>
              <w:numPr>
                <w:ilvl w:val="0"/>
                <w:numId w:val="4"/>
              </w:numPr>
              <w:spacing w:before="40" w:after="40"/>
              <w:ind w:left="357" w:hanging="357"/>
              <w:contextualSpacing w:val="0"/>
              <w:jc w:val="left"/>
              <w:rPr>
                <w:rStyle w:val="Catagory"/>
                <w:rFonts w:asciiTheme="minorHAnsi" w:hAnsiTheme="minorHAnsi"/>
                <w:sz w:val="20"/>
                <w:szCs w:val="20"/>
              </w:rPr>
            </w:pPr>
            <w:r w:rsidRPr="00625061">
              <w:rPr>
                <w:rStyle w:val="Catagory"/>
                <w:rFonts w:asciiTheme="minorHAnsi" w:hAnsiTheme="minorHAnsi"/>
                <w:sz w:val="20"/>
                <w:szCs w:val="20"/>
              </w:rPr>
              <w:t xml:space="preserve">CTP may contribute to </w:t>
            </w:r>
            <w:r w:rsidR="007D3732">
              <w:rPr>
                <w:rStyle w:val="Catagory"/>
                <w:rFonts w:asciiTheme="minorHAnsi" w:hAnsiTheme="minorHAnsi"/>
                <w:sz w:val="20"/>
                <w:szCs w:val="20"/>
              </w:rPr>
              <w:t xml:space="preserve">NS </w:t>
            </w:r>
            <w:r w:rsidRPr="00625061">
              <w:rPr>
                <w:rStyle w:val="Catagory"/>
                <w:rFonts w:asciiTheme="minorHAnsi" w:hAnsiTheme="minorHAnsi"/>
                <w:sz w:val="20"/>
                <w:szCs w:val="20"/>
              </w:rPr>
              <w:t>communication</w:t>
            </w:r>
            <w:r>
              <w:rPr>
                <w:rStyle w:val="Catagory"/>
                <w:rFonts w:asciiTheme="minorHAnsi" w:hAnsiTheme="minorHAnsi"/>
                <w:sz w:val="20"/>
                <w:szCs w:val="20"/>
              </w:rPr>
              <w:t>s with stories and monitoring data.</w:t>
            </w:r>
          </w:p>
          <w:p w14:paraId="4CE6CCE0" w14:textId="77777777" w:rsidR="000A08C2" w:rsidRPr="00625061" w:rsidRDefault="000A08C2" w:rsidP="00040BB1">
            <w:pPr>
              <w:pStyle w:val="ListParagraph"/>
              <w:numPr>
                <w:ilvl w:val="0"/>
                <w:numId w:val="4"/>
              </w:numPr>
              <w:spacing w:before="40" w:after="40"/>
              <w:ind w:left="357" w:hanging="357"/>
              <w:contextualSpacing w:val="0"/>
              <w:jc w:val="left"/>
              <w:rPr>
                <w:rFonts w:asciiTheme="minorHAnsi" w:hAnsiTheme="minorHAnsi"/>
                <w:szCs w:val="20"/>
              </w:rPr>
            </w:pPr>
            <w:r w:rsidRPr="00625061">
              <w:rPr>
                <w:rStyle w:val="Catagory"/>
                <w:rFonts w:asciiTheme="minorHAnsi" w:hAnsiTheme="minorHAnsi"/>
                <w:sz w:val="20"/>
                <w:szCs w:val="20"/>
              </w:rPr>
              <w:t xml:space="preserve">CTP can increase </w:t>
            </w:r>
            <w:r>
              <w:rPr>
                <w:rStyle w:val="Catagory"/>
                <w:rFonts w:asciiTheme="minorHAnsi" w:hAnsiTheme="minorHAnsi"/>
                <w:sz w:val="20"/>
                <w:szCs w:val="20"/>
              </w:rPr>
              <w:t>fund-</w:t>
            </w:r>
            <w:r w:rsidRPr="00625061">
              <w:rPr>
                <w:rStyle w:val="Catagory"/>
                <w:rFonts w:asciiTheme="minorHAnsi" w:hAnsiTheme="minorHAnsi"/>
                <w:sz w:val="20"/>
                <w:szCs w:val="20"/>
              </w:rPr>
              <w:t>raising opportunities</w:t>
            </w:r>
            <w:r>
              <w:rPr>
                <w:rStyle w:val="Catagory"/>
                <w:rFonts w:asciiTheme="minorHAnsi" w:hAnsiTheme="minorHAnsi"/>
                <w:sz w:val="20"/>
                <w:szCs w:val="20"/>
              </w:rPr>
              <w:t>.</w:t>
            </w:r>
          </w:p>
        </w:tc>
        <w:tc>
          <w:tcPr>
            <w:tcW w:w="2506" w:type="pct"/>
            <w:shd w:val="clear" w:color="auto" w:fill="E6E6E6"/>
          </w:tcPr>
          <w:p w14:paraId="4D4E8CAF" w14:textId="77777777" w:rsidR="000A08C2" w:rsidRPr="00625061" w:rsidRDefault="000A08C2" w:rsidP="00040BB1">
            <w:pPr>
              <w:pStyle w:val="ListParagraph"/>
              <w:numPr>
                <w:ilvl w:val="0"/>
                <w:numId w:val="3"/>
              </w:numPr>
              <w:spacing w:before="40" w:after="40"/>
              <w:ind w:left="357" w:hanging="357"/>
              <w:contextualSpacing w:val="0"/>
              <w:jc w:val="left"/>
              <w:rPr>
                <w:rStyle w:val="Catagory"/>
                <w:rFonts w:asciiTheme="minorHAnsi" w:hAnsiTheme="minorHAnsi"/>
                <w:sz w:val="20"/>
                <w:szCs w:val="20"/>
              </w:rPr>
            </w:pPr>
            <w:bookmarkStart w:id="0" w:name="_GoBack"/>
            <w:r>
              <w:rPr>
                <w:rStyle w:val="Catagory"/>
                <w:rFonts w:asciiTheme="minorHAnsi" w:hAnsiTheme="minorHAnsi"/>
                <w:sz w:val="20"/>
                <w:szCs w:val="20"/>
              </w:rPr>
              <w:t>Resources may be diverted</w:t>
            </w:r>
            <w:r w:rsidRPr="00625061">
              <w:rPr>
                <w:rStyle w:val="Catagory"/>
                <w:rFonts w:asciiTheme="minorHAnsi" w:hAnsiTheme="minorHAnsi"/>
                <w:sz w:val="20"/>
                <w:szCs w:val="20"/>
              </w:rPr>
              <w:t xml:space="preserve"> – internal</w:t>
            </w:r>
            <w:r>
              <w:rPr>
                <w:rStyle w:val="Catagory"/>
                <w:rFonts w:asciiTheme="minorHAnsi" w:hAnsiTheme="minorHAnsi"/>
                <w:sz w:val="20"/>
                <w:szCs w:val="20"/>
              </w:rPr>
              <w:t>ly</w:t>
            </w:r>
            <w:r w:rsidRPr="00625061">
              <w:rPr>
                <w:rStyle w:val="Catagory"/>
                <w:rFonts w:asciiTheme="minorHAnsi" w:hAnsiTheme="minorHAnsi"/>
                <w:sz w:val="20"/>
                <w:szCs w:val="20"/>
              </w:rPr>
              <w:t>/externa</w:t>
            </w:r>
            <w:r>
              <w:rPr>
                <w:rStyle w:val="Catagory"/>
                <w:rFonts w:asciiTheme="minorHAnsi" w:hAnsiTheme="minorHAnsi"/>
                <w:sz w:val="20"/>
                <w:szCs w:val="20"/>
              </w:rPr>
              <w:t>l</w:t>
            </w:r>
            <w:r w:rsidRPr="00625061">
              <w:rPr>
                <w:rStyle w:val="Catagory"/>
                <w:rFonts w:asciiTheme="minorHAnsi" w:hAnsiTheme="minorHAnsi"/>
                <w:sz w:val="20"/>
                <w:szCs w:val="20"/>
              </w:rPr>
              <w:t>l</w:t>
            </w:r>
            <w:r>
              <w:rPr>
                <w:rStyle w:val="Catagory"/>
                <w:rFonts w:asciiTheme="minorHAnsi" w:hAnsiTheme="minorHAnsi"/>
                <w:sz w:val="20"/>
                <w:szCs w:val="20"/>
              </w:rPr>
              <w:t>y.</w:t>
            </w:r>
          </w:p>
          <w:p w14:paraId="5977F136" w14:textId="77777777" w:rsidR="000A08C2" w:rsidRPr="00625061" w:rsidRDefault="000A08C2" w:rsidP="00040BB1">
            <w:pPr>
              <w:pStyle w:val="ListParagraph"/>
              <w:numPr>
                <w:ilvl w:val="0"/>
                <w:numId w:val="3"/>
              </w:numPr>
              <w:spacing w:before="40" w:after="40"/>
              <w:ind w:left="357" w:hanging="357"/>
              <w:contextualSpacing w:val="0"/>
              <w:jc w:val="left"/>
              <w:rPr>
                <w:rStyle w:val="Catagory"/>
                <w:rFonts w:asciiTheme="minorHAnsi" w:hAnsiTheme="minorHAnsi"/>
                <w:sz w:val="20"/>
                <w:szCs w:val="20"/>
              </w:rPr>
            </w:pPr>
            <w:r>
              <w:rPr>
                <w:rStyle w:val="Catagory"/>
                <w:rFonts w:asciiTheme="minorHAnsi" w:hAnsiTheme="minorHAnsi"/>
                <w:sz w:val="20"/>
                <w:szCs w:val="20"/>
              </w:rPr>
              <w:t>There is a p</w:t>
            </w:r>
            <w:r w:rsidRPr="00625061">
              <w:rPr>
                <w:rStyle w:val="Catagory"/>
                <w:rFonts w:asciiTheme="minorHAnsi" w:hAnsiTheme="minorHAnsi"/>
                <w:sz w:val="20"/>
                <w:szCs w:val="20"/>
              </w:rPr>
              <w:t>otential</w:t>
            </w:r>
            <w:r>
              <w:rPr>
                <w:rStyle w:val="Catagory"/>
                <w:rFonts w:asciiTheme="minorHAnsi" w:hAnsiTheme="minorHAnsi"/>
                <w:sz w:val="20"/>
                <w:szCs w:val="20"/>
              </w:rPr>
              <w:t xml:space="preserve"> for</w:t>
            </w:r>
            <w:r w:rsidRPr="00625061">
              <w:rPr>
                <w:rStyle w:val="Catagory"/>
                <w:rFonts w:asciiTheme="minorHAnsi" w:hAnsiTheme="minorHAnsi"/>
                <w:sz w:val="20"/>
                <w:szCs w:val="20"/>
              </w:rPr>
              <w:t xml:space="preserve"> loss of visibility for the National Society</w:t>
            </w:r>
            <w:r>
              <w:rPr>
                <w:rStyle w:val="Catagory"/>
                <w:rFonts w:asciiTheme="minorHAnsi" w:hAnsiTheme="minorHAnsi"/>
                <w:sz w:val="20"/>
                <w:szCs w:val="20"/>
              </w:rPr>
              <w:t>.</w:t>
            </w:r>
          </w:p>
          <w:p w14:paraId="696D8413" w14:textId="77777777" w:rsidR="000A08C2" w:rsidRPr="00625061" w:rsidRDefault="000A08C2" w:rsidP="00040BB1">
            <w:pPr>
              <w:pStyle w:val="ListParagraph"/>
              <w:numPr>
                <w:ilvl w:val="0"/>
                <w:numId w:val="3"/>
              </w:numPr>
              <w:spacing w:before="40" w:after="40"/>
              <w:ind w:left="357" w:hanging="357"/>
              <w:contextualSpacing w:val="0"/>
              <w:jc w:val="left"/>
              <w:rPr>
                <w:rStyle w:val="Catagory"/>
                <w:rFonts w:asciiTheme="minorHAnsi" w:hAnsiTheme="minorHAnsi"/>
                <w:sz w:val="20"/>
                <w:szCs w:val="20"/>
              </w:rPr>
            </w:pPr>
            <w:r w:rsidRPr="00625061">
              <w:rPr>
                <w:rStyle w:val="Catagory"/>
                <w:rFonts w:asciiTheme="minorHAnsi" w:hAnsiTheme="minorHAnsi"/>
                <w:sz w:val="20"/>
                <w:szCs w:val="20"/>
              </w:rPr>
              <w:t>CTP may increase insecurity for beneficiary households</w:t>
            </w:r>
            <w:r>
              <w:rPr>
                <w:rStyle w:val="Catagory"/>
                <w:rFonts w:asciiTheme="minorHAnsi" w:hAnsiTheme="minorHAnsi"/>
                <w:sz w:val="20"/>
                <w:szCs w:val="20"/>
              </w:rPr>
              <w:t>.</w:t>
            </w:r>
            <w:r w:rsidRPr="00625061">
              <w:rPr>
                <w:rStyle w:val="Catagory"/>
                <w:rFonts w:asciiTheme="minorHAnsi" w:hAnsiTheme="minorHAnsi"/>
                <w:sz w:val="20"/>
                <w:szCs w:val="20"/>
              </w:rPr>
              <w:t xml:space="preserve"> </w:t>
            </w:r>
          </w:p>
          <w:p w14:paraId="2970B67A" w14:textId="77777777" w:rsidR="000A08C2" w:rsidRPr="00625061" w:rsidRDefault="000A08C2" w:rsidP="00040BB1">
            <w:pPr>
              <w:pStyle w:val="ListParagraph"/>
              <w:numPr>
                <w:ilvl w:val="0"/>
                <w:numId w:val="3"/>
              </w:numPr>
              <w:spacing w:before="40" w:after="40"/>
              <w:ind w:left="357" w:hanging="357"/>
              <w:contextualSpacing w:val="0"/>
              <w:jc w:val="left"/>
              <w:rPr>
                <w:rStyle w:val="Catagory"/>
                <w:rFonts w:asciiTheme="minorHAnsi" w:hAnsiTheme="minorHAnsi"/>
                <w:sz w:val="20"/>
                <w:szCs w:val="20"/>
              </w:rPr>
            </w:pPr>
            <w:r w:rsidRPr="00625061">
              <w:rPr>
                <w:rStyle w:val="Catagory"/>
                <w:rFonts w:asciiTheme="minorHAnsi" w:hAnsiTheme="minorHAnsi"/>
                <w:sz w:val="20"/>
                <w:szCs w:val="20"/>
              </w:rPr>
              <w:t>Financial service providers may lack capacity or willingness to deliver CTP</w:t>
            </w:r>
            <w:r>
              <w:rPr>
                <w:rStyle w:val="Catagory"/>
                <w:rFonts w:asciiTheme="minorHAnsi" w:hAnsiTheme="minorHAnsi"/>
                <w:sz w:val="20"/>
                <w:szCs w:val="20"/>
              </w:rPr>
              <w:t>.</w:t>
            </w:r>
            <w:r w:rsidRPr="00625061">
              <w:rPr>
                <w:rStyle w:val="Catagory"/>
                <w:rFonts w:asciiTheme="minorHAnsi" w:hAnsiTheme="minorHAnsi"/>
                <w:sz w:val="20"/>
                <w:szCs w:val="20"/>
              </w:rPr>
              <w:t xml:space="preserve"> </w:t>
            </w:r>
          </w:p>
          <w:p w14:paraId="64153D89" w14:textId="77777777" w:rsidR="000A08C2" w:rsidRPr="00625061" w:rsidRDefault="000A08C2" w:rsidP="00040BB1">
            <w:pPr>
              <w:pStyle w:val="ListParagraph"/>
              <w:numPr>
                <w:ilvl w:val="0"/>
                <w:numId w:val="3"/>
              </w:numPr>
              <w:spacing w:before="40" w:after="40"/>
              <w:ind w:left="357" w:hanging="357"/>
              <w:contextualSpacing w:val="0"/>
              <w:jc w:val="left"/>
              <w:rPr>
                <w:rFonts w:asciiTheme="minorHAnsi" w:hAnsiTheme="minorHAnsi"/>
                <w:szCs w:val="20"/>
              </w:rPr>
            </w:pPr>
            <w:r w:rsidRPr="00625061">
              <w:rPr>
                <w:rStyle w:val="Catagory"/>
                <w:rFonts w:asciiTheme="minorHAnsi" w:hAnsiTheme="minorHAnsi"/>
                <w:sz w:val="20"/>
                <w:szCs w:val="20"/>
              </w:rPr>
              <w:t xml:space="preserve">National Society staff and volunteers with experience in CTP may not be retained by the </w:t>
            </w:r>
            <w:r w:rsidRPr="00197EBA">
              <w:rPr>
                <w:rFonts w:asciiTheme="minorHAnsi" w:hAnsiTheme="minorHAnsi"/>
                <w:szCs w:val="20"/>
              </w:rPr>
              <w:t>National Society</w:t>
            </w:r>
            <w:r>
              <w:rPr>
                <w:rStyle w:val="Catagory"/>
                <w:rFonts w:asciiTheme="minorHAnsi" w:hAnsiTheme="minorHAnsi"/>
                <w:sz w:val="20"/>
                <w:szCs w:val="20"/>
              </w:rPr>
              <w:t>.</w:t>
            </w:r>
            <w:bookmarkEnd w:id="0"/>
          </w:p>
        </w:tc>
      </w:tr>
    </w:tbl>
    <w:p w14:paraId="3909F535" w14:textId="77777777" w:rsidR="001B5C1D" w:rsidRDefault="001B5C1D" w:rsidP="00D1344B"/>
    <w:sectPr w:rsidR="001B5C1D" w:rsidSect="00CD2F99">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CC7F3" w14:textId="77777777" w:rsidR="00B27310" w:rsidRDefault="00B27310" w:rsidP="005540AA">
      <w:pPr>
        <w:spacing w:after="0"/>
      </w:pPr>
      <w:r>
        <w:separator/>
      </w:r>
    </w:p>
  </w:endnote>
  <w:endnote w:type="continuationSeparator" w:id="0">
    <w:p w14:paraId="527FA404" w14:textId="77777777" w:rsidR="00B27310" w:rsidRDefault="00B27310" w:rsidP="005540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EBC28" w14:textId="77777777" w:rsidR="007F7E04" w:rsidRPr="00B45C74" w:rsidRDefault="007F7E04"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E93814">
      <w:rPr>
        <w:b/>
        <w:noProof/>
        <w:color w:val="808080" w:themeColor="background1" w:themeShade="80"/>
        <w:sz w:val="18"/>
        <w:szCs w:val="18"/>
      </w:rPr>
      <w:t>1</w:t>
    </w:r>
    <w:r w:rsidRPr="00B45C74">
      <w:rPr>
        <w:b/>
        <w:color w:val="808080" w:themeColor="background1" w:themeShade="80"/>
        <w:sz w:val="18"/>
        <w:szCs w:val="18"/>
      </w:rPr>
      <w:fldChar w:fldCharType="end"/>
    </w:r>
  </w:p>
  <w:p w14:paraId="4EB51A54" w14:textId="7917059B" w:rsidR="007F7E04" w:rsidRPr="007F7E04" w:rsidRDefault="007F7E04" w:rsidP="00ED1B2B">
    <w:pPr>
      <w:pStyle w:val="Footer"/>
      <w:rPr>
        <w:b/>
      </w:rPr>
    </w:pPr>
    <w:r w:rsidRPr="00107E15">
      <w:rPr>
        <w:b/>
      </w:rPr>
      <w:t xml:space="preserve">Module </w:t>
    </w:r>
    <w:r>
      <w:rPr>
        <w:b/>
      </w:rPr>
      <w:t>1</w:t>
    </w:r>
    <w:r w:rsidRPr="00107E15">
      <w:rPr>
        <w:b/>
      </w:rPr>
      <w:t>.</w:t>
    </w:r>
    <w:r w:rsidRPr="00107E15">
      <w:t xml:space="preserve"> Step </w:t>
    </w:r>
    <w:r w:rsidR="00D72EAA">
      <w:t>1</w:t>
    </w:r>
    <w:r w:rsidRPr="00107E15">
      <w:t>.</w:t>
    </w:r>
    <w:r>
      <w:t xml:space="preserve"> Sub-step </w:t>
    </w:r>
    <w:r w:rsidR="00D72EAA">
      <w:t>5</w:t>
    </w:r>
    <w:r>
      <w:t xml:space="preserve">. </w:t>
    </w:r>
    <w:r w:rsidR="00B27310">
      <w:fldChar w:fldCharType="begin"/>
    </w:r>
    <w:r w:rsidR="00B27310">
      <w:instrText xml:space="preserve"> STYLEREF  H1 \t  \* MERGEFORMAT </w:instrText>
    </w:r>
    <w:r w:rsidR="00B27310">
      <w:fldChar w:fldCharType="separate"/>
    </w:r>
    <w:r w:rsidR="00E93814" w:rsidRPr="00E93814">
      <w:rPr>
        <w:bCs/>
        <w:noProof/>
      </w:rPr>
      <w:t>Preparedness SWOT template</w:t>
    </w:r>
    <w:r w:rsidR="00B27310">
      <w:rPr>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5BCC8" w14:textId="77777777" w:rsidR="00B27310" w:rsidRDefault="00B27310" w:rsidP="005540AA">
      <w:pPr>
        <w:spacing w:after="0"/>
      </w:pPr>
      <w:r>
        <w:separator/>
      </w:r>
    </w:p>
  </w:footnote>
  <w:footnote w:type="continuationSeparator" w:id="0">
    <w:p w14:paraId="38E0EB43" w14:textId="77777777" w:rsidR="00B27310" w:rsidRDefault="00B27310" w:rsidP="005540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2FA78" w14:textId="77777777" w:rsidR="007F7E04" w:rsidRPr="00074036" w:rsidRDefault="007F7E04"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FB0"/>
    <w:multiLevelType w:val="hybridMultilevel"/>
    <w:tmpl w:val="B2B07C0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DF36CB"/>
    <w:multiLevelType w:val="hybridMultilevel"/>
    <w:tmpl w:val="7DC0BF0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B10E0"/>
    <w:multiLevelType w:val="hybridMultilevel"/>
    <w:tmpl w:val="A45E33B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E5F48892">
      <w:numFmt w:val="bullet"/>
      <w:lvlText w:val=""/>
      <w:lvlJc w:val="left"/>
      <w:pPr>
        <w:ind w:left="1800" w:hanging="360"/>
      </w:pPr>
      <w:rPr>
        <w:rFonts w:ascii="Wingdings" w:eastAsiaTheme="minorHAnsi" w:hAnsi="Wingdings" w:cstheme="minorBidi"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4DCC5A04"/>
    <w:multiLevelType w:val="hybridMultilevel"/>
    <w:tmpl w:val="49C6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620044"/>
    <w:multiLevelType w:val="hybridMultilevel"/>
    <w:tmpl w:val="E3024B4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2"/>
  </w:num>
  <w:num w:numId="4">
    <w:abstractNumId w:val="0"/>
  </w:num>
  <w:num w:numId="5">
    <w:abstractNumId w:val="5"/>
  </w:num>
  <w:num w:numId="6">
    <w:abstractNumId w:val="3"/>
  </w:num>
  <w:num w:numId="7">
    <w:abstractNumId w:val="7"/>
  </w:num>
  <w:num w:numId="8">
    <w:abstractNumId w:val="1"/>
  </w:num>
  <w:num w:numId="9">
    <w:abstractNumId w:val="6"/>
  </w:num>
  <w:num w:numId="10">
    <w:abstractNumId w:val="9"/>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4B"/>
    <w:rsid w:val="00040BB1"/>
    <w:rsid w:val="000A08C2"/>
    <w:rsid w:val="000A10CE"/>
    <w:rsid w:val="0011445F"/>
    <w:rsid w:val="001A34A4"/>
    <w:rsid w:val="001A4D17"/>
    <w:rsid w:val="001B5C1D"/>
    <w:rsid w:val="001D0F03"/>
    <w:rsid w:val="00277416"/>
    <w:rsid w:val="00297C21"/>
    <w:rsid w:val="002A2BDF"/>
    <w:rsid w:val="00314731"/>
    <w:rsid w:val="0039068D"/>
    <w:rsid w:val="003C0945"/>
    <w:rsid w:val="003C7AB3"/>
    <w:rsid w:val="003E662C"/>
    <w:rsid w:val="004A0ABD"/>
    <w:rsid w:val="004B06CB"/>
    <w:rsid w:val="00541004"/>
    <w:rsid w:val="0054256D"/>
    <w:rsid w:val="005540AA"/>
    <w:rsid w:val="00580E8F"/>
    <w:rsid w:val="005C0EAF"/>
    <w:rsid w:val="005C6BEE"/>
    <w:rsid w:val="00625061"/>
    <w:rsid w:val="006E5DE5"/>
    <w:rsid w:val="00755265"/>
    <w:rsid w:val="00771508"/>
    <w:rsid w:val="007955AE"/>
    <w:rsid w:val="007973AA"/>
    <w:rsid w:val="007D3732"/>
    <w:rsid w:val="007E675F"/>
    <w:rsid w:val="007F7E04"/>
    <w:rsid w:val="00A14B6D"/>
    <w:rsid w:val="00A70E2A"/>
    <w:rsid w:val="00AC5E37"/>
    <w:rsid w:val="00B27310"/>
    <w:rsid w:val="00BE18EF"/>
    <w:rsid w:val="00C443FD"/>
    <w:rsid w:val="00C51C25"/>
    <w:rsid w:val="00CC16E3"/>
    <w:rsid w:val="00CD2F99"/>
    <w:rsid w:val="00D1344B"/>
    <w:rsid w:val="00D22263"/>
    <w:rsid w:val="00D61F69"/>
    <w:rsid w:val="00D72EAA"/>
    <w:rsid w:val="00DC20C2"/>
    <w:rsid w:val="00E93814"/>
    <w:rsid w:val="00E94CC6"/>
    <w:rsid w:val="00EB6F3B"/>
    <w:rsid w:val="00F11655"/>
    <w:rsid w:val="00F843E6"/>
    <w:rsid w:val="00FA2380"/>
    <w:rsid w:val="00FD58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EE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814"/>
    <w:pPr>
      <w:spacing w:after="120" w:line="240" w:lineRule="auto"/>
      <w:jc w:val="both"/>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E93814"/>
  </w:style>
  <w:style w:type="paragraph" w:styleId="Heading2">
    <w:name w:val="heading 2"/>
    <w:basedOn w:val="Normal"/>
    <w:next w:val="Normal"/>
    <w:link w:val="Heading2Char"/>
    <w:autoRedefine/>
    <w:uiPriority w:val="9"/>
    <w:unhideWhenUsed/>
    <w:qFormat/>
    <w:rsid w:val="00E93814"/>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E93814"/>
    <w:pPr>
      <w:keepNext/>
      <w:spacing w:before="240"/>
      <w:jc w:val="left"/>
      <w:outlineLvl w:val="2"/>
    </w:pPr>
    <w:rPr>
      <w:b/>
      <w:sz w:val="22"/>
      <w:szCs w:val="24"/>
    </w:rPr>
  </w:style>
  <w:style w:type="paragraph" w:styleId="Heading4">
    <w:name w:val="heading 4"/>
    <w:basedOn w:val="Normal"/>
    <w:next w:val="Normal"/>
    <w:link w:val="Heading4Char"/>
    <w:uiPriority w:val="9"/>
    <w:unhideWhenUsed/>
    <w:qFormat/>
    <w:rsid w:val="007F7E04"/>
    <w:pPr>
      <w:keepNext/>
      <w:keepLines/>
      <w:spacing w:before="200"/>
      <w:outlineLvl w:val="3"/>
    </w:pPr>
    <w:rPr>
      <w:rFonts w:asciiTheme="majorHAnsi" w:eastAsiaTheme="majorEastAsia" w:hAnsiTheme="majorHAnsi" w:cstheme="majorBidi"/>
      <w:bCs/>
      <w:i/>
      <w:iCs/>
    </w:rPr>
  </w:style>
  <w:style w:type="character" w:default="1" w:styleId="DefaultParagraphFont">
    <w:name w:val="Default Paragraph Font"/>
    <w:uiPriority w:val="1"/>
    <w:semiHidden/>
    <w:unhideWhenUsed/>
    <w:rsid w:val="00E938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3814"/>
  </w:style>
  <w:style w:type="table" w:styleId="TableGrid">
    <w:name w:val="Table Grid"/>
    <w:basedOn w:val="TableNormal"/>
    <w:uiPriority w:val="59"/>
    <w:rsid w:val="00E93814"/>
    <w:pPr>
      <w:spacing w:after="0" w:line="240" w:lineRule="auto"/>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93814"/>
    <w:pPr>
      <w:spacing w:after="240"/>
      <w:ind w:left="720"/>
      <w:contextualSpacing/>
    </w:pPr>
    <w:rPr>
      <w:rFonts w:eastAsiaTheme="minorHAnsi" w:cstheme="minorBidi"/>
      <w:szCs w:val="22"/>
    </w:rPr>
  </w:style>
  <w:style w:type="character" w:customStyle="1" w:styleId="Catagory">
    <w:name w:val="Catagory"/>
    <w:basedOn w:val="DefaultParagraphFont"/>
    <w:uiPriority w:val="1"/>
    <w:qFormat/>
    <w:rsid w:val="005C0EAF"/>
    <w:rPr>
      <w:sz w:val="10"/>
      <w:szCs w:val="10"/>
    </w:rPr>
  </w:style>
  <w:style w:type="character" w:customStyle="1" w:styleId="ListParagraphChar">
    <w:name w:val="List Paragraph Char"/>
    <w:basedOn w:val="DefaultParagraphFont"/>
    <w:link w:val="ListParagraph"/>
    <w:uiPriority w:val="34"/>
    <w:rsid w:val="00E93814"/>
    <w:rPr>
      <w:rFonts w:ascii="Arial" w:hAnsi="Arial"/>
      <w:sz w:val="20"/>
      <w:lang w:val="en-US"/>
    </w:rPr>
  </w:style>
  <w:style w:type="paragraph" w:styleId="Header">
    <w:name w:val="header"/>
    <w:basedOn w:val="Normal"/>
    <w:link w:val="HeaderChar"/>
    <w:uiPriority w:val="99"/>
    <w:unhideWhenUsed/>
    <w:rsid w:val="00E93814"/>
    <w:pPr>
      <w:spacing w:after="0" w:line="288" w:lineRule="auto"/>
      <w:jc w:val="left"/>
    </w:pPr>
    <w:rPr>
      <w:sz w:val="16"/>
    </w:rPr>
  </w:style>
  <w:style w:type="character" w:customStyle="1" w:styleId="HeaderChar">
    <w:name w:val="Header Char"/>
    <w:basedOn w:val="DefaultParagraphFont"/>
    <w:link w:val="Header"/>
    <w:uiPriority w:val="99"/>
    <w:rsid w:val="00E93814"/>
    <w:rPr>
      <w:rFonts w:ascii="Arial" w:eastAsiaTheme="minorEastAsia" w:hAnsi="Arial" w:cs="Times New Roman"/>
      <w:sz w:val="16"/>
      <w:szCs w:val="20"/>
      <w:lang w:val="en-US"/>
    </w:rPr>
  </w:style>
  <w:style w:type="paragraph" w:styleId="Footer">
    <w:name w:val="footer"/>
    <w:basedOn w:val="Normal"/>
    <w:link w:val="FooterChar"/>
    <w:uiPriority w:val="99"/>
    <w:unhideWhenUsed/>
    <w:rsid w:val="00E93814"/>
    <w:pPr>
      <w:spacing w:after="0"/>
      <w:jc w:val="left"/>
    </w:pPr>
    <w:rPr>
      <w:sz w:val="16"/>
      <w:szCs w:val="18"/>
    </w:rPr>
  </w:style>
  <w:style w:type="character" w:customStyle="1" w:styleId="FooterChar">
    <w:name w:val="Footer Char"/>
    <w:basedOn w:val="DefaultParagraphFont"/>
    <w:link w:val="Footer"/>
    <w:uiPriority w:val="99"/>
    <w:rsid w:val="00E93814"/>
    <w:rPr>
      <w:rFonts w:ascii="Arial" w:eastAsiaTheme="minorEastAsia" w:hAnsi="Arial" w:cs="Times New Roman"/>
      <w:sz w:val="16"/>
      <w:szCs w:val="18"/>
      <w:lang w:val="en-US"/>
    </w:rPr>
  </w:style>
  <w:style w:type="paragraph" w:customStyle="1" w:styleId="BasicParagraph">
    <w:name w:val="[Basic Paragraph]"/>
    <w:basedOn w:val="Normal"/>
    <w:uiPriority w:val="99"/>
    <w:rsid w:val="00E93814"/>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styleId="BalloonText">
    <w:name w:val="Balloon Text"/>
    <w:basedOn w:val="Normal"/>
    <w:link w:val="BalloonTextChar"/>
    <w:uiPriority w:val="99"/>
    <w:semiHidden/>
    <w:unhideWhenUsed/>
    <w:rsid w:val="00E9381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814"/>
    <w:rPr>
      <w:rFonts w:ascii="Lucida Grande" w:eastAsiaTheme="minorEastAsia" w:hAnsi="Lucida Grande" w:cs="Lucida Grande"/>
      <w:sz w:val="18"/>
      <w:szCs w:val="18"/>
      <w:lang w:val="en-US"/>
    </w:rPr>
  </w:style>
  <w:style w:type="paragraph" w:customStyle="1" w:styleId="Bullet1">
    <w:name w:val="Bullet 1"/>
    <w:basedOn w:val="Normal"/>
    <w:rsid w:val="00E93814"/>
    <w:pPr>
      <w:numPr>
        <w:numId w:val="6"/>
      </w:numPr>
      <w:spacing w:after="60"/>
      <w:jc w:val="left"/>
    </w:pPr>
    <w:rPr>
      <w:rFonts w:eastAsia="Times New Roman"/>
      <w:color w:val="000000"/>
    </w:rPr>
  </w:style>
  <w:style w:type="paragraph" w:customStyle="1" w:styleId="Bullet2">
    <w:name w:val="Bullet 2"/>
    <w:basedOn w:val="ListParagraph"/>
    <w:rsid w:val="00E93814"/>
    <w:pPr>
      <w:numPr>
        <w:numId w:val="7"/>
      </w:numPr>
      <w:tabs>
        <w:tab w:val="left" w:pos="7230"/>
      </w:tabs>
      <w:spacing w:before="240"/>
    </w:pPr>
    <w:rPr>
      <w:rFonts w:cs="Arial"/>
    </w:rPr>
  </w:style>
  <w:style w:type="character" w:styleId="CommentReference">
    <w:name w:val="annotation reference"/>
    <w:basedOn w:val="DefaultParagraphFont"/>
    <w:uiPriority w:val="99"/>
    <w:semiHidden/>
    <w:unhideWhenUsed/>
    <w:rsid w:val="00E93814"/>
    <w:rPr>
      <w:sz w:val="18"/>
      <w:szCs w:val="18"/>
    </w:rPr>
  </w:style>
  <w:style w:type="paragraph" w:styleId="CommentText">
    <w:name w:val="annotation text"/>
    <w:basedOn w:val="Normal"/>
    <w:link w:val="CommentTextChar"/>
    <w:uiPriority w:val="99"/>
    <w:semiHidden/>
    <w:unhideWhenUsed/>
    <w:rsid w:val="007F7E04"/>
    <w:rPr>
      <w:sz w:val="24"/>
      <w:szCs w:val="24"/>
    </w:rPr>
  </w:style>
  <w:style w:type="character" w:customStyle="1" w:styleId="CommentTextChar">
    <w:name w:val="Comment Text Char"/>
    <w:basedOn w:val="DefaultParagraphFont"/>
    <w:link w:val="CommentText"/>
    <w:uiPriority w:val="99"/>
    <w:semiHidden/>
    <w:rsid w:val="007F7E04"/>
    <w:rPr>
      <w:rFonts w:ascii="Arial" w:eastAsiaTheme="minorEastAsia" w:hAnsi="Arial" w:cs="Arial"/>
      <w:sz w:val="24"/>
      <w:szCs w:val="24"/>
    </w:rPr>
  </w:style>
  <w:style w:type="paragraph" w:styleId="CommentSubject">
    <w:name w:val="annotation subject"/>
    <w:basedOn w:val="Normal"/>
    <w:link w:val="CommentSubjectChar"/>
    <w:uiPriority w:val="99"/>
    <w:semiHidden/>
    <w:unhideWhenUsed/>
    <w:rsid w:val="00E93814"/>
    <w:rPr>
      <w:b/>
      <w:bCs/>
    </w:rPr>
  </w:style>
  <w:style w:type="character" w:customStyle="1" w:styleId="CommentSubjectChar">
    <w:name w:val="Comment Subject Char"/>
    <w:basedOn w:val="DefaultParagraphFont"/>
    <w:link w:val="CommentSubject"/>
    <w:uiPriority w:val="99"/>
    <w:semiHidden/>
    <w:rsid w:val="00E93814"/>
    <w:rPr>
      <w:rFonts w:ascii="Arial" w:eastAsiaTheme="minorEastAsia" w:hAnsi="Arial" w:cs="Times New Roman"/>
      <w:b/>
      <w:bCs/>
      <w:sz w:val="20"/>
      <w:szCs w:val="20"/>
      <w:lang w:val="en-US"/>
    </w:rPr>
  </w:style>
  <w:style w:type="paragraph" w:customStyle="1" w:styleId="Default">
    <w:name w:val="Default"/>
    <w:rsid w:val="00E93814"/>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FollowedHyperlink">
    <w:name w:val="FollowedHyperlink"/>
    <w:basedOn w:val="DefaultParagraphFont"/>
    <w:uiPriority w:val="99"/>
    <w:semiHidden/>
    <w:unhideWhenUsed/>
    <w:rsid w:val="00E93814"/>
    <w:rPr>
      <w:color w:val="800080" w:themeColor="followedHyperlink"/>
      <w:u w:val="single"/>
    </w:rPr>
  </w:style>
  <w:style w:type="paragraph" w:customStyle="1" w:styleId="H1">
    <w:name w:val="H1"/>
    <w:basedOn w:val="Normal"/>
    <w:link w:val="H1Char"/>
    <w:qFormat/>
    <w:rsid w:val="00E93814"/>
    <w:pPr>
      <w:spacing w:before="360" w:after="240"/>
      <w:jc w:val="left"/>
      <w:outlineLvl w:val="0"/>
    </w:pPr>
    <w:rPr>
      <w:b/>
      <w:sz w:val="40"/>
      <w:szCs w:val="52"/>
    </w:rPr>
  </w:style>
  <w:style w:type="character" w:customStyle="1" w:styleId="H1Char">
    <w:name w:val="H1 Char"/>
    <w:basedOn w:val="DefaultParagraphFont"/>
    <w:link w:val="H1"/>
    <w:rsid w:val="00E93814"/>
    <w:rPr>
      <w:rFonts w:ascii="Arial" w:eastAsiaTheme="minorEastAsia" w:hAnsi="Arial" w:cs="Times New Roman"/>
      <w:b/>
      <w:sz w:val="40"/>
      <w:szCs w:val="52"/>
      <w:lang w:val="en-US"/>
    </w:rPr>
  </w:style>
  <w:style w:type="paragraph" w:customStyle="1" w:styleId="Header1">
    <w:name w:val="Header 1"/>
    <w:basedOn w:val="Header"/>
    <w:rsid w:val="00E93814"/>
    <w:rPr>
      <w:b/>
      <w:sz w:val="24"/>
      <w:szCs w:val="24"/>
    </w:rPr>
  </w:style>
  <w:style w:type="character" w:customStyle="1" w:styleId="Heading1Char">
    <w:name w:val="Heading 1 Char"/>
    <w:basedOn w:val="DefaultParagraphFont"/>
    <w:link w:val="Heading1"/>
    <w:uiPriority w:val="9"/>
    <w:rsid w:val="00E93814"/>
    <w:rPr>
      <w:rFonts w:ascii="Arial" w:eastAsiaTheme="minorEastAsia" w:hAnsi="Arial" w:cs="Times New Roman"/>
      <w:b/>
      <w:sz w:val="40"/>
      <w:szCs w:val="52"/>
      <w:lang w:val="en-US"/>
    </w:rPr>
  </w:style>
  <w:style w:type="character" w:customStyle="1" w:styleId="Heading2Char">
    <w:name w:val="Heading 2 Char"/>
    <w:basedOn w:val="DefaultParagraphFont"/>
    <w:link w:val="Heading2"/>
    <w:uiPriority w:val="9"/>
    <w:rsid w:val="00E93814"/>
    <w:rPr>
      <w:rFonts w:ascii="Arial" w:eastAsiaTheme="minorEastAsia" w:hAnsi="Arial" w:cs="Times New Roman"/>
      <w:b/>
      <w:caps/>
      <w:sz w:val="24"/>
      <w:szCs w:val="26"/>
      <w:lang w:val="en-US"/>
    </w:rPr>
  </w:style>
  <w:style w:type="character" w:customStyle="1" w:styleId="Heading3Char">
    <w:name w:val="Heading 3 Char"/>
    <w:basedOn w:val="DefaultParagraphFont"/>
    <w:link w:val="Heading3"/>
    <w:uiPriority w:val="9"/>
    <w:rsid w:val="00E93814"/>
    <w:rPr>
      <w:rFonts w:ascii="Arial" w:eastAsiaTheme="minorEastAsia" w:hAnsi="Arial" w:cs="Times New Roman"/>
      <w:b/>
      <w:szCs w:val="24"/>
      <w:lang w:val="en-US"/>
    </w:rPr>
  </w:style>
  <w:style w:type="character" w:customStyle="1" w:styleId="Heading4Char">
    <w:name w:val="Heading 4 Char"/>
    <w:basedOn w:val="DefaultParagraphFont"/>
    <w:link w:val="Heading4"/>
    <w:uiPriority w:val="9"/>
    <w:rsid w:val="007F7E04"/>
    <w:rPr>
      <w:rFonts w:asciiTheme="majorHAnsi" w:eastAsiaTheme="majorEastAsia" w:hAnsiTheme="majorHAnsi" w:cstheme="majorBidi"/>
      <w:bCs/>
      <w:i/>
      <w:iCs/>
      <w:sz w:val="20"/>
      <w:szCs w:val="21"/>
    </w:rPr>
  </w:style>
  <w:style w:type="character" w:styleId="Hyperlink">
    <w:name w:val="Hyperlink"/>
    <w:basedOn w:val="DefaultParagraphFont"/>
    <w:uiPriority w:val="99"/>
    <w:unhideWhenUsed/>
    <w:rsid w:val="00E93814"/>
    <w:rPr>
      <w:color w:val="0000FF" w:themeColor="hyperlink"/>
      <w:u w:val="single"/>
    </w:rPr>
  </w:style>
  <w:style w:type="character" w:styleId="PageNumber">
    <w:name w:val="page number"/>
    <w:basedOn w:val="DefaultParagraphFont"/>
    <w:uiPriority w:val="99"/>
    <w:unhideWhenUsed/>
    <w:rsid w:val="00E93814"/>
    <w:rPr>
      <w:b/>
    </w:rPr>
  </w:style>
  <w:style w:type="character" w:customStyle="1" w:styleId="Pantone485">
    <w:name w:val="Pantone 485"/>
    <w:basedOn w:val="DefaultParagraphFont"/>
    <w:uiPriority w:val="1"/>
    <w:qFormat/>
    <w:rsid w:val="00E93814"/>
    <w:rPr>
      <w:rFonts w:cs="Caecilia-Light"/>
      <w:color w:val="DC281E"/>
      <w:szCs w:val="16"/>
    </w:rPr>
  </w:style>
  <w:style w:type="paragraph" w:customStyle="1" w:styleId="RefItem1">
    <w:name w:val="Ref Item 1"/>
    <w:basedOn w:val="Normal"/>
    <w:rsid w:val="00E93814"/>
    <w:pPr>
      <w:jc w:val="left"/>
    </w:pPr>
    <w:rPr>
      <w:color w:val="000000"/>
      <w:szCs w:val="24"/>
      <w:lang w:eastAsia="it-IT"/>
    </w:rPr>
  </w:style>
  <w:style w:type="paragraph" w:customStyle="1" w:styleId="RefTitre">
    <w:name w:val="Ref Titre"/>
    <w:basedOn w:val="Normal"/>
    <w:rsid w:val="00E93814"/>
    <w:pPr>
      <w:jc w:val="left"/>
    </w:pPr>
    <w:rPr>
      <w:rFonts w:eastAsia="Times New Roman"/>
      <w:b/>
      <w:bCs/>
      <w:sz w:val="26"/>
      <w:szCs w:val="26"/>
    </w:rPr>
  </w:style>
  <w:style w:type="table" w:customStyle="1" w:styleId="TableGray">
    <w:name w:val="Table Gray"/>
    <w:basedOn w:val="TableNormal"/>
    <w:uiPriority w:val="99"/>
    <w:rsid w:val="00E93814"/>
    <w:pPr>
      <w:spacing w:after="0" w:line="240" w:lineRule="auto"/>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styleId="FootnoteText">
    <w:name w:val="footnote text"/>
    <w:basedOn w:val="Normal"/>
    <w:link w:val="FootnoteTextChar"/>
    <w:uiPriority w:val="99"/>
    <w:unhideWhenUsed/>
    <w:rsid w:val="00E93814"/>
    <w:pPr>
      <w:spacing w:after="0"/>
    </w:pPr>
    <w:rPr>
      <w:sz w:val="16"/>
      <w:szCs w:val="22"/>
    </w:rPr>
  </w:style>
  <w:style w:type="character" w:customStyle="1" w:styleId="FootnoteTextChar">
    <w:name w:val="Footnote Text Char"/>
    <w:basedOn w:val="DefaultParagraphFont"/>
    <w:link w:val="FootnoteText"/>
    <w:uiPriority w:val="99"/>
    <w:rsid w:val="00E93814"/>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E93814"/>
    <w:rPr>
      <w:vertAlign w:val="superscript"/>
    </w:rPr>
  </w:style>
  <w:style w:type="paragraph" w:styleId="Revision">
    <w:name w:val="Revision"/>
    <w:hidden/>
    <w:uiPriority w:val="99"/>
    <w:semiHidden/>
    <w:rsid w:val="00E93814"/>
    <w:pPr>
      <w:spacing w:after="0" w:line="240" w:lineRule="auto"/>
    </w:pPr>
    <w:rPr>
      <w:rFonts w:ascii="Arial" w:eastAsiaTheme="minorEastAsia" w:hAnsi="Arial" w:cs="Arial"/>
      <w:sz w:val="21"/>
      <w:szCs w:val="21"/>
      <w:lang w:val="en-US"/>
    </w:rPr>
  </w:style>
  <w:style w:type="paragraph" w:customStyle="1" w:styleId="ListNumber1">
    <w:name w:val="List Number 1"/>
    <w:basedOn w:val="Normal"/>
    <w:rsid w:val="00E93814"/>
    <w:pPr>
      <w:numPr>
        <w:ilvl w:val="1"/>
        <w:numId w:val="8"/>
      </w:numPr>
      <w:contextualSpacing/>
    </w:pPr>
    <w:rPr>
      <w:rFonts w:eastAsiaTheme="minorHAnsi" w:cstheme="minorHAnsi"/>
      <w:szCs w:val="22"/>
    </w:rPr>
  </w:style>
  <w:style w:type="paragraph" w:customStyle="1" w:styleId="NormalNo">
    <w:name w:val="Normal + No"/>
    <w:basedOn w:val="Normal"/>
    <w:qFormat/>
    <w:rsid w:val="00E93814"/>
    <w:pPr>
      <w:numPr>
        <w:numId w:val="9"/>
      </w:numPr>
    </w:pPr>
    <w:rPr>
      <w:rFonts w:eastAsia="MS Mincho"/>
      <w:b/>
      <w:sz w:val="22"/>
    </w:rPr>
  </w:style>
  <w:style w:type="paragraph" w:customStyle="1" w:styleId="Bullet3">
    <w:name w:val="Bullet 3"/>
    <w:basedOn w:val="ListParagraph"/>
    <w:qFormat/>
    <w:rsid w:val="00E93814"/>
    <w:pPr>
      <w:numPr>
        <w:numId w:val="10"/>
      </w:numPr>
      <w:spacing w:before="120" w:after="120"/>
      <w:ind w:right="425"/>
    </w:pPr>
    <w:rPr>
      <w:rFonts w:cs="Arial"/>
      <w:i/>
      <w:iCs/>
    </w:rPr>
  </w:style>
  <w:style w:type="paragraph" w:customStyle="1" w:styleId="Indent">
    <w:name w:val="Indent"/>
    <w:basedOn w:val="Normal"/>
    <w:qFormat/>
    <w:rsid w:val="00E93814"/>
    <w:pPr>
      <w:ind w:left="567"/>
    </w:pPr>
    <w:rPr>
      <w:rFonts w:cs="Arial"/>
      <w:b/>
    </w:rPr>
  </w:style>
  <w:style w:type="paragraph" w:customStyle="1" w:styleId="TitreTableau">
    <w:name w:val="Titre Tableau"/>
    <w:basedOn w:val="Normal"/>
    <w:qFormat/>
    <w:rsid w:val="00E93814"/>
    <w:pPr>
      <w:spacing w:before="120"/>
      <w:jc w:val="center"/>
    </w:pPr>
    <w:rPr>
      <w:rFonts w:cs="Arial"/>
      <w:b/>
      <w:bCs/>
      <w:color w:val="FFFFFF" w:themeColor="background1"/>
      <w:lang w:val="en-CA"/>
    </w:rPr>
  </w:style>
  <w:style w:type="paragraph" w:customStyle="1" w:styleId="BulletTableau">
    <w:name w:val="Bullet Tableau"/>
    <w:basedOn w:val="Bullet2"/>
    <w:qFormat/>
    <w:rsid w:val="00E93814"/>
    <w:pPr>
      <w:keepNext/>
      <w:keepLines/>
      <w:framePr w:hSpace="141" w:wrap="around" w:vAnchor="text" w:hAnchor="margin" w:y="402"/>
      <w:numPr>
        <w:numId w:val="11"/>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814"/>
    <w:pPr>
      <w:spacing w:after="120" w:line="240" w:lineRule="auto"/>
      <w:jc w:val="both"/>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E93814"/>
  </w:style>
  <w:style w:type="paragraph" w:styleId="Heading2">
    <w:name w:val="heading 2"/>
    <w:basedOn w:val="Normal"/>
    <w:next w:val="Normal"/>
    <w:link w:val="Heading2Char"/>
    <w:autoRedefine/>
    <w:uiPriority w:val="9"/>
    <w:unhideWhenUsed/>
    <w:qFormat/>
    <w:rsid w:val="00E93814"/>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E93814"/>
    <w:pPr>
      <w:keepNext/>
      <w:spacing w:before="240"/>
      <w:jc w:val="left"/>
      <w:outlineLvl w:val="2"/>
    </w:pPr>
    <w:rPr>
      <w:b/>
      <w:sz w:val="22"/>
      <w:szCs w:val="24"/>
    </w:rPr>
  </w:style>
  <w:style w:type="paragraph" w:styleId="Heading4">
    <w:name w:val="heading 4"/>
    <w:basedOn w:val="Normal"/>
    <w:next w:val="Normal"/>
    <w:link w:val="Heading4Char"/>
    <w:uiPriority w:val="9"/>
    <w:unhideWhenUsed/>
    <w:qFormat/>
    <w:rsid w:val="007F7E04"/>
    <w:pPr>
      <w:keepNext/>
      <w:keepLines/>
      <w:spacing w:before="200"/>
      <w:outlineLvl w:val="3"/>
    </w:pPr>
    <w:rPr>
      <w:rFonts w:asciiTheme="majorHAnsi" w:eastAsiaTheme="majorEastAsia" w:hAnsiTheme="majorHAnsi" w:cstheme="majorBidi"/>
      <w:bCs/>
      <w:i/>
      <w:iCs/>
    </w:rPr>
  </w:style>
  <w:style w:type="character" w:default="1" w:styleId="DefaultParagraphFont">
    <w:name w:val="Default Paragraph Font"/>
    <w:uiPriority w:val="1"/>
    <w:semiHidden/>
    <w:unhideWhenUsed/>
    <w:rsid w:val="00E938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3814"/>
  </w:style>
  <w:style w:type="table" w:styleId="TableGrid">
    <w:name w:val="Table Grid"/>
    <w:basedOn w:val="TableNormal"/>
    <w:uiPriority w:val="59"/>
    <w:rsid w:val="00E93814"/>
    <w:pPr>
      <w:spacing w:after="0" w:line="240" w:lineRule="auto"/>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93814"/>
    <w:pPr>
      <w:spacing w:after="240"/>
      <w:ind w:left="720"/>
      <w:contextualSpacing/>
    </w:pPr>
    <w:rPr>
      <w:rFonts w:eastAsiaTheme="minorHAnsi" w:cstheme="minorBidi"/>
      <w:szCs w:val="22"/>
    </w:rPr>
  </w:style>
  <w:style w:type="character" w:customStyle="1" w:styleId="Catagory">
    <w:name w:val="Catagory"/>
    <w:basedOn w:val="DefaultParagraphFont"/>
    <w:uiPriority w:val="1"/>
    <w:qFormat/>
    <w:rsid w:val="005C0EAF"/>
    <w:rPr>
      <w:sz w:val="10"/>
      <w:szCs w:val="10"/>
    </w:rPr>
  </w:style>
  <w:style w:type="character" w:customStyle="1" w:styleId="ListParagraphChar">
    <w:name w:val="List Paragraph Char"/>
    <w:basedOn w:val="DefaultParagraphFont"/>
    <w:link w:val="ListParagraph"/>
    <w:uiPriority w:val="34"/>
    <w:rsid w:val="00E93814"/>
    <w:rPr>
      <w:rFonts w:ascii="Arial" w:hAnsi="Arial"/>
      <w:sz w:val="20"/>
      <w:lang w:val="en-US"/>
    </w:rPr>
  </w:style>
  <w:style w:type="paragraph" w:styleId="Header">
    <w:name w:val="header"/>
    <w:basedOn w:val="Normal"/>
    <w:link w:val="HeaderChar"/>
    <w:uiPriority w:val="99"/>
    <w:unhideWhenUsed/>
    <w:rsid w:val="00E93814"/>
    <w:pPr>
      <w:spacing w:after="0" w:line="288" w:lineRule="auto"/>
      <w:jc w:val="left"/>
    </w:pPr>
    <w:rPr>
      <w:sz w:val="16"/>
    </w:rPr>
  </w:style>
  <w:style w:type="character" w:customStyle="1" w:styleId="HeaderChar">
    <w:name w:val="Header Char"/>
    <w:basedOn w:val="DefaultParagraphFont"/>
    <w:link w:val="Header"/>
    <w:uiPriority w:val="99"/>
    <w:rsid w:val="00E93814"/>
    <w:rPr>
      <w:rFonts w:ascii="Arial" w:eastAsiaTheme="minorEastAsia" w:hAnsi="Arial" w:cs="Times New Roman"/>
      <w:sz w:val="16"/>
      <w:szCs w:val="20"/>
      <w:lang w:val="en-US"/>
    </w:rPr>
  </w:style>
  <w:style w:type="paragraph" w:styleId="Footer">
    <w:name w:val="footer"/>
    <w:basedOn w:val="Normal"/>
    <w:link w:val="FooterChar"/>
    <w:uiPriority w:val="99"/>
    <w:unhideWhenUsed/>
    <w:rsid w:val="00E93814"/>
    <w:pPr>
      <w:spacing w:after="0"/>
      <w:jc w:val="left"/>
    </w:pPr>
    <w:rPr>
      <w:sz w:val="16"/>
      <w:szCs w:val="18"/>
    </w:rPr>
  </w:style>
  <w:style w:type="character" w:customStyle="1" w:styleId="FooterChar">
    <w:name w:val="Footer Char"/>
    <w:basedOn w:val="DefaultParagraphFont"/>
    <w:link w:val="Footer"/>
    <w:uiPriority w:val="99"/>
    <w:rsid w:val="00E93814"/>
    <w:rPr>
      <w:rFonts w:ascii="Arial" w:eastAsiaTheme="minorEastAsia" w:hAnsi="Arial" w:cs="Times New Roman"/>
      <w:sz w:val="16"/>
      <w:szCs w:val="18"/>
      <w:lang w:val="en-US"/>
    </w:rPr>
  </w:style>
  <w:style w:type="paragraph" w:customStyle="1" w:styleId="BasicParagraph">
    <w:name w:val="[Basic Paragraph]"/>
    <w:basedOn w:val="Normal"/>
    <w:uiPriority w:val="99"/>
    <w:rsid w:val="00E93814"/>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styleId="BalloonText">
    <w:name w:val="Balloon Text"/>
    <w:basedOn w:val="Normal"/>
    <w:link w:val="BalloonTextChar"/>
    <w:uiPriority w:val="99"/>
    <w:semiHidden/>
    <w:unhideWhenUsed/>
    <w:rsid w:val="00E9381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3814"/>
    <w:rPr>
      <w:rFonts w:ascii="Lucida Grande" w:eastAsiaTheme="minorEastAsia" w:hAnsi="Lucida Grande" w:cs="Lucida Grande"/>
      <w:sz w:val="18"/>
      <w:szCs w:val="18"/>
      <w:lang w:val="en-US"/>
    </w:rPr>
  </w:style>
  <w:style w:type="paragraph" w:customStyle="1" w:styleId="Bullet1">
    <w:name w:val="Bullet 1"/>
    <w:basedOn w:val="Normal"/>
    <w:rsid w:val="00E93814"/>
    <w:pPr>
      <w:numPr>
        <w:numId w:val="6"/>
      </w:numPr>
      <w:spacing w:after="60"/>
      <w:jc w:val="left"/>
    </w:pPr>
    <w:rPr>
      <w:rFonts w:eastAsia="Times New Roman"/>
      <w:color w:val="000000"/>
    </w:rPr>
  </w:style>
  <w:style w:type="paragraph" w:customStyle="1" w:styleId="Bullet2">
    <w:name w:val="Bullet 2"/>
    <w:basedOn w:val="ListParagraph"/>
    <w:rsid w:val="00E93814"/>
    <w:pPr>
      <w:numPr>
        <w:numId w:val="7"/>
      </w:numPr>
      <w:tabs>
        <w:tab w:val="left" w:pos="7230"/>
      </w:tabs>
      <w:spacing w:before="240"/>
    </w:pPr>
    <w:rPr>
      <w:rFonts w:cs="Arial"/>
    </w:rPr>
  </w:style>
  <w:style w:type="character" w:styleId="CommentReference">
    <w:name w:val="annotation reference"/>
    <w:basedOn w:val="DefaultParagraphFont"/>
    <w:uiPriority w:val="99"/>
    <w:semiHidden/>
    <w:unhideWhenUsed/>
    <w:rsid w:val="00E93814"/>
    <w:rPr>
      <w:sz w:val="18"/>
      <w:szCs w:val="18"/>
    </w:rPr>
  </w:style>
  <w:style w:type="paragraph" w:styleId="CommentText">
    <w:name w:val="annotation text"/>
    <w:basedOn w:val="Normal"/>
    <w:link w:val="CommentTextChar"/>
    <w:uiPriority w:val="99"/>
    <w:semiHidden/>
    <w:unhideWhenUsed/>
    <w:rsid w:val="007F7E04"/>
    <w:rPr>
      <w:sz w:val="24"/>
      <w:szCs w:val="24"/>
    </w:rPr>
  </w:style>
  <w:style w:type="character" w:customStyle="1" w:styleId="CommentTextChar">
    <w:name w:val="Comment Text Char"/>
    <w:basedOn w:val="DefaultParagraphFont"/>
    <w:link w:val="CommentText"/>
    <w:uiPriority w:val="99"/>
    <w:semiHidden/>
    <w:rsid w:val="007F7E04"/>
    <w:rPr>
      <w:rFonts w:ascii="Arial" w:eastAsiaTheme="minorEastAsia" w:hAnsi="Arial" w:cs="Arial"/>
      <w:sz w:val="24"/>
      <w:szCs w:val="24"/>
    </w:rPr>
  </w:style>
  <w:style w:type="paragraph" w:styleId="CommentSubject">
    <w:name w:val="annotation subject"/>
    <w:basedOn w:val="Normal"/>
    <w:link w:val="CommentSubjectChar"/>
    <w:uiPriority w:val="99"/>
    <w:semiHidden/>
    <w:unhideWhenUsed/>
    <w:rsid w:val="00E93814"/>
    <w:rPr>
      <w:b/>
      <w:bCs/>
    </w:rPr>
  </w:style>
  <w:style w:type="character" w:customStyle="1" w:styleId="CommentSubjectChar">
    <w:name w:val="Comment Subject Char"/>
    <w:basedOn w:val="DefaultParagraphFont"/>
    <w:link w:val="CommentSubject"/>
    <w:uiPriority w:val="99"/>
    <w:semiHidden/>
    <w:rsid w:val="00E93814"/>
    <w:rPr>
      <w:rFonts w:ascii="Arial" w:eastAsiaTheme="minorEastAsia" w:hAnsi="Arial" w:cs="Times New Roman"/>
      <w:b/>
      <w:bCs/>
      <w:sz w:val="20"/>
      <w:szCs w:val="20"/>
      <w:lang w:val="en-US"/>
    </w:rPr>
  </w:style>
  <w:style w:type="paragraph" w:customStyle="1" w:styleId="Default">
    <w:name w:val="Default"/>
    <w:rsid w:val="00E93814"/>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FollowedHyperlink">
    <w:name w:val="FollowedHyperlink"/>
    <w:basedOn w:val="DefaultParagraphFont"/>
    <w:uiPriority w:val="99"/>
    <w:semiHidden/>
    <w:unhideWhenUsed/>
    <w:rsid w:val="00E93814"/>
    <w:rPr>
      <w:color w:val="800080" w:themeColor="followedHyperlink"/>
      <w:u w:val="single"/>
    </w:rPr>
  </w:style>
  <w:style w:type="paragraph" w:customStyle="1" w:styleId="H1">
    <w:name w:val="H1"/>
    <w:basedOn w:val="Normal"/>
    <w:link w:val="H1Char"/>
    <w:qFormat/>
    <w:rsid w:val="00E93814"/>
    <w:pPr>
      <w:spacing w:before="360" w:after="240"/>
      <w:jc w:val="left"/>
      <w:outlineLvl w:val="0"/>
    </w:pPr>
    <w:rPr>
      <w:b/>
      <w:sz w:val="40"/>
      <w:szCs w:val="52"/>
    </w:rPr>
  </w:style>
  <w:style w:type="character" w:customStyle="1" w:styleId="H1Char">
    <w:name w:val="H1 Char"/>
    <w:basedOn w:val="DefaultParagraphFont"/>
    <w:link w:val="H1"/>
    <w:rsid w:val="00E93814"/>
    <w:rPr>
      <w:rFonts w:ascii="Arial" w:eastAsiaTheme="minorEastAsia" w:hAnsi="Arial" w:cs="Times New Roman"/>
      <w:b/>
      <w:sz w:val="40"/>
      <w:szCs w:val="52"/>
      <w:lang w:val="en-US"/>
    </w:rPr>
  </w:style>
  <w:style w:type="paragraph" w:customStyle="1" w:styleId="Header1">
    <w:name w:val="Header 1"/>
    <w:basedOn w:val="Header"/>
    <w:rsid w:val="00E93814"/>
    <w:rPr>
      <w:b/>
      <w:sz w:val="24"/>
      <w:szCs w:val="24"/>
    </w:rPr>
  </w:style>
  <w:style w:type="character" w:customStyle="1" w:styleId="Heading1Char">
    <w:name w:val="Heading 1 Char"/>
    <w:basedOn w:val="DefaultParagraphFont"/>
    <w:link w:val="Heading1"/>
    <w:uiPriority w:val="9"/>
    <w:rsid w:val="00E93814"/>
    <w:rPr>
      <w:rFonts w:ascii="Arial" w:eastAsiaTheme="minorEastAsia" w:hAnsi="Arial" w:cs="Times New Roman"/>
      <w:b/>
      <w:sz w:val="40"/>
      <w:szCs w:val="52"/>
      <w:lang w:val="en-US"/>
    </w:rPr>
  </w:style>
  <w:style w:type="character" w:customStyle="1" w:styleId="Heading2Char">
    <w:name w:val="Heading 2 Char"/>
    <w:basedOn w:val="DefaultParagraphFont"/>
    <w:link w:val="Heading2"/>
    <w:uiPriority w:val="9"/>
    <w:rsid w:val="00E93814"/>
    <w:rPr>
      <w:rFonts w:ascii="Arial" w:eastAsiaTheme="minorEastAsia" w:hAnsi="Arial" w:cs="Times New Roman"/>
      <w:b/>
      <w:caps/>
      <w:sz w:val="24"/>
      <w:szCs w:val="26"/>
      <w:lang w:val="en-US"/>
    </w:rPr>
  </w:style>
  <w:style w:type="character" w:customStyle="1" w:styleId="Heading3Char">
    <w:name w:val="Heading 3 Char"/>
    <w:basedOn w:val="DefaultParagraphFont"/>
    <w:link w:val="Heading3"/>
    <w:uiPriority w:val="9"/>
    <w:rsid w:val="00E93814"/>
    <w:rPr>
      <w:rFonts w:ascii="Arial" w:eastAsiaTheme="minorEastAsia" w:hAnsi="Arial" w:cs="Times New Roman"/>
      <w:b/>
      <w:szCs w:val="24"/>
      <w:lang w:val="en-US"/>
    </w:rPr>
  </w:style>
  <w:style w:type="character" w:customStyle="1" w:styleId="Heading4Char">
    <w:name w:val="Heading 4 Char"/>
    <w:basedOn w:val="DefaultParagraphFont"/>
    <w:link w:val="Heading4"/>
    <w:uiPriority w:val="9"/>
    <w:rsid w:val="007F7E04"/>
    <w:rPr>
      <w:rFonts w:asciiTheme="majorHAnsi" w:eastAsiaTheme="majorEastAsia" w:hAnsiTheme="majorHAnsi" w:cstheme="majorBidi"/>
      <w:bCs/>
      <w:i/>
      <w:iCs/>
      <w:sz w:val="20"/>
      <w:szCs w:val="21"/>
    </w:rPr>
  </w:style>
  <w:style w:type="character" w:styleId="Hyperlink">
    <w:name w:val="Hyperlink"/>
    <w:basedOn w:val="DefaultParagraphFont"/>
    <w:uiPriority w:val="99"/>
    <w:unhideWhenUsed/>
    <w:rsid w:val="00E93814"/>
    <w:rPr>
      <w:color w:val="0000FF" w:themeColor="hyperlink"/>
      <w:u w:val="single"/>
    </w:rPr>
  </w:style>
  <w:style w:type="character" w:styleId="PageNumber">
    <w:name w:val="page number"/>
    <w:basedOn w:val="DefaultParagraphFont"/>
    <w:uiPriority w:val="99"/>
    <w:unhideWhenUsed/>
    <w:rsid w:val="00E93814"/>
    <w:rPr>
      <w:b/>
    </w:rPr>
  </w:style>
  <w:style w:type="character" w:customStyle="1" w:styleId="Pantone485">
    <w:name w:val="Pantone 485"/>
    <w:basedOn w:val="DefaultParagraphFont"/>
    <w:uiPriority w:val="1"/>
    <w:qFormat/>
    <w:rsid w:val="00E93814"/>
    <w:rPr>
      <w:rFonts w:cs="Caecilia-Light"/>
      <w:color w:val="DC281E"/>
      <w:szCs w:val="16"/>
    </w:rPr>
  </w:style>
  <w:style w:type="paragraph" w:customStyle="1" w:styleId="RefItem1">
    <w:name w:val="Ref Item 1"/>
    <w:basedOn w:val="Normal"/>
    <w:rsid w:val="00E93814"/>
    <w:pPr>
      <w:jc w:val="left"/>
    </w:pPr>
    <w:rPr>
      <w:color w:val="000000"/>
      <w:szCs w:val="24"/>
      <w:lang w:eastAsia="it-IT"/>
    </w:rPr>
  </w:style>
  <w:style w:type="paragraph" w:customStyle="1" w:styleId="RefTitre">
    <w:name w:val="Ref Titre"/>
    <w:basedOn w:val="Normal"/>
    <w:rsid w:val="00E93814"/>
    <w:pPr>
      <w:jc w:val="left"/>
    </w:pPr>
    <w:rPr>
      <w:rFonts w:eastAsia="Times New Roman"/>
      <w:b/>
      <w:bCs/>
      <w:sz w:val="26"/>
      <w:szCs w:val="26"/>
    </w:rPr>
  </w:style>
  <w:style w:type="table" w:customStyle="1" w:styleId="TableGray">
    <w:name w:val="Table Gray"/>
    <w:basedOn w:val="TableNormal"/>
    <w:uiPriority w:val="99"/>
    <w:rsid w:val="00E93814"/>
    <w:pPr>
      <w:spacing w:after="0" w:line="240" w:lineRule="auto"/>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styleId="FootnoteText">
    <w:name w:val="footnote text"/>
    <w:basedOn w:val="Normal"/>
    <w:link w:val="FootnoteTextChar"/>
    <w:uiPriority w:val="99"/>
    <w:unhideWhenUsed/>
    <w:rsid w:val="00E93814"/>
    <w:pPr>
      <w:spacing w:after="0"/>
    </w:pPr>
    <w:rPr>
      <w:sz w:val="16"/>
      <w:szCs w:val="22"/>
    </w:rPr>
  </w:style>
  <w:style w:type="character" w:customStyle="1" w:styleId="FootnoteTextChar">
    <w:name w:val="Footnote Text Char"/>
    <w:basedOn w:val="DefaultParagraphFont"/>
    <w:link w:val="FootnoteText"/>
    <w:uiPriority w:val="99"/>
    <w:rsid w:val="00E93814"/>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E93814"/>
    <w:rPr>
      <w:vertAlign w:val="superscript"/>
    </w:rPr>
  </w:style>
  <w:style w:type="paragraph" w:styleId="Revision">
    <w:name w:val="Revision"/>
    <w:hidden/>
    <w:uiPriority w:val="99"/>
    <w:semiHidden/>
    <w:rsid w:val="00E93814"/>
    <w:pPr>
      <w:spacing w:after="0" w:line="240" w:lineRule="auto"/>
    </w:pPr>
    <w:rPr>
      <w:rFonts w:ascii="Arial" w:eastAsiaTheme="minorEastAsia" w:hAnsi="Arial" w:cs="Arial"/>
      <w:sz w:val="21"/>
      <w:szCs w:val="21"/>
      <w:lang w:val="en-US"/>
    </w:rPr>
  </w:style>
  <w:style w:type="paragraph" w:customStyle="1" w:styleId="ListNumber1">
    <w:name w:val="List Number 1"/>
    <w:basedOn w:val="Normal"/>
    <w:rsid w:val="00E93814"/>
    <w:pPr>
      <w:numPr>
        <w:ilvl w:val="1"/>
        <w:numId w:val="8"/>
      </w:numPr>
      <w:contextualSpacing/>
    </w:pPr>
    <w:rPr>
      <w:rFonts w:eastAsiaTheme="minorHAnsi" w:cstheme="minorHAnsi"/>
      <w:szCs w:val="22"/>
    </w:rPr>
  </w:style>
  <w:style w:type="paragraph" w:customStyle="1" w:styleId="NormalNo">
    <w:name w:val="Normal + No"/>
    <w:basedOn w:val="Normal"/>
    <w:qFormat/>
    <w:rsid w:val="00E93814"/>
    <w:pPr>
      <w:numPr>
        <w:numId w:val="9"/>
      </w:numPr>
    </w:pPr>
    <w:rPr>
      <w:rFonts w:eastAsia="MS Mincho"/>
      <w:b/>
      <w:sz w:val="22"/>
    </w:rPr>
  </w:style>
  <w:style w:type="paragraph" w:customStyle="1" w:styleId="Bullet3">
    <w:name w:val="Bullet 3"/>
    <w:basedOn w:val="ListParagraph"/>
    <w:qFormat/>
    <w:rsid w:val="00E93814"/>
    <w:pPr>
      <w:numPr>
        <w:numId w:val="10"/>
      </w:numPr>
      <w:spacing w:before="120" w:after="120"/>
      <w:ind w:right="425"/>
    </w:pPr>
    <w:rPr>
      <w:rFonts w:cs="Arial"/>
      <w:i/>
      <w:iCs/>
    </w:rPr>
  </w:style>
  <w:style w:type="paragraph" w:customStyle="1" w:styleId="Indent">
    <w:name w:val="Indent"/>
    <w:basedOn w:val="Normal"/>
    <w:qFormat/>
    <w:rsid w:val="00E93814"/>
    <w:pPr>
      <w:ind w:left="567"/>
    </w:pPr>
    <w:rPr>
      <w:rFonts w:cs="Arial"/>
      <w:b/>
    </w:rPr>
  </w:style>
  <w:style w:type="paragraph" w:customStyle="1" w:styleId="TitreTableau">
    <w:name w:val="Titre Tableau"/>
    <w:basedOn w:val="Normal"/>
    <w:qFormat/>
    <w:rsid w:val="00E93814"/>
    <w:pPr>
      <w:spacing w:before="120"/>
      <w:jc w:val="center"/>
    </w:pPr>
    <w:rPr>
      <w:rFonts w:cs="Arial"/>
      <w:b/>
      <w:bCs/>
      <w:color w:val="FFFFFF" w:themeColor="background1"/>
      <w:lang w:val="en-CA"/>
    </w:rPr>
  </w:style>
  <w:style w:type="paragraph" w:customStyle="1" w:styleId="BulletTableau">
    <w:name w:val="Bullet Tableau"/>
    <w:basedOn w:val="Bullet2"/>
    <w:qFormat/>
    <w:rsid w:val="00E93814"/>
    <w:pPr>
      <w:keepNext/>
      <w:keepLines/>
      <w:framePr w:hSpace="141" w:wrap="around" w:vAnchor="text" w:hAnchor="margin" w:y="402"/>
      <w:numPr>
        <w:numId w:val="11"/>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IFRC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12</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DELO</dc:creator>
  <cp:lastModifiedBy>Nicole Francoeur</cp:lastModifiedBy>
  <cp:revision>8</cp:revision>
  <cp:lastPrinted>2015-09-09T12:23:00Z</cp:lastPrinted>
  <dcterms:created xsi:type="dcterms:W3CDTF">2015-08-20T01:47:00Z</dcterms:created>
  <dcterms:modified xsi:type="dcterms:W3CDTF">2015-09-16T06:05:00Z</dcterms:modified>
</cp:coreProperties>
</file>