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24" w:rsidRDefault="00253EC7" w:rsidP="006A1083">
      <w:pPr>
        <w:pStyle w:val="H1"/>
        <w:rPr>
          <w:noProof/>
          <w:lang w:eastAsia="zh-TW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6B7BE" wp14:editId="31E3DE20">
                <wp:simplePos x="0" y="0"/>
                <wp:positionH relativeFrom="column">
                  <wp:posOffset>8162925</wp:posOffset>
                </wp:positionH>
                <wp:positionV relativeFrom="paragraph">
                  <wp:posOffset>-271145</wp:posOffset>
                </wp:positionV>
                <wp:extent cx="1896110" cy="467995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24" w:rsidRPr="00991BFC" w:rsidRDefault="000E2324" w:rsidP="000E2324">
                            <w:r w:rsidRPr="00991BFC">
                              <w:rPr>
                                <w:sz w:val="28"/>
                              </w:rPr>
                              <w:t>INTERVIEW ___ of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2.75pt;margin-top:-21.35pt;width:149.3pt;height:3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" stroked="f">
                <v:textbox style="mso-fit-shape-to-text:t">
                  <w:txbxContent>
                    <w:p w:rsidR="000E2324" w:rsidRPr="00991BFC" w:rsidRDefault="000E2324" w:rsidP="000E2324">
                      <w:r w:rsidRPr="00991BFC">
                        <w:rPr>
                          <w:sz w:val="28"/>
                        </w:rPr>
                        <w:t>INTERVIEW ___ of ____</w:t>
                      </w:r>
                    </w:p>
                  </w:txbxContent>
                </v:textbox>
              </v:shape>
            </w:pict>
          </mc:Fallback>
        </mc:AlternateContent>
      </w:r>
      <w:r w:rsidR="000E2324" w:rsidRPr="00244947">
        <w:rPr>
          <w:noProof/>
          <w:lang w:eastAsia="zh-TW"/>
        </w:rPr>
        <w:t>ENCASHMENT EXIT SURVEY</w:t>
      </w:r>
      <w:r w:rsidR="009A452D">
        <w:rPr>
          <w:noProof/>
          <w:lang w:eastAsia="zh-TW"/>
        </w:rPr>
        <w:t xml:space="preserve"> TEMPLATE</w:t>
      </w:r>
    </w:p>
    <w:p w:rsidR="0006542A" w:rsidRPr="00244947" w:rsidRDefault="0006542A" w:rsidP="006A1083">
      <w:pPr>
        <w:pStyle w:val="Heading2"/>
      </w:pPr>
      <w:r w:rsidRPr="00244947">
        <w:t>Purpose</w:t>
      </w:r>
    </w:p>
    <w:p w:rsidR="0006542A" w:rsidRPr="00244947" w:rsidRDefault="00804F3E" w:rsidP="006A1083">
      <w:r>
        <w:t>This template</w:t>
      </w:r>
      <w:r w:rsidR="0006542A" w:rsidRPr="00244947">
        <w:t xml:space="preserve"> can be used to interview beneficiaries as they leave the distribution site. It can be used for monitoring large-scale distributions when post-distribution monitoring is difficult.</w:t>
      </w:r>
    </w:p>
    <w:p w:rsidR="0006542A" w:rsidRPr="00244947" w:rsidRDefault="0006542A" w:rsidP="006A1083">
      <w:pPr>
        <w:pStyle w:val="Heading3"/>
      </w:pPr>
      <w:r w:rsidRPr="00244947">
        <w:t>Benefits</w:t>
      </w:r>
    </w:p>
    <w:p w:rsidR="0006542A" w:rsidRPr="00244947" w:rsidRDefault="0006542A" w:rsidP="006A1083">
      <w:pPr>
        <w:pStyle w:val="Bullet2"/>
      </w:pPr>
      <w:r w:rsidRPr="00244947">
        <w:t xml:space="preserve">Provides immediate feedback to distribution teams about the population they are serving. </w:t>
      </w:r>
    </w:p>
    <w:p w:rsidR="008F522F" w:rsidRPr="00244947" w:rsidRDefault="00972D59" w:rsidP="006A1083">
      <w:pPr>
        <w:pStyle w:val="Bullet2"/>
      </w:pPr>
      <w:r>
        <w:t>It is s</w:t>
      </w:r>
      <w:r w:rsidR="008F522F" w:rsidRPr="00244947">
        <w:t>hort and relatively simple.</w:t>
      </w:r>
    </w:p>
    <w:p w:rsidR="0006542A" w:rsidRPr="00244947" w:rsidRDefault="0006542A" w:rsidP="006A1083">
      <w:pPr>
        <w:pStyle w:val="Heading2"/>
      </w:pPr>
      <w:r w:rsidRPr="00244947">
        <w:t>Instructions</w:t>
      </w:r>
    </w:p>
    <w:p w:rsidR="00F8161B" w:rsidRPr="00244947" w:rsidRDefault="0006542A" w:rsidP="006A1083">
      <w:pPr>
        <w:pStyle w:val="ListParagraph"/>
        <w:numPr>
          <w:ilvl w:val="0"/>
          <w:numId w:val="1"/>
        </w:numPr>
        <w:spacing w:after="120"/>
        <w:ind w:left="357" w:hanging="357"/>
        <w:rPr>
          <w:rFonts w:cs="Arial"/>
          <w:color w:val="000000"/>
        </w:rPr>
      </w:pPr>
      <w:r w:rsidRPr="00244947">
        <w:rPr>
          <w:rFonts w:cs="Arial"/>
          <w:color w:val="000000"/>
        </w:rPr>
        <w:t xml:space="preserve">Select </w:t>
      </w:r>
      <w:r w:rsidR="00972D59">
        <w:rPr>
          <w:rFonts w:cs="Arial"/>
          <w:color w:val="000000"/>
        </w:rPr>
        <w:t>two or three</w:t>
      </w:r>
      <w:r w:rsidRPr="00244947">
        <w:rPr>
          <w:rFonts w:cs="Arial"/>
          <w:color w:val="000000"/>
        </w:rPr>
        <w:t xml:space="preserve"> people</w:t>
      </w:r>
      <w:r w:rsidR="00083E0C" w:rsidRPr="00244947">
        <w:rPr>
          <w:rFonts w:cs="Arial"/>
          <w:color w:val="000000"/>
        </w:rPr>
        <w:t xml:space="preserve"> who can interview exiting beneficiaries</w:t>
      </w:r>
      <w:r w:rsidRPr="00244947">
        <w:rPr>
          <w:rFonts w:cs="Arial"/>
          <w:color w:val="000000"/>
        </w:rPr>
        <w:t xml:space="preserve"> (staff, partner staff or volunteers</w:t>
      </w:r>
      <w:r w:rsidR="00972D59">
        <w:rPr>
          <w:rFonts w:cs="Arial"/>
          <w:color w:val="000000"/>
        </w:rPr>
        <w:t>, each</w:t>
      </w:r>
      <w:r w:rsidR="00083E0C" w:rsidRPr="00244947">
        <w:rPr>
          <w:rFonts w:cs="Arial"/>
          <w:color w:val="000000"/>
        </w:rPr>
        <w:t xml:space="preserve"> with language skills and a warm manner</w:t>
      </w:r>
      <w:r w:rsidRPr="00244947">
        <w:rPr>
          <w:rFonts w:cs="Arial"/>
          <w:color w:val="000000"/>
        </w:rPr>
        <w:t xml:space="preserve">) and give them clipboards, checklists and pens. Brief them about the purpose of exit interviews and cover some key points. </w:t>
      </w:r>
      <w:r w:rsidR="00972D59">
        <w:rPr>
          <w:rFonts w:cs="Arial"/>
          <w:color w:val="000000"/>
        </w:rPr>
        <w:t>These</w:t>
      </w:r>
      <w:r w:rsidR="00F8161B" w:rsidRPr="00244947">
        <w:rPr>
          <w:rFonts w:cs="Arial"/>
          <w:color w:val="000000"/>
        </w:rPr>
        <w:t xml:space="preserve"> could include</w:t>
      </w:r>
      <w:r w:rsidRPr="00244947">
        <w:rPr>
          <w:rFonts w:cs="Arial"/>
          <w:color w:val="000000"/>
        </w:rPr>
        <w:t xml:space="preserve">: </w:t>
      </w:r>
    </w:p>
    <w:p w:rsidR="00EB2DAF" w:rsidRPr="00244947" w:rsidRDefault="00EB2DAF" w:rsidP="00D25D7A">
      <w:pPr>
        <w:pStyle w:val="Bullet2"/>
      </w:pPr>
      <w:r w:rsidRPr="00244947">
        <w:rPr>
          <w:u w:val="single"/>
        </w:rPr>
        <w:t>Voluntary</w:t>
      </w:r>
      <w:r w:rsidR="00FE7EAD">
        <w:t>:</w:t>
      </w:r>
      <w:r w:rsidRPr="00244947">
        <w:t xml:space="preserve"> This is a voluntary interview. You do not have to answer any questions you don’t want to</w:t>
      </w:r>
      <w:r w:rsidR="00972D59">
        <w:t xml:space="preserve"> answer</w:t>
      </w:r>
      <w:r w:rsidRPr="00244947">
        <w:t>. We can stop this interview at any time.</w:t>
      </w:r>
    </w:p>
    <w:p w:rsidR="00F8161B" w:rsidRPr="00244947" w:rsidRDefault="00F8161B" w:rsidP="00D25D7A">
      <w:pPr>
        <w:pStyle w:val="Bullet2"/>
      </w:pPr>
      <w:r w:rsidRPr="00244947">
        <w:rPr>
          <w:u w:val="single"/>
        </w:rPr>
        <w:t>Information use</w:t>
      </w:r>
      <w:r w:rsidRPr="00FE7EAD">
        <w:t>:</w:t>
      </w:r>
      <w:r w:rsidRPr="00244947">
        <w:t xml:space="preserve"> </w:t>
      </w:r>
      <w:r w:rsidR="00972D59">
        <w:t>T</w:t>
      </w:r>
      <w:r w:rsidRPr="00244947">
        <w:t xml:space="preserve">his information </w:t>
      </w:r>
      <w:r w:rsidR="00972D59">
        <w:t xml:space="preserve">will be used </w:t>
      </w:r>
      <w:r w:rsidRPr="00244947">
        <w:t xml:space="preserve">to </w:t>
      </w:r>
      <w:r w:rsidR="00972D59">
        <w:t xml:space="preserve">help </w:t>
      </w:r>
      <w:proofErr w:type="spellStart"/>
      <w:r w:rsidR="00972D59">
        <w:t>ud</w:t>
      </w:r>
      <w:proofErr w:type="spellEnd"/>
      <w:r w:rsidR="00972D59">
        <w:t xml:space="preserve"> </w:t>
      </w:r>
      <w:r w:rsidRPr="00244947">
        <w:t xml:space="preserve">understand more about this distribution, and to improve future activities. </w:t>
      </w:r>
    </w:p>
    <w:p w:rsidR="00F8161B" w:rsidRPr="00244947" w:rsidRDefault="00F8161B" w:rsidP="00D25D7A">
      <w:pPr>
        <w:pStyle w:val="Bullet2"/>
      </w:pPr>
      <w:r w:rsidRPr="00244947">
        <w:rPr>
          <w:u w:val="single"/>
        </w:rPr>
        <w:t>No risk to themselves</w:t>
      </w:r>
      <w:r w:rsidRPr="00FE7EAD">
        <w:t>:</w:t>
      </w:r>
    </w:p>
    <w:p w:rsidR="00F8161B" w:rsidRPr="00971E97" w:rsidRDefault="00F8161B" w:rsidP="00D25D7A">
      <w:pPr>
        <w:pStyle w:val="Bullet3"/>
        <w:numPr>
          <w:ilvl w:val="0"/>
          <w:numId w:val="50"/>
        </w:numPr>
        <w:ind w:left="1080"/>
        <w:rPr>
          <w:i w:val="0"/>
        </w:rPr>
      </w:pPr>
      <w:r w:rsidRPr="00971E97">
        <w:rPr>
          <w:i w:val="0"/>
        </w:rPr>
        <w:t>We are taking their personal characteristics (age, gender) to help us understand who</w:t>
      </w:r>
      <w:r w:rsidR="00972D59" w:rsidRPr="00971E97">
        <w:rPr>
          <w:i w:val="0"/>
        </w:rPr>
        <w:t>m the</w:t>
      </w:r>
      <w:r w:rsidRPr="00971E97">
        <w:rPr>
          <w:i w:val="0"/>
        </w:rPr>
        <w:t xml:space="preserve"> distribution is reaching. </w:t>
      </w:r>
    </w:p>
    <w:p w:rsidR="00EB2DAF" w:rsidRPr="00971E97" w:rsidRDefault="00F8161B" w:rsidP="00D25D7A">
      <w:pPr>
        <w:pStyle w:val="Bullet3"/>
        <w:numPr>
          <w:ilvl w:val="0"/>
          <w:numId w:val="50"/>
        </w:numPr>
        <w:ind w:left="1080"/>
        <w:rPr>
          <w:i w:val="0"/>
        </w:rPr>
      </w:pPr>
      <w:r w:rsidRPr="00971E97">
        <w:rPr>
          <w:i w:val="0"/>
        </w:rPr>
        <w:t>This information will not be used to identify them personally</w:t>
      </w:r>
      <w:r w:rsidR="00F37A9B" w:rsidRPr="00971E97">
        <w:rPr>
          <w:i w:val="0"/>
        </w:rPr>
        <w:t>.</w:t>
      </w:r>
    </w:p>
    <w:p w:rsidR="00D10E35" w:rsidRDefault="0006542A" w:rsidP="006A1083">
      <w:pPr>
        <w:pStyle w:val="ListParagraph"/>
        <w:numPr>
          <w:ilvl w:val="0"/>
          <w:numId w:val="1"/>
        </w:numPr>
        <w:spacing w:after="120"/>
        <w:ind w:left="357" w:hanging="357"/>
        <w:rPr>
          <w:rFonts w:cs="Arial"/>
          <w:color w:val="000000"/>
        </w:rPr>
      </w:pPr>
      <w:r w:rsidRPr="00D25D7A">
        <w:rPr>
          <w:rFonts w:cs="Arial"/>
          <w:color w:val="000000"/>
        </w:rPr>
        <w:t xml:space="preserve">Ask interviewers to stand near the distribution exit point and to stop every </w:t>
      </w:r>
      <w:r w:rsidR="008F522F" w:rsidRPr="00D25D7A">
        <w:rPr>
          <w:rFonts w:cs="Arial"/>
          <w:color w:val="000000"/>
        </w:rPr>
        <w:t>15</w:t>
      </w:r>
      <w:r w:rsidR="008F522F" w:rsidRPr="00D25D7A">
        <w:rPr>
          <w:rFonts w:cs="Arial"/>
          <w:color w:val="000000"/>
          <w:vertAlign w:val="superscript"/>
        </w:rPr>
        <w:t>th</w:t>
      </w:r>
      <w:r w:rsidR="008F522F" w:rsidRPr="00D25D7A">
        <w:rPr>
          <w:rFonts w:cs="Arial"/>
          <w:color w:val="000000"/>
        </w:rPr>
        <w:t xml:space="preserve"> or </w:t>
      </w:r>
      <w:r w:rsidRPr="00D25D7A">
        <w:rPr>
          <w:rFonts w:cs="Arial"/>
          <w:color w:val="000000"/>
        </w:rPr>
        <w:t>20</w:t>
      </w:r>
      <w:r w:rsidRPr="00D25D7A">
        <w:rPr>
          <w:rFonts w:cs="Arial"/>
          <w:color w:val="000000"/>
          <w:vertAlign w:val="superscript"/>
        </w:rPr>
        <w:t>th</w:t>
      </w:r>
      <w:r w:rsidRPr="00D25D7A">
        <w:rPr>
          <w:rFonts w:cs="Arial"/>
          <w:color w:val="000000"/>
        </w:rPr>
        <w:t xml:space="preserve"> person leaving. (**Note: It is important to </w:t>
      </w:r>
      <w:r w:rsidR="008F522F" w:rsidRPr="00D25D7A">
        <w:rPr>
          <w:rFonts w:cs="Arial"/>
          <w:color w:val="000000"/>
        </w:rPr>
        <w:t>choose a specific number and count out every</w:t>
      </w:r>
      <w:r w:rsidRPr="00D25D7A">
        <w:rPr>
          <w:rFonts w:cs="Arial"/>
          <w:color w:val="000000"/>
        </w:rPr>
        <w:t xml:space="preserve"> X people, so that we select people randomly – and </w:t>
      </w:r>
      <w:r w:rsidR="00972D59" w:rsidRPr="00D25D7A">
        <w:rPr>
          <w:rFonts w:cs="Arial"/>
          <w:color w:val="000000"/>
        </w:rPr>
        <w:t xml:space="preserve">do </w:t>
      </w:r>
      <w:r w:rsidRPr="00D25D7A">
        <w:rPr>
          <w:rFonts w:cs="Arial"/>
          <w:color w:val="000000"/>
        </w:rPr>
        <w:t xml:space="preserve">not </w:t>
      </w:r>
      <w:r w:rsidR="00972D59" w:rsidRPr="00D25D7A">
        <w:rPr>
          <w:rFonts w:cs="Arial"/>
          <w:color w:val="000000"/>
        </w:rPr>
        <w:t xml:space="preserve">make choices </w:t>
      </w:r>
      <w:r w:rsidRPr="00D25D7A">
        <w:rPr>
          <w:rFonts w:cs="Arial"/>
          <w:color w:val="000000"/>
        </w:rPr>
        <w:t xml:space="preserve">based on things </w:t>
      </w:r>
      <w:r w:rsidR="007D62BA" w:rsidRPr="00D25D7A">
        <w:rPr>
          <w:rFonts w:cs="Arial"/>
          <w:color w:val="000000"/>
        </w:rPr>
        <w:t>like how approachable they seem</w:t>
      </w:r>
      <w:r w:rsidRPr="00D25D7A">
        <w:rPr>
          <w:rFonts w:cs="Arial"/>
          <w:color w:val="000000"/>
        </w:rPr>
        <w:t>)</w:t>
      </w:r>
      <w:r w:rsidR="007D62BA" w:rsidRPr="00D25D7A">
        <w:rPr>
          <w:rFonts w:cs="Arial"/>
          <w:color w:val="000000"/>
        </w:rPr>
        <w:t>.</w:t>
      </w:r>
    </w:p>
    <w:p w:rsidR="0006542A" w:rsidRPr="00D25D7A" w:rsidRDefault="0006542A" w:rsidP="00D10E35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  <w:rPr>
          <w:rFonts w:cs="Arial"/>
          <w:color w:val="000000"/>
        </w:rPr>
      </w:pPr>
      <w:r w:rsidRPr="00D25D7A">
        <w:rPr>
          <w:rFonts w:cs="Arial"/>
          <w:color w:val="000000"/>
        </w:rPr>
        <w:t xml:space="preserve">Interviewers should </w:t>
      </w:r>
      <w:r w:rsidR="00972D59" w:rsidRPr="00D25D7A">
        <w:rPr>
          <w:rFonts w:cs="Arial"/>
          <w:color w:val="000000"/>
        </w:rPr>
        <w:t xml:space="preserve">work </w:t>
      </w:r>
      <w:r w:rsidRPr="00D25D7A">
        <w:rPr>
          <w:rFonts w:cs="Arial"/>
          <w:color w:val="000000"/>
        </w:rPr>
        <w:t>through the checklist, recording answers</w:t>
      </w:r>
      <w:r w:rsidR="00D10E35">
        <w:rPr>
          <w:rFonts w:cs="Arial"/>
          <w:color w:val="000000"/>
        </w:rPr>
        <w:t>:</w:t>
      </w:r>
    </w:p>
    <w:p w:rsidR="00EB2DAF" w:rsidRPr="00244947" w:rsidRDefault="00EB2DAF" w:rsidP="00D25D7A">
      <w:pPr>
        <w:pStyle w:val="Bullet2"/>
      </w:pPr>
      <w:r w:rsidRPr="00244947">
        <w:t xml:space="preserve">The most important thing is to be friendly. If people do not want to answer a question, they do not have to. </w:t>
      </w:r>
    </w:p>
    <w:p w:rsidR="00EB2DAF" w:rsidRPr="00244947" w:rsidRDefault="00972D59" w:rsidP="00D25D7A">
      <w:pPr>
        <w:pStyle w:val="Bullet2"/>
      </w:pPr>
      <w:r>
        <w:t>‘Prompts’ are included as alternative or follow-up questions, for when</w:t>
      </w:r>
      <w:r w:rsidR="00EB2DAF" w:rsidRPr="00244947">
        <w:t xml:space="preserve"> people </w:t>
      </w:r>
      <w:r>
        <w:t xml:space="preserve">are not </w:t>
      </w:r>
      <w:r w:rsidR="00EB2DAF" w:rsidRPr="00244947">
        <w:t>sure how to respond.</w:t>
      </w:r>
    </w:p>
    <w:p w:rsidR="0006542A" w:rsidRPr="00244947" w:rsidRDefault="0006542A" w:rsidP="006A1083">
      <w:pPr>
        <w:pStyle w:val="ListParagraph"/>
        <w:numPr>
          <w:ilvl w:val="0"/>
          <w:numId w:val="1"/>
        </w:numPr>
        <w:spacing w:after="120"/>
        <w:ind w:left="357" w:hanging="357"/>
        <w:rPr>
          <w:rFonts w:cs="Arial"/>
          <w:color w:val="000000"/>
        </w:rPr>
      </w:pPr>
      <w:r w:rsidRPr="00244947">
        <w:rPr>
          <w:rFonts w:cs="Arial"/>
          <w:color w:val="000000"/>
        </w:rPr>
        <w:t>After</w:t>
      </w:r>
      <w:r w:rsidR="00972D59">
        <w:rPr>
          <w:rFonts w:cs="Arial"/>
          <w:color w:val="000000"/>
        </w:rPr>
        <w:t xml:space="preserve"> the</w:t>
      </w:r>
      <w:r w:rsidRPr="00244947">
        <w:rPr>
          <w:rFonts w:cs="Arial"/>
          <w:color w:val="000000"/>
        </w:rPr>
        <w:t xml:space="preserve"> interview, interviewers should thank interviewees and provide </w:t>
      </w:r>
      <w:r w:rsidR="00972D59">
        <w:rPr>
          <w:rFonts w:cs="Arial"/>
          <w:color w:val="000000"/>
        </w:rPr>
        <w:t xml:space="preserve">a </w:t>
      </w:r>
      <w:r w:rsidRPr="00244947">
        <w:rPr>
          <w:rFonts w:cs="Arial"/>
          <w:color w:val="000000"/>
        </w:rPr>
        <w:t>telephone hotline number for future feedback/complaints.</w:t>
      </w:r>
    </w:p>
    <w:p w:rsidR="0006542A" w:rsidRPr="00244947" w:rsidRDefault="0006542A" w:rsidP="00D25D7A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rPr>
          <w:rFonts w:cs="Arial"/>
          <w:color w:val="000000"/>
        </w:rPr>
      </w:pPr>
      <w:r w:rsidRPr="00244947">
        <w:rPr>
          <w:rFonts w:cs="Arial"/>
          <w:color w:val="000000"/>
        </w:rPr>
        <w:t xml:space="preserve">After distribution, </w:t>
      </w:r>
      <w:r w:rsidR="005D2760">
        <w:rPr>
          <w:rFonts w:cs="Arial"/>
          <w:color w:val="000000"/>
        </w:rPr>
        <w:t>teams can review the template</w:t>
      </w:r>
      <w:r w:rsidRPr="00244947">
        <w:rPr>
          <w:rFonts w:cs="Arial"/>
          <w:color w:val="000000"/>
        </w:rPr>
        <w:t xml:space="preserve"> and discuss findings. </w:t>
      </w:r>
    </w:p>
    <w:p w:rsidR="00407592" w:rsidRPr="00244947" w:rsidRDefault="00407592" w:rsidP="00D25D7A">
      <w:pPr>
        <w:pStyle w:val="Heading2"/>
        <w:spacing w:before="480"/>
      </w:pPr>
      <w:r w:rsidRPr="00244947">
        <w:t>Improving this tool</w:t>
      </w:r>
    </w:p>
    <w:p w:rsidR="0006542A" w:rsidRPr="006A1083" w:rsidRDefault="00407592" w:rsidP="006A1083">
      <w:r w:rsidRPr="006A1083">
        <w:t xml:space="preserve">This is a list of suggested questions – you can add/remove questions to make sure you are </w:t>
      </w:r>
      <w:r w:rsidR="006C6C47" w:rsidRPr="006A1083">
        <w:t xml:space="preserve">collecting </w:t>
      </w:r>
      <w:r w:rsidRPr="006A1083">
        <w:t>information that is most useful to your team.</w:t>
      </w:r>
    </w:p>
    <w:p w:rsidR="0006542A" w:rsidRPr="006A1083" w:rsidRDefault="00407592" w:rsidP="006A1083">
      <w:pPr>
        <w:spacing w:before="240"/>
        <w:rPr>
          <w:i/>
        </w:rPr>
      </w:pPr>
      <w:r w:rsidRPr="006A1083">
        <w:rPr>
          <w:i/>
        </w:rPr>
        <w:t xml:space="preserve">Contact </w:t>
      </w:r>
      <w:proofErr w:type="spellStart"/>
      <w:r w:rsidR="00E27335" w:rsidRPr="006A1083">
        <w:rPr>
          <w:b/>
          <w:i/>
          <w:highlight w:val="yellow"/>
        </w:rPr>
        <w:t>xxxxxxx</w:t>
      </w:r>
      <w:proofErr w:type="spellEnd"/>
      <w:r w:rsidRPr="006A1083">
        <w:rPr>
          <w:i/>
        </w:rPr>
        <w:t xml:space="preserve"> with questions or suggestions for improvement.  </w:t>
      </w:r>
    </w:p>
    <w:p w:rsidR="0006542A" w:rsidRPr="006A1083" w:rsidRDefault="0006542A" w:rsidP="006A1083">
      <w:pPr>
        <w:spacing w:before="240"/>
        <w:rPr>
          <w:i/>
        </w:rPr>
        <w:sectPr w:rsidR="0006542A" w:rsidRPr="006A1083" w:rsidSect="00791841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6542A" w:rsidRPr="00244947" w:rsidRDefault="00253EC7" w:rsidP="00513CAB">
      <w:pPr>
        <w:pStyle w:val="Heading2"/>
        <w:rPr>
          <w:noProof/>
          <w:lang w:eastAsia="zh-TW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49AA6" wp14:editId="68CDBF2C">
                <wp:simplePos x="0" y="0"/>
                <wp:positionH relativeFrom="column">
                  <wp:posOffset>3592285</wp:posOffset>
                </wp:positionH>
                <wp:positionV relativeFrom="paragraph">
                  <wp:posOffset>244021</wp:posOffset>
                </wp:positionV>
                <wp:extent cx="2931885" cy="435429"/>
                <wp:effectExtent l="0" t="0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885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E55" w:rsidRPr="00E45E55" w:rsidRDefault="00E45E55" w:rsidP="00D31384">
                            <w:pPr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 w:rsidRPr="00E45E55">
                              <w:rPr>
                                <w:b/>
                                <w:sz w:val="32"/>
                              </w:rPr>
                              <w:t xml:space="preserve">INTERVIEW </w:t>
                            </w:r>
                            <w:r w:rsidR="00DA0753" w:rsidRPr="00E45E55">
                              <w:rPr>
                                <w:b/>
                                <w:sz w:val="32"/>
                              </w:rPr>
                              <w:t xml:space="preserve"># </w:t>
                            </w:r>
                            <w:r w:rsidR="00DA0753">
                              <w:rPr>
                                <w:b/>
                                <w:sz w:val="32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</w:rPr>
                              <w:t>___</w:t>
                            </w:r>
                            <w:r w:rsidR="00513CAB">
                              <w:rPr>
                                <w:b/>
                                <w:sz w:val="32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.85pt;margin-top:19.2pt;width:230.8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xLhQIAABY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" stroked="f">
                <v:textbox>
                  <w:txbxContent>
                    <w:p w:rsidR="00E45E55" w:rsidRPr="00E45E55" w:rsidRDefault="00E45E55" w:rsidP="00D31384">
                      <w:pPr>
                        <w:jc w:val="left"/>
                        <w:rPr>
                          <w:b/>
                          <w:sz w:val="32"/>
                        </w:rPr>
                      </w:pPr>
                      <w:r w:rsidRPr="00E45E55">
                        <w:rPr>
                          <w:b/>
                          <w:sz w:val="32"/>
                        </w:rPr>
                        <w:t xml:space="preserve">INTERVIEW </w:t>
                      </w:r>
                      <w:r w:rsidR="00DA0753" w:rsidRPr="00E45E55">
                        <w:rPr>
                          <w:b/>
                          <w:sz w:val="32"/>
                        </w:rPr>
                        <w:t xml:space="preserve"># </w:t>
                      </w:r>
                      <w:r w:rsidR="00DA0753">
                        <w:rPr>
                          <w:b/>
                          <w:sz w:val="32"/>
                        </w:rPr>
                        <w:t>_</w:t>
                      </w:r>
                      <w:r>
                        <w:rPr>
                          <w:b/>
                          <w:sz w:val="32"/>
                        </w:rPr>
                        <w:t>___</w:t>
                      </w:r>
                      <w:r w:rsidR="00513CAB">
                        <w:rPr>
                          <w:b/>
                          <w:sz w:val="3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BF857" wp14:editId="09E2F707">
                <wp:simplePos x="0" y="0"/>
                <wp:positionH relativeFrom="column">
                  <wp:posOffset>8162925</wp:posOffset>
                </wp:positionH>
                <wp:positionV relativeFrom="paragraph">
                  <wp:posOffset>-271145</wp:posOffset>
                </wp:positionV>
                <wp:extent cx="1896110" cy="467995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FC" w:rsidRPr="00991BFC" w:rsidRDefault="00991BFC">
                            <w:r w:rsidRPr="00991BFC">
                              <w:rPr>
                                <w:sz w:val="28"/>
                              </w:rPr>
                              <w:t>INTERVIEW ___ of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2.75pt;margin-top:-21.35pt;width:149.3pt;height:3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VkggIAABY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" stroked="f">
                <v:textbox style="mso-fit-shape-to-text:t">
                  <w:txbxContent>
                    <w:p w:rsidR="00991BFC" w:rsidRPr="00991BFC" w:rsidRDefault="00991BFC">
                      <w:r w:rsidRPr="00991BFC">
                        <w:rPr>
                          <w:sz w:val="28"/>
                        </w:rPr>
                        <w:t>INTERVIEW ___ of ____</w:t>
                      </w:r>
                    </w:p>
                  </w:txbxContent>
                </v:textbox>
              </v:shape>
            </w:pict>
          </mc:Fallback>
        </mc:AlternateContent>
      </w:r>
      <w:r w:rsidR="00553186" w:rsidRPr="00244947">
        <w:rPr>
          <w:noProof/>
          <w:lang w:eastAsia="zh-TW"/>
        </w:rPr>
        <w:t>BENEFICIARY ENCASHMENT EXIT SURVEY</w:t>
      </w:r>
    </w:p>
    <w:p w:rsidR="00553186" w:rsidRPr="003F4529" w:rsidRDefault="00553186" w:rsidP="00513CAB">
      <w:pPr>
        <w:spacing w:before="480" w:after="240"/>
        <w:rPr>
          <w:rFonts w:cs="Arial"/>
          <w:i/>
        </w:rPr>
      </w:pPr>
      <w:r w:rsidRPr="003F4529">
        <w:rPr>
          <w:rFonts w:cs="Arial"/>
          <w:i/>
          <w:u w:val="single"/>
        </w:rPr>
        <w:t>Introduction</w:t>
      </w:r>
      <w:r w:rsidRPr="003F4529">
        <w:rPr>
          <w:rFonts w:cs="Arial"/>
          <w:i/>
        </w:rPr>
        <w:t xml:space="preserve">: “Hello, do you have </w:t>
      </w:r>
      <w:r w:rsidR="004A75D6" w:rsidRPr="003F4529">
        <w:rPr>
          <w:rFonts w:cs="Arial"/>
          <w:i/>
        </w:rPr>
        <w:t>10</w:t>
      </w:r>
      <w:r w:rsidRPr="003F4529">
        <w:rPr>
          <w:rFonts w:cs="Arial"/>
          <w:i/>
        </w:rPr>
        <w:t xml:space="preserve"> minutes to speak to me about your experience today? I would like to ask you some questions to help us improve our services. We ask for your honest answers – we appreciate suggestions and your input will not be used against you in any way. This interview is voluntary – you do not have to answer a question if you don’t want to, and we can stop at any time”.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3255"/>
        <w:gridCol w:w="3260"/>
      </w:tblGrid>
      <w:tr w:rsidR="00553186" w:rsidRPr="00D31384" w:rsidTr="00C57F0D">
        <w:tc>
          <w:tcPr>
            <w:tcW w:w="10598" w:type="dxa"/>
            <w:gridSpan w:val="3"/>
            <w:shd w:val="clear" w:color="auto" w:fill="DC281E"/>
            <w:vAlign w:val="center"/>
          </w:tcPr>
          <w:p w:rsidR="00553186" w:rsidRPr="00D31384" w:rsidRDefault="00553186" w:rsidP="00D31384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D31384">
              <w:rPr>
                <w:rFonts w:cs="Arial"/>
                <w:b/>
                <w:color w:val="FFFFFF"/>
              </w:rPr>
              <w:t>SURVEY INFORMATION</w:t>
            </w: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E62547">
            <w:pPr>
              <w:spacing w:before="120"/>
              <w:rPr>
                <w:rFonts w:cs="Arial"/>
              </w:rPr>
            </w:pPr>
            <w:r w:rsidRPr="00D31384">
              <w:rPr>
                <w:rFonts w:cs="Arial"/>
                <w:b/>
              </w:rPr>
              <w:t>Q1.</w:t>
            </w:r>
            <w:r w:rsidRPr="00D31384">
              <w:rPr>
                <w:rFonts w:cs="Arial"/>
              </w:rPr>
              <w:t xml:space="preserve"> Date of interview: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E62547">
            <w:pPr>
              <w:spacing w:before="12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E62547">
            <w:pPr>
              <w:spacing w:before="120"/>
              <w:rPr>
                <w:rFonts w:cs="Arial"/>
              </w:rPr>
            </w:pPr>
            <w:r w:rsidRPr="00D31384">
              <w:rPr>
                <w:rFonts w:cs="Arial"/>
                <w:b/>
              </w:rPr>
              <w:t>Q2.</w:t>
            </w:r>
            <w:r w:rsidR="00B8471D" w:rsidRPr="00D31384">
              <w:rPr>
                <w:rFonts w:cs="Arial"/>
              </w:rPr>
              <w:t xml:space="preserve"> Respondent  n</w:t>
            </w:r>
            <w:r w:rsidRPr="00D31384">
              <w:rPr>
                <w:rFonts w:cs="Arial"/>
              </w:rPr>
              <w:t>ame</w:t>
            </w:r>
            <w:r w:rsidR="00D31384">
              <w:rPr>
                <w:rFonts w:cs="Arial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  <w:b/>
              </w:rPr>
            </w:pPr>
            <w:r w:rsidRPr="00D31384">
              <w:rPr>
                <w:rFonts w:cs="Arial"/>
                <w:b/>
              </w:rPr>
              <w:t>Q3.</w:t>
            </w:r>
            <w:r w:rsidR="00B8471D" w:rsidRPr="00D31384">
              <w:rPr>
                <w:rFonts w:cs="Arial"/>
              </w:rPr>
              <w:t xml:space="preserve"> Sex of beneficiary/r</w:t>
            </w:r>
            <w:r w:rsidRPr="00D31384">
              <w:rPr>
                <w:rFonts w:cs="Arial"/>
              </w:rPr>
              <w:t>espondent: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>Male</w:t>
            </w:r>
          </w:p>
          <w:p w:rsidR="00553186" w:rsidRPr="00D31384" w:rsidRDefault="00553186" w:rsidP="00513CAB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>Female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  <w:b/>
              </w:rPr>
            </w:pPr>
            <w:r w:rsidRPr="00D31384">
              <w:rPr>
                <w:rFonts w:cs="Arial"/>
                <w:b/>
              </w:rPr>
              <w:t xml:space="preserve">Q4. </w:t>
            </w:r>
            <w:r w:rsidRPr="00D31384">
              <w:rPr>
                <w:rFonts w:cs="Arial"/>
              </w:rPr>
              <w:t>Age: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>6 – 16</w:t>
            </w:r>
          </w:p>
          <w:p w:rsidR="00553186" w:rsidRPr="00D31384" w:rsidRDefault="00553186" w:rsidP="00513CAB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>17 – 35</w:t>
            </w:r>
          </w:p>
          <w:p w:rsidR="00553186" w:rsidRPr="00D31384" w:rsidRDefault="00553186" w:rsidP="00513CAB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>36 – 59</w:t>
            </w:r>
          </w:p>
          <w:p w:rsidR="00553186" w:rsidRPr="00D31384" w:rsidRDefault="00553186" w:rsidP="00513CAB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>60 +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spacing w:before="40" w:after="40"/>
              <w:jc w:val="left"/>
              <w:rPr>
                <w:rFonts w:cs="Arial"/>
                <w:i/>
              </w:rPr>
            </w:pPr>
            <w:r w:rsidRPr="00D31384">
              <w:rPr>
                <w:rFonts w:cs="Arial"/>
                <w:b/>
              </w:rPr>
              <w:t>Q5.</w:t>
            </w:r>
            <w:r w:rsidRPr="00D31384">
              <w:rPr>
                <w:rFonts w:cs="Arial"/>
              </w:rPr>
              <w:t xml:space="preserve"> Are you in one of the following situation</w:t>
            </w:r>
            <w:r w:rsidR="00B8471D" w:rsidRPr="00D31384">
              <w:rPr>
                <w:rFonts w:cs="Arial"/>
              </w:rPr>
              <w:t>s</w:t>
            </w:r>
            <w:r w:rsidRPr="00D31384">
              <w:rPr>
                <w:rFonts w:cs="Arial"/>
              </w:rPr>
              <w:t>?</w:t>
            </w:r>
            <w:r w:rsidR="00F72E66" w:rsidRPr="00D31384">
              <w:rPr>
                <w:rFonts w:cs="Arial"/>
              </w:rPr>
              <w:t xml:space="preserve"> (select as many as apply)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 xml:space="preserve">Pregnant </w:t>
            </w:r>
          </w:p>
          <w:p w:rsidR="00553186" w:rsidRPr="00D31384" w:rsidRDefault="00553186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 xml:space="preserve">Widower / Widow </w:t>
            </w:r>
          </w:p>
          <w:p w:rsidR="00553186" w:rsidRPr="00D31384" w:rsidRDefault="00553186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 xml:space="preserve">Chronic disease </w:t>
            </w:r>
          </w:p>
          <w:p w:rsidR="00553186" w:rsidRPr="00D31384" w:rsidRDefault="00553186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 xml:space="preserve">Handicapped </w:t>
            </w:r>
          </w:p>
          <w:p w:rsidR="00553186" w:rsidRPr="00D31384" w:rsidRDefault="00553186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 xml:space="preserve">Orphan </w:t>
            </w:r>
          </w:p>
          <w:p w:rsidR="00553186" w:rsidRPr="00D31384" w:rsidRDefault="00553186" w:rsidP="00513CAB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 w:rsidRPr="00D31384">
              <w:rPr>
                <w:rFonts w:cs="Arial"/>
                <w:szCs w:val="20"/>
              </w:rPr>
              <w:t>No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427EC5" w:rsidP="00E62547">
            <w:pPr>
              <w:spacing w:before="120"/>
              <w:rPr>
                <w:rFonts w:cs="Arial"/>
              </w:rPr>
            </w:pPr>
            <w:r w:rsidRPr="00D31384">
              <w:rPr>
                <w:rFonts w:cs="Arial"/>
                <w:b/>
              </w:rPr>
              <w:t>Q6</w:t>
            </w:r>
            <w:r w:rsidR="00553186" w:rsidRPr="00D31384">
              <w:rPr>
                <w:rFonts w:cs="Arial"/>
                <w:b/>
              </w:rPr>
              <w:t>.</w:t>
            </w:r>
            <w:r w:rsidR="00420AFC" w:rsidRPr="00D31384">
              <w:rPr>
                <w:rFonts w:cs="Arial"/>
              </w:rPr>
              <w:t xml:space="preserve"> Community </w:t>
            </w:r>
            <w:r w:rsidR="00553186" w:rsidRPr="00D31384">
              <w:rPr>
                <w:rFonts w:cs="Arial"/>
              </w:rPr>
              <w:t>name: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  <w:color w:val="FFFFFF" w:themeColor="background1"/>
              </w:rPr>
            </w:pPr>
          </w:p>
          <w:p w:rsidR="00553186" w:rsidRPr="00D31384" w:rsidRDefault="00553186" w:rsidP="00513CAB">
            <w:pPr>
              <w:spacing w:before="40" w:after="40"/>
              <w:rPr>
                <w:rFonts w:cs="Arial"/>
                <w:color w:val="FFFFFF" w:themeColor="background1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427EC5" w:rsidP="00E62547">
            <w:pPr>
              <w:spacing w:before="120"/>
              <w:rPr>
                <w:rFonts w:cs="Arial"/>
              </w:rPr>
            </w:pPr>
            <w:r w:rsidRPr="00D31384">
              <w:rPr>
                <w:rFonts w:cs="Arial"/>
                <w:b/>
              </w:rPr>
              <w:t>Q7</w:t>
            </w:r>
            <w:r w:rsidR="00553186" w:rsidRPr="00D31384">
              <w:rPr>
                <w:rFonts w:cs="Arial"/>
                <w:b/>
              </w:rPr>
              <w:t>.</w:t>
            </w:r>
            <w:r w:rsidR="00553186" w:rsidRPr="00D31384">
              <w:rPr>
                <w:rFonts w:cs="Arial"/>
              </w:rPr>
              <w:t xml:space="preserve"> Municipality  name: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427EC5" w:rsidP="00E62547">
            <w:pPr>
              <w:spacing w:before="120"/>
              <w:rPr>
                <w:rFonts w:cs="Arial"/>
              </w:rPr>
            </w:pPr>
            <w:r w:rsidRPr="00D31384">
              <w:rPr>
                <w:rFonts w:cs="Arial"/>
                <w:b/>
              </w:rPr>
              <w:t>Q8</w:t>
            </w:r>
            <w:r w:rsidR="00553186" w:rsidRPr="00D31384">
              <w:rPr>
                <w:rFonts w:cs="Arial"/>
                <w:b/>
              </w:rPr>
              <w:t>.</w:t>
            </w:r>
            <w:r w:rsidR="009D71E8" w:rsidRPr="00D31384">
              <w:rPr>
                <w:rFonts w:cs="Arial"/>
              </w:rPr>
              <w:t xml:space="preserve"> </w:t>
            </w:r>
            <w:r w:rsidR="00553186" w:rsidRPr="00D31384">
              <w:rPr>
                <w:rFonts w:cs="Arial"/>
              </w:rPr>
              <w:t>Province: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0336FA">
        <w:tc>
          <w:tcPr>
            <w:tcW w:w="40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186" w:rsidRPr="00D31384" w:rsidRDefault="00427EC5" w:rsidP="00E62547">
            <w:pPr>
              <w:spacing w:before="120"/>
              <w:rPr>
                <w:rFonts w:cs="Arial"/>
              </w:rPr>
            </w:pPr>
            <w:r w:rsidRPr="00D31384">
              <w:rPr>
                <w:rFonts w:cs="Arial"/>
                <w:b/>
              </w:rPr>
              <w:t>Q9</w:t>
            </w:r>
            <w:r w:rsidR="00553186" w:rsidRPr="00D31384">
              <w:rPr>
                <w:rFonts w:cs="Arial"/>
                <w:b/>
              </w:rPr>
              <w:t>.</w:t>
            </w:r>
            <w:r w:rsidR="00553186" w:rsidRPr="00D31384">
              <w:rPr>
                <w:rFonts w:cs="Arial"/>
              </w:rPr>
              <w:t xml:space="preserve"> Data collector name: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0336FA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0336FA" w:rsidP="00791841">
            <w:pPr>
              <w:tabs>
                <w:tab w:val="left" w:pos="3188"/>
              </w:tabs>
              <w:spacing w:before="120"/>
              <w:jc w:val="left"/>
              <w:rPr>
                <w:rFonts w:cs="Arial"/>
                <w:b/>
              </w:rPr>
            </w:pPr>
            <w:r w:rsidRPr="000336FA">
              <w:rPr>
                <w:rFonts w:eastAsia="Times New Roman" w:cs="Arial"/>
                <w:b/>
                <w:lang w:eastAsia="en-GB"/>
              </w:rPr>
              <w:t>Q10.</w:t>
            </w:r>
            <w:r w:rsidRPr="000336FA">
              <w:rPr>
                <w:rFonts w:eastAsia="Times New Roman" w:cs="Arial"/>
                <w:lang w:eastAsia="en-GB"/>
              </w:rPr>
              <w:t xml:space="preserve"> How many people live in your household?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  <w:r w:rsidRPr="00D31384">
              <w:rPr>
                <w:rFonts w:eastAsia="Times New Roman" w:cs="Arial"/>
                <w:i/>
                <w:iCs/>
                <w:color w:val="000000"/>
                <w:lang w:eastAsia="en-GB"/>
              </w:rPr>
              <w:t>Write number:</w:t>
            </w:r>
          </w:p>
        </w:tc>
      </w:tr>
    </w:tbl>
    <w:p w:rsidR="00553186" w:rsidRPr="00D31384" w:rsidRDefault="004A75D6" w:rsidP="00987A87">
      <w:pPr>
        <w:spacing w:before="240" w:after="240"/>
        <w:jc w:val="center"/>
        <w:rPr>
          <w:rFonts w:cs="Arial"/>
          <w:b/>
        </w:rPr>
      </w:pPr>
      <w:r w:rsidRPr="00D31384">
        <w:rPr>
          <w:rFonts w:cs="Arial"/>
          <w:b/>
        </w:rPr>
        <w:t>ENCASHMENT 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15"/>
        <w:gridCol w:w="3090"/>
      </w:tblGrid>
      <w:tr w:rsidR="006F2C7F" w:rsidRPr="006F2C7F" w:rsidTr="00D31384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D31384">
              <w:rPr>
                <w:rFonts w:cs="Arial"/>
                <w:b/>
                <w:iCs/>
                <w:color w:val="FFFFFF"/>
              </w:rPr>
              <w:t>Option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D31384">
              <w:rPr>
                <w:rFonts w:cs="Arial"/>
                <w:b/>
                <w:iCs/>
                <w:color w:val="FFFFFF"/>
              </w:rPr>
              <w:t>Response</w:t>
            </w:r>
          </w:p>
        </w:tc>
      </w:tr>
      <w:tr w:rsidR="00553186" w:rsidRPr="00244947" w:rsidTr="00D31384">
        <w:trPr>
          <w:trHeight w:val="84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186" w:rsidRPr="00244947" w:rsidRDefault="00427EC5" w:rsidP="00513CAB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Q11</w:t>
            </w:r>
            <w:r w:rsidR="00244947" w:rsidRPr="00244947">
              <w:rPr>
                <w:rFonts w:cs="Arial"/>
                <w:b/>
              </w:rPr>
              <w:t xml:space="preserve">. </w:t>
            </w:r>
            <w:r w:rsidR="00553186" w:rsidRPr="00244947">
              <w:rPr>
                <w:rFonts w:cs="Arial"/>
              </w:rPr>
              <w:t>How much money did you receive today?</w:t>
            </w:r>
          </w:p>
        </w:tc>
        <w:tc>
          <w:tcPr>
            <w:tcW w:w="660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  <w:iCs/>
              </w:rPr>
            </w:pPr>
            <w:r w:rsidRPr="00D31384">
              <w:rPr>
                <w:rFonts w:cs="Arial"/>
                <w:iCs/>
              </w:rPr>
              <w:t>Write amount</w:t>
            </w:r>
            <w:r w:rsidR="00244947" w:rsidRPr="00D31384">
              <w:rPr>
                <w:rFonts w:cs="Arial"/>
                <w:iCs/>
              </w:rPr>
              <w:t>:</w:t>
            </w:r>
          </w:p>
          <w:p w:rsidR="00553186" w:rsidRPr="00D31384" w:rsidRDefault="00553186" w:rsidP="00513CAB">
            <w:pPr>
              <w:spacing w:before="40" w:after="40"/>
              <w:rPr>
                <w:rFonts w:cs="Arial"/>
                <w:color w:val="FFFFFF"/>
              </w:rPr>
            </w:pPr>
          </w:p>
        </w:tc>
      </w:tr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44947" w:rsidRDefault="00427EC5" w:rsidP="00513CAB">
            <w:pPr>
              <w:spacing w:before="40" w:after="4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Q12</w:t>
            </w:r>
            <w:r w:rsidR="006F2C7F" w:rsidRPr="00244947">
              <w:rPr>
                <w:rFonts w:cs="Arial"/>
                <w:b/>
                <w:color w:val="000000"/>
              </w:rPr>
              <w:t xml:space="preserve">. </w:t>
            </w:r>
            <w:r w:rsidR="006F2C7F" w:rsidRPr="00244947">
              <w:rPr>
                <w:rFonts w:cs="Arial"/>
                <w:color w:val="000000"/>
              </w:rPr>
              <w:t>Was the amount of money you received equal to the amount you were told you would receive?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133BA">
            <w:pPr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D31384">
              <w:rPr>
                <w:rFonts w:cs="Arial"/>
              </w:rPr>
              <w:t xml:space="preserve"> </w:t>
            </w:r>
            <w:r w:rsidR="000133BA">
              <w:rPr>
                <w:rFonts w:cs="Arial"/>
              </w:rPr>
              <w:tab/>
            </w:r>
            <w:r w:rsidRPr="00244947">
              <w:rPr>
                <w:rFonts w:cs="Arial"/>
              </w:rPr>
              <w:t>Yes</w:t>
            </w:r>
          </w:p>
          <w:p w:rsidR="006F2C7F" w:rsidRDefault="006F2C7F" w:rsidP="000133BA">
            <w:pPr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0133BA">
              <w:rPr>
                <w:rFonts w:cs="Arial"/>
              </w:rPr>
              <w:tab/>
            </w:r>
            <w:r w:rsidRPr="00244947">
              <w:rPr>
                <w:rFonts w:cs="Arial"/>
              </w:rPr>
              <w:t>No - it was more</w:t>
            </w:r>
          </w:p>
          <w:p w:rsidR="006F2C7F" w:rsidRDefault="006F2C7F" w:rsidP="000133BA">
            <w:pPr>
              <w:spacing w:before="40" w:after="40"/>
              <w:ind w:left="357" w:hanging="357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3. </w:t>
            </w:r>
            <w:r w:rsidR="000133BA">
              <w:rPr>
                <w:rFonts w:eastAsia="Times New Roman" w:cs="Arial"/>
                <w:lang w:eastAsia="en-GB"/>
              </w:rPr>
              <w:tab/>
            </w:r>
            <w:r w:rsidRPr="00553186">
              <w:rPr>
                <w:rFonts w:eastAsia="Times New Roman" w:cs="Arial"/>
                <w:lang w:eastAsia="en-GB"/>
              </w:rPr>
              <w:t>No - it was less</w:t>
            </w:r>
          </w:p>
          <w:p w:rsidR="006F2C7F" w:rsidRPr="00244947" w:rsidRDefault="006F2C7F" w:rsidP="000133BA">
            <w:pPr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eastAsia="Times New Roman" w:cs="Arial"/>
                <w:lang w:eastAsia="en-GB"/>
              </w:rPr>
              <w:t xml:space="preserve">4. </w:t>
            </w:r>
            <w:r w:rsidR="000133BA">
              <w:rPr>
                <w:rFonts w:eastAsia="Times New Roman" w:cs="Arial"/>
                <w:lang w:eastAsia="en-GB"/>
              </w:rPr>
              <w:tab/>
            </w:r>
            <w:r w:rsidRPr="00553186">
              <w:rPr>
                <w:rFonts w:eastAsia="Times New Roman" w:cs="Arial"/>
                <w:lang w:eastAsia="en-GB"/>
              </w:rPr>
              <w:t>I was not told an amount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513CAB">
            <w:pPr>
              <w:spacing w:before="40" w:after="40"/>
              <w:rPr>
                <w:rFonts w:cs="Arial"/>
              </w:rPr>
            </w:pPr>
          </w:p>
        </w:tc>
      </w:tr>
      <w:tr w:rsidR="006F2C7F" w:rsidRPr="00244947" w:rsidTr="002357CA">
        <w:tc>
          <w:tcPr>
            <w:tcW w:w="4077" w:type="dxa"/>
            <w:shd w:val="clear" w:color="auto" w:fill="E6E6E6"/>
            <w:vAlign w:val="center"/>
          </w:tcPr>
          <w:p w:rsidR="006F2C7F" w:rsidRPr="00244947" w:rsidRDefault="00427EC5" w:rsidP="00513CAB">
            <w:pPr>
              <w:spacing w:before="40" w:after="40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Q13</w:t>
            </w:r>
            <w:r w:rsidR="006F2C7F" w:rsidRPr="00244947">
              <w:rPr>
                <w:rFonts w:cs="Arial"/>
                <w:b/>
              </w:rPr>
              <w:t>.</w:t>
            </w:r>
            <w:r w:rsidR="006F2C7F">
              <w:rPr>
                <w:rFonts w:cs="Arial"/>
              </w:rPr>
              <w:t xml:space="preserve"> </w:t>
            </w:r>
            <w:r w:rsidR="006F2C7F" w:rsidRPr="00244947">
              <w:rPr>
                <w:rFonts w:cs="Arial"/>
              </w:rPr>
              <w:t>Do you know which organization gave you the money? [Wait for answer - do not prompt]</w:t>
            </w:r>
          </w:p>
        </w:tc>
        <w:tc>
          <w:tcPr>
            <w:tcW w:w="3515" w:type="dxa"/>
            <w:shd w:val="clear" w:color="auto" w:fill="E6E6E6"/>
            <w:vAlign w:val="center"/>
          </w:tcPr>
          <w:p w:rsidR="006F2C7F" w:rsidRDefault="00427EC5" w:rsidP="00513CAB">
            <w:pPr>
              <w:pStyle w:val="ListParagraph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The Red Cross </w:t>
            </w:r>
            <w:r w:rsidR="006F2C7F" w:rsidRPr="00244947">
              <w:rPr>
                <w:rFonts w:eastAsia="Times New Roman" w:cs="Arial"/>
                <w:color w:val="000000"/>
                <w:lang w:eastAsia="en-GB"/>
              </w:rPr>
              <w:t>Red Crescent</w:t>
            </w:r>
          </w:p>
          <w:p w:rsidR="00427EC5" w:rsidRDefault="00427EC5" w:rsidP="00513CAB">
            <w:pPr>
              <w:pStyle w:val="ListParagraph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Government</w:t>
            </w:r>
          </w:p>
          <w:p w:rsidR="006F2C7F" w:rsidRPr="006F2C7F" w:rsidRDefault="00625768" w:rsidP="00513CAB">
            <w:pPr>
              <w:pStyle w:val="ListParagraph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Other organiz</w:t>
            </w:r>
            <w:r w:rsidR="006F2C7F" w:rsidRPr="00244947">
              <w:rPr>
                <w:rFonts w:eastAsia="Times New Roman" w:cs="Arial"/>
                <w:lang w:eastAsia="en-GB"/>
              </w:rPr>
              <w:t>ation</w:t>
            </w:r>
          </w:p>
          <w:p w:rsidR="006F2C7F" w:rsidRPr="006F2C7F" w:rsidRDefault="006F2C7F" w:rsidP="00513CAB">
            <w:pPr>
              <w:pStyle w:val="ListParagraph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lang w:eastAsia="en-GB"/>
              </w:rPr>
              <w:t>Do not know</w:t>
            </w:r>
          </w:p>
        </w:tc>
        <w:tc>
          <w:tcPr>
            <w:tcW w:w="3090" w:type="dxa"/>
            <w:shd w:val="clear" w:color="auto" w:fill="F3F3F3"/>
            <w:vAlign w:val="center"/>
          </w:tcPr>
          <w:p w:rsidR="006F2C7F" w:rsidRPr="00244947" w:rsidRDefault="006F2C7F" w:rsidP="00513CAB">
            <w:pPr>
              <w:spacing w:before="40" w:after="40"/>
              <w:rPr>
                <w:rFonts w:cs="Arial"/>
              </w:rPr>
            </w:pPr>
          </w:p>
        </w:tc>
      </w:tr>
    </w:tbl>
    <w:p w:rsidR="00723EB9" w:rsidRDefault="00723EB9" w:rsidP="00723EB9">
      <w:pPr>
        <w:keepNext/>
        <w:keepLines/>
        <w:spacing w:after="0"/>
        <w:jc w:val="center"/>
        <w:rPr>
          <w:rFonts w:cs="Arial"/>
          <w:b/>
        </w:rPr>
      </w:pPr>
    </w:p>
    <w:p w:rsidR="00F37A9B" w:rsidRPr="00D31384" w:rsidRDefault="00F37A9B" w:rsidP="00723EB9">
      <w:pPr>
        <w:keepNext/>
        <w:keepLines/>
        <w:spacing w:after="240"/>
        <w:jc w:val="center"/>
        <w:rPr>
          <w:rFonts w:cs="Arial"/>
          <w:b/>
        </w:rPr>
      </w:pPr>
      <w:r w:rsidRPr="00D31384">
        <w:rPr>
          <w:rFonts w:cs="Arial"/>
          <w:b/>
        </w:rPr>
        <w:t>LOCATION AND TRANSPORT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515"/>
        <w:gridCol w:w="3090"/>
      </w:tblGrid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keepNext/>
              <w:keepLines/>
              <w:spacing w:before="120"/>
              <w:rPr>
                <w:rFonts w:cs="Arial"/>
                <w:b/>
                <w:color w:val="FFFFFF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keepNext/>
              <w:keepLines/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D31384">
              <w:rPr>
                <w:rFonts w:cs="Arial"/>
                <w:b/>
                <w:iCs/>
                <w:color w:val="FFFFFF"/>
              </w:rPr>
              <w:t>Option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keepNext/>
              <w:keepLines/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D31384">
              <w:rPr>
                <w:rFonts w:cs="Arial"/>
                <w:b/>
                <w:iCs/>
                <w:color w:val="FFFFFF"/>
              </w:rPr>
              <w:t>Response</w:t>
            </w:r>
          </w:p>
        </w:tc>
      </w:tr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0D4CD2" w:rsidRDefault="00427EC5" w:rsidP="00802884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Q14</w:t>
            </w:r>
            <w:r w:rsidR="006F2C7F" w:rsidRPr="000D4CD2">
              <w:rPr>
                <w:rFonts w:cs="Arial"/>
                <w:b/>
              </w:rPr>
              <w:t>.</w:t>
            </w:r>
            <w:r w:rsidR="006F2C7F">
              <w:rPr>
                <w:rFonts w:cs="Arial"/>
              </w:rPr>
              <w:t xml:space="preserve"> </w:t>
            </w:r>
            <w:r w:rsidR="006F2C7F" w:rsidRPr="00244947">
              <w:rPr>
                <w:rFonts w:cs="Arial"/>
              </w:rPr>
              <w:t>How did you</w:t>
            </w:r>
            <w:r w:rsidR="00B8471D">
              <w:rPr>
                <w:rFonts w:cs="Arial"/>
              </w:rPr>
              <w:t xml:space="preserve"> get </w:t>
            </w:r>
            <w:r w:rsidR="006F2C7F" w:rsidRPr="00244947">
              <w:rPr>
                <w:rFonts w:cs="Arial"/>
              </w:rPr>
              <w:t>here today?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0D4CD2" w:rsidRDefault="006F2C7F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0D4CD2">
              <w:rPr>
                <w:rFonts w:eastAsia="Times New Roman" w:cs="Arial"/>
                <w:color w:val="000000"/>
                <w:lang w:eastAsia="en-GB"/>
              </w:rPr>
              <w:t>Walking</w:t>
            </w:r>
          </w:p>
          <w:p w:rsidR="006F2C7F" w:rsidRPr="000D4CD2" w:rsidRDefault="006F2C7F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0D4CD2">
              <w:rPr>
                <w:rFonts w:eastAsia="Times New Roman" w:cs="Arial"/>
                <w:color w:val="000000"/>
                <w:lang w:eastAsia="en-GB"/>
              </w:rPr>
              <w:t>Bicycle</w:t>
            </w:r>
          </w:p>
          <w:p w:rsidR="006F2C7F" w:rsidRPr="000D4CD2" w:rsidRDefault="006F2C7F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0D4CD2">
              <w:rPr>
                <w:rFonts w:eastAsia="Times New Roman" w:cs="Arial"/>
                <w:lang w:eastAsia="en-GB"/>
              </w:rPr>
              <w:t>Public transport</w:t>
            </w:r>
          </w:p>
          <w:p w:rsidR="006F2C7F" w:rsidRPr="000D4CD2" w:rsidRDefault="006F2C7F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0D4CD2">
              <w:rPr>
                <w:rFonts w:eastAsia="Times New Roman" w:cs="Arial"/>
                <w:lang w:eastAsia="en-GB"/>
              </w:rPr>
              <w:t>Animal</w:t>
            </w:r>
          </w:p>
          <w:p w:rsidR="006F2C7F" w:rsidRDefault="006F2C7F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0D4CD2">
              <w:rPr>
                <w:rFonts w:eastAsia="Times New Roman" w:cs="Arial"/>
                <w:lang w:eastAsia="en-GB"/>
              </w:rPr>
              <w:t>Private vehicle</w:t>
            </w:r>
          </w:p>
          <w:p w:rsidR="006F2C7F" w:rsidRPr="006F2C7F" w:rsidRDefault="006F2C7F" w:rsidP="000008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6F2C7F">
              <w:rPr>
                <w:rFonts w:eastAsia="Times New Roman" w:cs="Arial"/>
                <w:lang w:eastAsia="en-GB"/>
              </w:rPr>
              <w:t>Other means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0D4CD2" w:rsidRDefault="00427EC5" w:rsidP="00802884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Q15</w:t>
            </w:r>
            <w:r w:rsidR="006F2C7F" w:rsidRPr="00BF655B">
              <w:rPr>
                <w:rFonts w:cs="Arial"/>
                <w:b/>
              </w:rPr>
              <w:t>.</w:t>
            </w:r>
            <w:r w:rsidR="006F2C7F">
              <w:rPr>
                <w:rFonts w:cs="Arial"/>
                <w:b/>
              </w:rPr>
              <w:t xml:space="preserve"> </w:t>
            </w:r>
            <w:r w:rsidR="006F2C7F" w:rsidRPr="00244947">
              <w:rPr>
                <w:rFonts w:cs="Arial"/>
              </w:rPr>
              <w:t>How long did it take for you to</w:t>
            </w:r>
            <w:r w:rsidR="00B8471D">
              <w:rPr>
                <w:rFonts w:cs="Arial"/>
              </w:rPr>
              <w:t xml:space="preserve"> get</w:t>
            </w:r>
            <w:r w:rsidR="006F2C7F" w:rsidRPr="00244947">
              <w:rPr>
                <w:rFonts w:cs="Arial"/>
              </w:rPr>
              <w:t xml:space="preserve"> here?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0081C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color w:val="000000"/>
                <w:lang w:eastAsia="en-GB"/>
              </w:rPr>
              <w:t>Less than 1/</w:t>
            </w:r>
          </w:p>
          <w:p w:rsidR="006F2C7F" w:rsidRPr="006F2C7F" w:rsidRDefault="006F2C7F" w:rsidP="0000081C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lang w:eastAsia="en-GB"/>
              </w:rPr>
              <w:t>Between 1/2h and 1 hour</w:t>
            </w:r>
          </w:p>
          <w:p w:rsidR="006F2C7F" w:rsidRPr="006F2C7F" w:rsidRDefault="006F2C7F" w:rsidP="0000081C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lang w:eastAsia="en-GB"/>
              </w:rPr>
              <w:t>Between 1h and 1h30</w:t>
            </w:r>
          </w:p>
          <w:p w:rsidR="006F2C7F" w:rsidRPr="006F2C7F" w:rsidRDefault="006F2C7F" w:rsidP="0000081C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lang w:eastAsia="en-GB"/>
              </w:rPr>
              <w:t>Between 1h30 and 2 h</w:t>
            </w:r>
          </w:p>
          <w:p w:rsidR="006F2C7F" w:rsidRPr="006F2C7F" w:rsidRDefault="006F2C7F" w:rsidP="0000081C">
            <w:pPr>
              <w:pStyle w:val="ListParagraph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lang w:eastAsia="en-GB"/>
              </w:rPr>
              <w:t>More than 2 hours 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2357CA">
        <w:tc>
          <w:tcPr>
            <w:tcW w:w="4077" w:type="dxa"/>
            <w:shd w:val="clear" w:color="auto" w:fill="E6E6E6"/>
            <w:vAlign w:val="center"/>
          </w:tcPr>
          <w:p w:rsidR="006F2C7F" w:rsidRPr="00BF655B" w:rsidRDefault="00427EC5" w:rsidP="00802884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Q16</w:t>
            </w:r>
            <w:r w:rsidR="006F2C7F" w:rsidRPr="00BF655B">
              <w:rPr>
                <w:rFonts w:cs="Arial"/>
                <w:b/>
              </w:rPr>
              <w:t>.</w:t>
            </w:r>
            <w:r w:rsidR="006F2C7F">
              <w:rPr>
                <w:rFonts w:cs="Arial"/>
              </w:rPr>
              <w:t xml:space="preserve"> </w:t>
            </w:r>
            <w:r w:rsidR="006F2C7F" w:rsidRPr="00244947">
              <w:rPr>
                <w:rFonts w:cs="Arial"/>
              </w:rPr>
              <w:t xml:space="preserve">Did you </w:t>
            </w:r>
            <w:r w:rsidR="00B8471D">
              <w:rPr>
                <w:rFonts w:cs="Arial"/>
              </w:rPr>
              <w:t>have to pay for transport to get</w:t>
            </w:r>
            <w:r w:rsidR="006F2C7F" w:rsidRPr="00244947">
              <w:rPr>
                <w:rFonts w:cs="Arial"/>
              </w:rPr>
              <w:t xml:space="preserve"> here?</w:t>
            </w:r>
          </w:p>
        </w:tc>
        <w:tc>
          <w:tcPr>
            <w:tcW w:w="3515" w:type="dxa"/>
            <w:shd w:val="clear" w:color="auto" w:fill="E6E6E6"/>
            <w:vAlign w:val="center"/>
          </w:tcPr>
          <w:p w:rsidR="004273B8" w:rsidRDefault="006F2C7F" w:rsidP="0000081C">
            <w:pPr>
              <w:pStyle w:val="ListParagraph"/>
              <w:numPr>
                <w:ilvl w:val="0"/>
                <w:numId w:val="1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BF655B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</w:t>
            </w:r>
            <w:r w:rsidR="00EC5366">
              <w:rPr>
                <w:rFonts w:cs="Arial"/>
              </w:rPr>
              <w:t>(write amount)</w:t>
            </w:r>
          </w:p>
          <w:p w:rsidR="006F2C7F" w:rsidRPr="004273B8" w:rsidRDefault="006F2C7F" w:rsidP="0000081C">
            <w:pPr>
              <w:pStyle w:val="ListParagraph"/>
              <w:numPr>
                <w:ilvl w:val="0"/>
                <w:numId w:val="1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4273B8">
              <w:rPr>
                <w:rFonts w:cs="Arial"/>
              </w:rPr>
              <w:t>No</w:t>
            </w:r>
          </w:p>
        </w:tc>
        <w:tc>
          <w:tcPr>
            <w:tcW w:w="3090" w:type="dxa"/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</w:tbl>
    <w:p w:rsidR="004261AD" w:rsidRPr="00244947" w:rsidRDefault="004261AD" w:rsidP="00E438F5">
      <w:pPr>
        <w:spacing w:before="240" w:after="240"/>
        <w:jc w:val="center"/>
        <w:rPr>
          <w:rFonts w:cs="Arial"/>
          <w:b/>
        </w:rPr>
      </w:pPr>
      <w:r w:rsidRPr="00244947">
        <w:rPr>
          <w:rFonts w:cs="Arial"/>
          <w:b/>
        </w:rPr>
        <w:t>PROCESS OF DISTRIBUTION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15"/>
        <w:gridCol w:w="3090"/>
      </w:tblGrid>
      <w:tr w:rsidR="006F2C7F" w:rsidRPr="00244947" w:rsidTr="00BF7E04"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rPr>
                <w:rFonts w:cs="Arial"/>
                <w:b/>
                <w:color w:val="FFFFFF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987A87">
              <w:rPr>
                <w:rFonts w:cs="Arial"/>
                <w:b/>
                <w:iCs/>
                <w:color w:val="FFFFFF"/>
              </w:rPr>
              <w:t>Option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987A87">
              <w:rPr>
                <w:rFonts w:cs="Arial"/>
                <w:b/>
                <w:iCs/>
                <w:color w:val="FFFFFF"/>
              </w:rPr>
              <w:t>Response</w:t>
            </w:r>
          </w:p>
        </w:tc>
      </w:tr>
      <w:tr w:rsidR="006F2C7F" w:rsidRPr="00244947" w:rsidTr="00BF7E04">
        <w:tc>
          <w:tcPr>
            <w:tcW w:w="4077" w:type="dxa"/>
            <w:shd w:val="clear" w:color="auto" w:fill="E6E6E6"/>
            <w:vAlign w:val="center"/>
          </w:tcPr>
          <w:p w:rsidR="006F2C7F" w:rsidRPr="00EA14D1" w:rsidRDefault="00427EC5" w:rsidP="00802884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Q17</w:t>
            </w:r>
            <w:r w:rsidR="006F2C7F" w:rsidRPr="00D5726D">
              <w:rPr>
                <w:rFonts w:cs="Arial"/>
                <w:b/>
              </w:rPr>
              <w:t>.</w:t>
            </w:r>
            <w:r w:rsidR="006F2C7F">
              <w:rPr>
                <w:rFonts w:cs="Arial"/>
              </w:rPr>
              <w:t xml:space="preserve"> </w:t>
            </w:r>
            <w:r w:rsidR="006F2C7F" w:rsidRPr="00244947">
              <w:rPr>
                <w:rFonts w:cs="Arial"/>
              </w:rPr>
              <w:t>How long did it take you to receive your cash today?</w:t>
            </w:r>
            <w:r w:rsidR="006F2C7F" w:rsidRPr="00244947">
              <w:rPr>
                <w:rFonts w:cs="Arial"/>
              </w:rPr>
              <w:br/>
            </w:r>
            <w:r w:rsidR="006F2C7F" w:rsidRPr="00244947">
              <w:rPr>
                <w:rFonts w:cs="Arial"/>
                <w:i/>
              </w:rPr>
              <w:t>Prompt: how long did you wait in line?</w:t>
            </w:r>
          </w:p>
        </w:tc>
        <w:tc>
          <w:tcPr>
            <w:tcW w:w="3515" w:type="dxa"/>
            <w:shd w:val="clear" w:color="auto" w:fill="E6E6E6"/>
          </w:tcPr>
          <w:p w:rsidR="006F2C7F" w:rsidRPr="006F2C7F" w:rsidRDefault="006F2C7F" w:rsidP="0000081C">
            <w:pPr>
              <w:pStyle w:val="ListParagraph"/>
              <w:numPr>
                <w:ilvl w:val="0"/>
                <w:numId w:val="3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color w:val="000000"/>
                <w:lang w:eastAsia="en-GB"/>
              </w:rPr>
              <w:t>Less than 20 minutes</w:t>
            </w:r>
          </w:p>
          <w:p w:rsidR="006F2C7F" w:rsidRDefault="006F2C7F" w:rsidP="0000081C">
            <w:pPr>
              <w:pStyle w:val="ListParagraph"/>
              <w:numPr>
                <w:ilvl w:val="0"/>
                <w:numId w:val="3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Between 20 – 1 h</w:t>
            </w:r>
          </w:p>
          <w:p w:rsidR="006F2C7F" w:rsidRDefault="006F2C7F" w:rsidP="0000081C">
            <w:pPr>
              <w:pStyle w:val="ListParagraph"/>
              <w:numPr>
                <w:ilvl w:val="0"/>
                <w:numId w:val="38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D5726D">
              <w:rPr>
                <w:rFonts w:eastAsia="Times New Roman" w:cs="Arial"/>
                <w:lang w:eastAsia="en-GB"/>
              </w:rPr>
              <w:t>M</w:t>
            </w:r>
            <w:r>
              <w:rPr>
                <w:rFonts w:eastAsia="Times New Roman" w:cs="Arial"/>
                <w:lang w:eastAsia="en-GB"/>
              </w:rPr>
              <w:t>ore than 1</w:t>
            </w:r>
            <w:r w:rsidRPr="00D5726D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h</w:t>
            </w:r>
          </w:p>
        </w:tc>
        <w:tc>
          <w:tcPr>
            <w:tcW w:w="3090" w:type="dxa"/>
            <w:shd w:val="clear" w:color="auto" w:fill="F3F3F3"/>
          </w:tcPr>
          <w:p w:rsidR="006F2C7F" w:rsidRDefault="006F2C7F" w:rsidP="00802884">
            <w:pPr>
              <w:pStyle w:val="ListParagraph"/>
              <w:spacing w:before="60" w:after="60"/>
              <w:ind w:left="317"/>
              <w:contextualSpacing w:val="0"/>
              <w:jc w:val="center"/>
              <w:rPr>
                <w:rFonts w:cs="Arial"/>
              </w:rPr>
            </w:pPr>
          </w:p>
        </w:tc>
      </w:tr>
    </w:tbl>
    <w:p w:rsidR="00303DE8" w:rsidRPr="00244947" w:rsidRDefault="00303DE8" w:rsidP="00E438F5">
      <w:pPr>
        <w:spacing w:before="240" w:after="240"/>
        <w:jc w:val="center"/>
        <w:rPr>
          <w:rFonts w:cs="Arial"/>
          <w:b/>
        </w:rPr>
      </w:pPr>
      <w:r w:rsidRPr="00244947">
        <w:rPr>
          <w:rFonts w:cs="Arial"/>
          <w:b/>
        </w:rPr>
        <w:t>APPROPRIATENESS OF PROGRAMME</w:t>
      </w:r>
      <w:r w:rsidR="005635B5">
        <w:rPr>
          <w:rFonts w:cs="Arial"/>
          <w:b/>
        </w:rPr>
        <w:t xml:space="preserve"> &amp; SECURITY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3512"/>
        <w:gridCol w:w="3100"/>
      </w:tblGrid>
      <w:tr w:rsidR="002357CA" w:rsidRPr="00244947" w:rsidTr="002357CA">
        <w:tc>
          <w:tcPr>
            <w:tcW w:w="190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rPr>
                <w:rFonts w:cs="Arial"/>
                <w:b/>
                <w:color w:val="FFFFFF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987A87">
              <w:rPr>
                <w:rFonts w:cs="Arial"/>
                <w:b/>
                <w:iCs/>
                <w:color w:val="FFFFFF"/>
              </w:rPr>
              <w:t>Option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 w:rsidRPr="00987A87">
              <w:rPr>
                <w:rFonts w:cs="Arial"/>
                <w:b/>
                <w:iCs/>
                <w:color w:val="FFFFFF"/>
              </w:rPr>
              <w:t>Response</w:t>
            </w:r>
          </w:p>
        </w:tc>
      </w:tr>
      <w:tr w:rsidR="00BF7E04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BB23C3" w:rsidRDefault="00427EC5" w:rsidP="00723EB9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Q18</w:t>
            </w:r>
            <w:r w:rsidR="006F2C7F" w:rsidRPr="00BB23C3">
              <w:rPr>
                <w:rFonts w:cs="Arial"/>
                <w:b/>
              </w:rPr>
              <w:t>.</w:t>
            </w:r>
            <w:r w:rsidR="006F2C7F">
              <w:rPr>
                <w:rFonts w:cs="Arial"/>
              </w:rPr>
              <w:t xml:space="preserve"> </w:t>
            </w:r>
            <w:r w:rsidR="006F2C7F" w:rsidRPr="00244947">
              <w:rPr>
                <w:rFonts w:cs="Arial"/>
              </w:rPr>
              <w:t>How did you first learn that you would receive money?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BB23C3" w:rsidRDefault="006F2C7F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BB23C3">
              <w:rPr>
                <w:rFonts w:eastAsia="Times New Roman" w:cs="Arial"/>
                <w:color w:val="000000"/>
                <w:lang w:eastAsia="en-GB"/>
              </w:rPr>
              <w:t>You attende</w:t>
            </w:r>
            <w:r w:rsidR="00C101D1">
              <w:rPr>
                <w:rFonts w:eastAsia="Times New Roman" w:cs="Arial"/>
                <w:color w:val="000000"/>
                <w:lang w:eastAsia="en-GB"/>
              </w:rPr>
              <w:t>d a meeting announced by the RC</w:t>
            </w:r>
            <w:r w:rsidRPr="00BB23C3">
              <w:rPr>
                <w:rFonts w:eastAsia="Times New Roman" w:cs="Arial"/>
                <w:color w:val="000000"/>
                <w:lang w:eastAsia="en-GB"/>
              </w:rPr>
              <w:t>RC</w:t>
            </w:r>
          </w:p>
          <w:p w:rsidR="006F2C7F" w:rsidRPr="00BB23C3" w:rsidRDefault="006F2C7F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BB23C3">
              <w:rPr>
                <w:rFonts w:eastAsia="Times New Roman" w:cs="Arial"/>
                <w:lang w:eastAsia="en-GB"/>
              </w:rPr>
              <w:t>Community leaders told you</w:t>
            </w:r>
          </w:p>
          <w:p w:rsidR="006F2C7F" w:rsidRPr="00BB23C3" w:rsidRDefault="006F2C7F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BB23C3">
              <w:rPr>
                <w:rFonts w:eastAsia="Times New Roman" w:cs="Arial"/>
                <w:lang w:eastAsia="en-GB"/>
              </w:rPr>
              <w:t>Word-of-</w:t>
            </w:r>
            <w:proofErr w:type="spellStart"/>
            <w:r w:rsidRPr="00BB23C3">
              <w:rPr>
                <w:rFonts w:eastAsia="Times New Roman" w:cs="Arial"/>
                <w:lang w:eastAsia="en-GB"/>
              </w:rPr>
              <w:t>mouth</w:t>
            </w:r>
            <w:r w:rsidR="00E438F5">
              <w:rPr>
                <w:rFonts w:eastAsia="Times New Roman" w:cs="Arial"/>
                <w:lang w:eastAsia="en-GB"/>
              </w:rPr>
              <w:t>L</w:t>
            </w:r>
            <w:proofErr w:type="spellEnd"/>
            <w:r w:rsidRPr="00BB23C3">
              <w:rPr>
                <w:rFonts w:eastAsia="Times New Roman" w:cs="Arial"/>
                <w:lang w:eastAsia="en-GB"/>
              </w:rPr>
              <w:t xml:space="preserve"> from the community</w:t>
            </w:r>
          </w:p>
          <w:p w:rsidR="006F2C7F" w:rsidRPr="00BB23C3" w:rsidRDefault="006F2C7F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BB23C3">
              <w:rPr>
                <w:rFonts w:eastAsia="Times New Roman" w:cs="Arial"/>
                <w:lang w:eastAsia="en-GB"/>
              </w:rPr>
              <w:t>You saw a flyer or a poster</w:t>
            </w:r>
          </w:p>
          <w:p w:rsidR="006F2C7F" w:rsidRDefault="006F2C7F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BB23C3">
              <w:rPr>
                <w:rFonts w:eastAsia="Times New Roman" w:cs="Arial"/>
                <w:lang w:eastAsia="en-GB"/>
              </w:rPr>
              <w:t>You received a SMS</w:t>
            </w:r>
          </w:p>
          <w:p w:rsidR="006F2C7F" w:rsidRPr="006F2C7F" w:rsidRDefault="006F2C7F" w:rsidP="0000081C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6F2C7F">
              <w:rPr>
                <w:rFonts w:eastAsia="Times New Roman" w:cs="Arial"/>
                <w:lang w:eastAsia="en-GB"/>
              </w:rPr>
              <w:t>Other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60346B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DA4" w:rsidRDefault="003A71C9" w:rsidP="00723EB9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Q19</w:t>
            </w:r>
            <w:r w:rsidR="006F2C7F" w:rsidRPr="00BB23C3">
              <w:rPr>
                <w:rFonts w:cs="Arial"/>
                <w:b/>
              </w:rPr>
              <w:t>.</w:t>
            </w:r>
            <w:r w:rsidR="006F2C7F">
              <w:rPr>
                <w:rFonts w:cs="Arial"/>
              </w:rPr>
              <w:t xml:space="preserve"> </w:t>
            </w:r>
            <w:r w:rsidR="006F2C7F" w:rsidRPr="00244947">
              <w:rPr>
                <w:rFonts w:cs="Arial"/>
              </w:rPr>
              <w:t xml:space="preserve">What do you plan to do with what you received today? </w:t>
            </w:r>
            <w:r w:rsidR="006F2C7F" w:rsidRPr="00244947">
              <w:rPr>
                <w:rFonts w:cs="Arial"/>
              </w:rPr>
              <w:br/>
            </w:r>
            <w:r w:rsidR="006F2C7F" w:rsidRPr="00244947">
              <w:rPr>
                <w:rFonts w:cs="Arial"/>
                <w:i/>
              </w:rPr>
              <w:t>Prompts: How will you spend t</w:t>
            </w:r>
            <w:r w:rsidR="00313DA4">
              <w:rPr>
                <w:rFonts w:cs="Arial"/>
                <w:i/>
              </w:rPr>
              <w:t>he cash?</w:t>
            </w:r>
          </w:p>
          <w:p w:rsidR="00DD6879" w:rsidRPr="00DD6879" w:rsidRDefault="003A71C9" w:rsidP="00723EB9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Multiple responses allowed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592A" w:rsidRPr="00BB23C3" w:rsidRDefault="00C4592A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BB23C3">
              <w:rPr>
                <w:rFonts w:eastAsia="Times New Roman" w:cs="Arial"/>
                <w:color w:val="000000"/>
                <w:lang w:eastAsia="en-GB"/>
              </w:rPr>
              <w:t>Housing</w:t>
            </w:r>
          </w:p>
          <w:p w:rsidR="00C4592A" w:rsidRPr="00BB23C3" w:rsidRDefault="00C4592A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Food and w</w:t>
            </w:r>
            <w:r w:rsidRPr="00BB23C3">
              <w:rPr>
                <w:rFonts w:eastAsia="Times New Roman" w:cs="Arial"/>
                <w:lang w:eastAsia="en-GB"/>
              </w:rPr>
              <w:t>ater</w:t>
            </w:r>
          </w:p>
          <w:p w:rsidR="00C4592A" w:rsidRPr="00BB23C3" w:rsidRDefault="00C4592A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Coal/wood/</w:t>
            </w:r>
            <w:r w:rsidRPr="00BB23C3">
              <w:rPr>
                <w:rFonts w:eastAsia="Times New Roman" w:cs="Arial"/>
                <w:lang w:eastAsia="en-GB"/>
              </w:rPr>
              <w:t xml:space="preserve">gas </w:t>
            </w:r>
          </w:p>
          <w:p w:rsidR="00C4592A" w:rsidRPr="00BB23C3" w:rsidRDefault="00C4592A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BB23C3">
              <w:rPr>
                <w:rFonts w:eastAsia="Times New Roman" w:cs="Arial"/>
                <w:lang w:eastAsia="en-GB"/>
              </w:rPr>
              <w:t>Education expenses</w:t>
            </w:r>
          </w:p>
          <w:p w:rsidR="00C4592A" w:rsidRPr="00BB23C3" w:rsidRDefault="00C4592A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BB23C3">
              <w:rPr>
                <w:rFonts w:eastAsia="Times New Roman" w:cs="Arial"/>
                <w:lang w:eastAsia="en-GB"/>
              </w:rPr>
              <w:t>Health expenses</w:t>
            </w:r>
          </w:p>
          <w:p w:rsidR="00C4592A" w:rsidRPr="00BB23C3" w:rsidRDefault="00C4592A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BB23C3">
              <w:rPr>
                <w:rFonts w:eastAsia="Times New Roman" w:cs="Arial"/>
                <w:lang w:eastAsia="en-GB"/>
              </w:rPr>
              <w:t>Goods for home</w:t>
            </w:r>
          </w:p>
          <w:p w:rsidR="00C4592A" w:rsidRPr="00BB23C3" w:rsidRDefault="00C4592A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BB23C3">
              <w:rPr>
                <w:rFonts w:eastAsia="Times New Roman" w:cs="Arial"/>
                <w:color w:val="000000"/>
                <w:lang w:eastAsia="en-GB"/>
              </w:rPr>
              <w:t>Goods for business</w:t>
            </w:r>
          </w:p>
          <w:p w:rsidR="00C4592A" w:rsidRPr="00BB23C3" w:rsidRDefault="00C4592A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Goods for farming/</w:t>
            </w:r>
            <w:r w:rsidRPr="00BB23C3">
              <w:rPr>
                <w:rFonts w:eastAsia="Times New Roman" w:cs="Arial"/>
                <w:lang w:eastAsia="en-GB"/>
              </w:rPr>
              <w:t>livestock</w:t>
            </w:r>
          </w:p>
          <w:p w:rsidR="00C4592A" w:rsidRDefault="00C4592A" w:rsidP="0000081C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BB23C3">
              <w:rPr>
                <w:rFonts w:eastAsia="Times New Roman" w:cs="Arial"/>
                <w:lang w:eastAsia="en-GB"/>
              </w:rPr>
              <w:t>Repay debts</w:t>
            </w:r>
          </w:p>
          <w:p w:rsidR="00C4592A" w:rsidRDefault="00C4592A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10.</w:t>
            </w:r>
            <w:r>
              <w:rPr>
                <w:rFonts w:eastAsia="Times New Roman" w:cs="Arial"/>
                <w:lang w:eastAsia="en-GB"/>
              </w:rPr>
              <w:tab/>
            </w:r>
            <w:r w:rsidRPr="00BB23C3">
              <w:rPr>
                <w:rFonts w:eastAsia="Times New Roman" w:cs="Arial"/>
                <w:lang w:eastAsia="en-GB"/>
              </w:rPr>
              <w:t>Help to family</w:t>
            </w:r>
            <w:r>
              <w:rPr>
                <w:rFonts w:eastAsia="Times New Roman" w:cs="Arial"/>
                <w:lang w:eastAsia="en-GB"/>
              </w:rPr>
              <w:t xml:space="preserve"> or friends</w:t>
            </w:r>
          </w:p>
          <w:p w:rsidR="00C4592A" w:rsidRDefault="00C4592A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11.</w:t>
            </w:r>
            <w:r>
              <w:rPr>
                <w:rFonts w:eastAsia="Times New Roman" w:cs="Arial"/>
                <w:lang w:eastAsia="en-GB"/>
              </w:rPr>
              <w:tab/>
            </w:r>
            <w:r w:rsidRPr="00BB23C3">
              <w:rPr>
                <w:rFonts w:eastAsia="Times New Roman" w:cs="Arial"/>
                <w:lang w:eastAsia="en-GB"/>
              </w:rPr>
              <w:t>Savings</w:t>
            </w:r>
          </w:p>
          <w:p w:rsidR="006F2C7F" w:rsidRPr="00244947" w:rsidRDefault="00C4592A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eastAsia="Times New Roman" w:cs="Arial"/>
                <w:lang w:eastAsia="en-GB"/>
              </w:rPr>
              <w:t xml:space="preserve">12. </w:t>
            </w:r>
            <w:r>
              <w:rPr>
                <w:rFonts w:eastAsia="Times New Roman" w:cs="Arial"/>
                <w:lang w:eastAsia="en-GB"/>
              </w:rPr>
              <w:tab/>
            </w:r>
            <w:r w:rsidRPr="00BB23C3">
              <w:rPr>
                <w:rFonts w:eastAsia="Times New Roman" w:cs="Arial"/>
                <w:lang w:eastAsia="en-GB"/>
              </w:rPr>
              <w:t>Other</w:t>
            </w:r>
            <w:r>
              <w:rPr>
                <w:rFonts w:eastAsia="Times New Roman" w:cs="Arial"/>
                <w:lang w:eastAsia="en-GB"/>
              </w:rPr>
              <w:t>s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756510">
        <w:trPr>
          <w:cantSplit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6F2C7F" w:rsidRPr="00291F8C" w:rsidRDefault="006F2C7F" w:rsidP="00E438F5">
            <w:pPr>
              <w:spacing w:before="120"/>
              <w:rPr>
                <w:rFonts w:cs="Arial"/>
                <w:i/>
              </w:rPr>
            </w:pPr>
            <w:r w:rsidRPr="00244947">
              <w:rPr>
                <w:rFonts w:cs="Arial"/>
                <w:i/>
              </w:rPr>
              <w:lastRenderedPageBreak/>
              <w:t>The</w:t>
            </w:r>
            <w:bookmarkStart w:id="0" w:name="_GoBack"/>
            <w:bookmarkEnd w:id="0"/>
            <w:r w:rsidRPr="00244947">
              <w:rPr>
                <w:rFonts w:cs="Arial"/>
                <w:i/>
              </w:rPr>
              <w:t xml:space="preserve"> Red Cross</w:t>
            </w:r>
            <w:r w:rsidR="003A71C9">
              <w:rPr>
                <w:rFonts w:cs="Arial"/>
                <w:i/>
              </w:rPr>
              <w:t xml:space="preserve"> </w:t>
            </w:r>
            <w:r w:rsidR="002864F1">
              <w:rPr>
                <w:rFonts w:cs="Arial"/>
                <w:i/>
              </w:rPr>
              <w:t>Red Crescent</w:t>
            </w:r>
            <w:r w:rsidRPr="00244947">
              <w:rPr>
                <w:rFonts w:cs="Arial"/>
                <w:i/>
              </w:rPr>
              <w:t xml:space="preserve"> distributes different items – like food, hygiene kits or housing materials – depending on what people need. </w:t>
            </w: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244947" w:rsidRDefault="003A71C9" w:rsidP="00723EB9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Q20</w:t>
            </w:r>
            <w:r w:rsidR="006F2C7F" w:rsidRPr="00291F8C">
              <w:rPr>
                <w:rFonts w:cs="Arial"/>
                <w:b/>
              </w:rPr>
              <w:t>.</w:t>
            </w:r>
            <w:r w:rsidR="006F2C7F">
              <w:rPr>
                <w:rFonts w:cs="Arial"/>
              </w:rPr>
              <w:t xml:space="preserve"> </w:t>
            </w:r>
            <w:r w:rsidR="006F2C7F" w:rsidRPr="00244947">
              <w:rPr>
                <w:rFonts w:cs="Arial"/>
              </w:rPr>
              <w:t xml:space="preserve">Would you have preferred to receive something else instead?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B9" w:rsidRDefault="00E22858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00081C">
              <w:rPr>
                <w:rFonts w:cs="Arial"/>
              </w:rPr>
              <w:tab/>
            </w:r>
            <w:r>
              <w:rPr>
                <w:rFonts w:cs="Arial"/>
              </w:rPr>
              <w:t>Yes</w:t>
            </w:r>
            <w:r w:rsidR="003A71C9" w:rsidRPr="00244947">
              <w:rPr>
                <w:rFonts w:cs="Arial"/>
              </w:rPr>
              <w:t xml:space="preserve"> </w:t>
            </w:r>
          </w:p>
          <w:p w:rsidR="006F2C7F" w:rsidRPr="00244947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00081C">
              <w:rPr>
                <w:rFonts w:cs="Arial"/>
              </w:rP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spacing w:before="120"/>
              <w:rPr>
                <w:rFonts w:cs="Arial"/>
              </w:rPr>
            </w:pP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3A71C9" w:rsidRDefault="003A71C9" w:rsidP="00723EB9">
            <w:pPr>
              <w:spacing w:before="120"/>
              <w:jc w:val="left"/>
              <w:rPr>
                <w:rFonts w:cs="Arial"/>
              </w:rPr>
            </w:pPr>
            <w:r w:rsidRPr="003A71C9">
              <w:rPr>
                <w:rFonts w:cs="Arial"/>
                <w:b/>
              </w:rPr>
              <w:t>Q20a</w:t>
            </w:r>
            <w:r>
              <w:rPr>
                <w:rFonts w:cs="Arial"/>
                <w:b/>
              </w:rPr>
              <w:t>.</w:t>
            </w:r>
            <w:r w:rsidRPr="003A71C9">
              <w:rPr>
                <w:rFonts w:cs="Arial"/>
              </w:rPr>
              <w:t xml:space="preserve"> If YES, what would you have preferred to receive?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A71C9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3A71C9" w:rsidRPr="00244947" w:rsidRDefault="003A71C9" w:rsidP="00E438F5">
            <w:pPr>
              <w:spacing w:before="120"/>
              <w:rPr>
                <w:rFonts w:cs="Arial"/>
              </w:rPr>
            </w:pPr>
          </w:p>
        </w:tc>
      </w:tr>
      <w:tr w:rsidR="002357CA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44947" w:rsidRDefault="003A71C9" w:rsidP="00723EB9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Q21</w:t>
            </w:r>
            <w:r w:rsidR="006F2C7F">
              <w:rPr>
                <w:rFonts w:cs="Arial"/>
              </w:rPr>
              <w:t xml:space="preserve">. </w:t>
            </w:r>
            <w:r w:rsidR="006F2C7F" w:rsidRPr="00244947">
              <w:rPr>
                <w:rFonts w:cs="Arial"/>
              </w:rPr>
              <w:t xml:space="preserve">How satisfied are you with our staff and volunteers today?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00081C">
              <w:rPr>
                <w:rFonts w:cs="Arial"/>
              </w:rPr>
              <w:tab/>
            </w:r>
            <w:r>
              <w:rPr>
                <w:rFonts w:cs="Arial"/>
              </w:rPr>
              <w:t>Highly satisfied</w:t>
            </w:r>
          </w:p>
          <w:p w:rsidR="006F2C7F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291F8C">
              <w:rPr>
                <w:rFonts w:cs="Arial"/>
              </w:rPr>
              <w:t xml:space="preserve"> </w:t>
            </w:r>
            <w:r w:rsidR="0000081C">
              <w:rPr>
                <w:rFonts w:cs="Arial"/>
              </w:rPr>
              <w:tab/>
            </w:r>
            <w:r w:rsidR="003A71C9">
              <w:rPr>
                <w:rFonts w:cs="Arial"/>
              </w:rPr>
              <w:t>Somewhat satisfied</w:t>
            </w:r>
          </w:p>
          <w:p w:rsidR="003A71C9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00081C">
              <w:rPr>
                <w:rFonts w:cs="Arial"/>
              </w:rPr>
              <w:tab/>
            </w:r>
            <w:r>
              <w:rPr>
                <w:rFonts w:cs="Arial"/>
              </w:rPr>
              <w:t>Not satisfied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spacing w:before="120"/>
              <w:rPr>
                <w:rFonts w:cs="Arial"/>
              </w:rPr>
            </w:pPr>
          </w:p>
        </w:tc>
      </w:tr>
      <w:tr w:rsidR="002357CA" w:rsidRPr="00244947" w:rsidTr="00503EA1">
        <w:trPr>
          <w:trHeight w:val="589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Default="003A71C9" w:rsidP="00723EB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Q21a. </w:t>
            </w:r>
            <w:r w:rsidRPr="003A71C9">
              <w:rPr>
                <w:rFonts w:cs="Arial"/>
              </w:rPr>
              <w:t>If NOT SATISFIED, why were you not satisfied?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A71C9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3A71C9" w:rsidRPr="00291F8C" w:rsidRDefault="003A71C9" w:rsidP="00E438F5">
            <w:pPr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rPr>
          <w:trHeight w:val="674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3A71C9" w:rsidP="00723EB9">
            <w:pPr>
              <w:spacing w:before="1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Q22</w:t>
            </w:r>
            <w:r w:rsidR="006F2C7F">
              <w:rPr>
                <w:rFonts w:cs="Arial"/>
                <w:color w:val="000000"/>
              </w:rPr>
              <w:t xml:space="preserve">. </w:t>
            </w:r>
            <w:r w:rsidR="006F2C7F" w:rsidRPr="00244947">
              <w:rPr>
                <w:rFonts w:cs="Arial"/>
                <w:color w:val="000000"/>
              </w:rPr>
              <w:t>Did you have to pay anyone or to give a f</w:t>
            </w:r>
            <w:r w:rsidR="006F2C7F">
              <w:rPr>
                <w:rFonts w:cs="Arial"/>
                <w:color w:val="000000"/>
              </w:rPr>
              <w:t>avour to be part of the programme?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00081C">
              <w:rPr>
                <w:rFonts w:cs="Arial"/>
              </w:rPr>
              <w:tab/>
            </w:r>
            <w:r>
              <w:rPr>
                <w:rFonts w:cs="Arial"/>
              </w:rPr>
              <w:t xml:space="preserve">Yes </w:t>
            </w:r>
          </w:p>
          <w:p w:rsidR="006F2C7F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00081C">
              <w:rPr>
                <w:rFonts w:cs="Arial"/>
              </w:rP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3A71C9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Q22a</w:t>
            </w:r>
            <w:r w:rsidR="006F2C7F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If YES</w:t>
            </w:r>
            <w:r w:rsidR="006F2C7F">
              <w:rPr>
                <w:rFonts w:cs="Arial"/>
                <w:color w:val="000000"/>
              </w:rPr>
              <w:t>, to whom?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B8471D" w:rsidP="0000081C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RC</w:t>
            </w:r>
            <w:r w:rsidR="00223714">
              <w:rPr>
                <w:rFonts w:eastAsia="Times New Roman" w:cs="Arial"/>
                <w:color w:val="000000"/>
                <w:lang w:eastAsia="en-GB"/>
              </w:rPr>
              <w:t>RC</w:t>
            </w:r>
            <w:r w:rsidR="006F2C7F" w:rsidRPr="00F67FB3">
              <w:rPr>
                <w:rFonts w:eastAsia="Times New Roman" w:cs="Arial"/>
                <w:color w:val="000000"/>
                <w:lang w:eastAsia="en-GB"/>
              </w:rPr>
              <w:t xml:space="preserve"> staff</w:t>
            </w:r>
          </w:p>
          <w:p w:rsidR="006F2C7F" w:rsidRPr="00F67FB3" w:rsidRDefault="006F2C7F" w:rsidP="0000081C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F67FB3">
              <w:rPr>
                <w:rFonts w:eastAsia="Times New Roman" w:cs="Arial"/>
                <w:lang w:eastAsia="en-GB"/>
              </w:rPr>
              <w:t>Community member</w:t>
            </w:r>
          </w:p>
          <w:p w:rsidR="006F2C7F" w:rsidRPr="00F67FB3" w:rsidRDefault="006F2C7F" w:rsidP="0000081C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F67FB3">
              <w:rPr>
                <w:rFonts w:eastAsia="Times New Roman" w:cs="Arial"/>
                <w:lang w:eastAsia="en-GB"/>
              </w:rPr>
              <w:t>Government official</w:t>
            </w:r>
          </w:p>
          <w:p w:rsidR="006F2C7F" w:rsidRDefault="001D20CD" w:rsidP="0000081C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Service provider </w:t>
            </w:r>
            <w:r w:rsidR="006F2C7F" w:rsidRPr="00F67FB3">
              <w:rPr>
                <w:rFonts w:eastAsia="Times New Roman" w:cs="Arial"/>
                <w:lang w:eastAsia="en-GB"/>
              </w:rPr>
              <w:t>staff</w:t>
            </w:r>
          </w:p>
          <w:p w:rsidR="006F2C7F" w:rsidRPr="006F2C7F" w:rsidRDefault="006F2C7F" w:rsidP="0000081C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6F2C7F">
              <w:rPr>
                <w:rFonts w:eastAsia="Times New Roman" w:cs="Arial"/>
                <w:lang w:eastAsia="en-GB"/>
              </w:rPr>
              <w:t>Other</w:t>
            </w:r>
            <w:r w:rsidR="003A71C9">
              <w:rPr>
                <w:rFonts w:eastAsia="Times New Roman" w:cs="Arial"/>
                <w:lang w:eastAsia="en-GB"/>
              </w:rPr>
              <w:t xml:space="preserve"> (specify:</w:t>
            </w:r>
            <w:r w:rsidR="00F603D2">
              <w:rPr>
                <w:rFonts w:eastAsia="Times New Roman" w:cs="Arial"/>
                <w:lang w:eastAsia="en-GB"/>
              </w:rPr>
              <w:t xml:space="preserve"> </w:t>
            </w:r>
            <w:r w:rsidR="003A71C9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3A71C9" w:rsidP="00723EB9">
            <w:pPr>
              <w:spacing w:before="60" w:after="60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Q23</w:t>
            </w:r>
            <w:r w:rsidR="006F2C7F" w:rsidRPr="00F67FB3">
              <w:rPr>
                <w:rFonts w:cs="Arial"/>
                <w:b/>
                <w:color w:val="000000"/>
              </w:rPr>
              <w:t>.</w:t>
            </w:r>
            <w:r w:rsidR="006F2C7F">
              <w:rPr>
                <w:rFonts w:cs="Arial"/>
                <w:color w:val="000000"/>
              </w:rPr>
              <w:t xml:space="preserve"> </w:t>
            </w:r>
            <w:r w:rsidR="006F2C7F" w:rsidRPr="00244947">
              <w:rPr>
                <w:rFonts w:cs="Arial"/>
                <w:color w:val="000000"/>
              </w:rPr>
              <w:t>How would you describe the information that you received about the program</w:t>
            </w:r>
            <w:r w:rsidR="006F2C7F">
              <w:rPr>
                <w:rFonts w:cs="Arial"/>
                <w:color w:val="000000"/>
              </w:rPr>
              <w:t>me</w:t>
            </w:r>
            <w:r w:rsidR="006F2C7F" w:rsidRPr="00244947">
              <w:rPr>
                <w:rFonts w:cs="Arial"/>
                <w:color w:val="000000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0081C">
            <w:pPr>
              <w:pStyle w:val="ListParagraph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color w:val="000000"/>
                <w:lang w:eastAsia="en-GB"/>
              </w:rPr>
              <w:t xml:space="preserve">Enough </w:t>
            </w:r>
            <w:r w:rsidR="00B8471D">
              <w:rPr>
                <w:rFonts w:eastAsia="Times New Roman" w:cs="Arial"/>
                <w:color w:val="000000"/>
                <w:lang w:eastAsia="en-GB"/>
              </w:rPr>
              <w:t xml:space="preserve">information/ </w:t>
            </w:r>
            <w:r w:rsidRPr="006F2C7F">
              <w:rPr>
                <w:rFonts w:eastAsia="Times New Roman" w:cs="Arial"/>
                <w:color w:val="000000"/>
                <w:lang w:eastAsia="en-GB"/>
              </w:rPr>
              <w:t>Understood programme</w:t>
            </w:r>
          </w:p>
          <w:p w:rsidR="006F2C7F" w:rsidRPr="006F2C7F" w:rsidRDefault="00B8471D" w:rsidP="0000081C">
            <w:pPr>
              <w:pStyle w:val="ListParagraph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Lacked information/</w:t>
            </w:r>
            <w:r w:rsidR="006F2C7F" w:rsidRPr="006F2C7F">
              <w:rPr>
                <w:rFonts w:eastAsia="Times New Roman" w:cs="Arial"/>
                <w:lang w:eastAsia="en-GB"/>
              </w:rPr>
              <w:t>Parts of the programme were not clear</w:t>
            </w:r>
          </w:p>
          <w:p w:rsidR="006F2C7F" w:rsidRPr="006F2C7F" w:rsidRDefault="006F2C7F" w:rsidP="0000081C">
            <w:pPr>
              <w:pStyle w:val="ListParagraph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lang w:eastAsia="en-GB"/>
              </w:rPr>
              <w:t>Received no information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685199">
            <w:pPr>
              <w:tabs>
                <w:tab w:val="left" w:pos="1140"/>
              </w:tabs>
              <w:spacing w:before="60" w:after="6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44947" w:rsidRDefault="003A71C9" w:rsidP="00723EB9">
            <w:pPr>
              <w:spacing w:before="1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Q24</w:t>
            </w:r>
            <w:r w:rsidR="006F2C7F" w:rsidRPr="00F67FB3">
              <w:rPr>
                <w:rFonts w:cs="Arial"/>
                <w:b/>
                <w:color w:val="000000"/>
              </w:rPr>
              <w:t>.</w:t>
            </w:r>
            <w:r w:rsidR="006F2C7F" w:rsidRPr="00244947">
              <w:rPr>
                <w:rFonts w:cs="Arial"/>
                <w:color w:val="000000"/>
              </w:rPr>
              <w:t xml:space="preserve">How would </w:t>
            </w:r>
            <w:r w:rsidR="00B8471D">
              <w:rPr>
                <w:rFonts w:cs="Arial"/>
                <w:color w:val="000000"/>
              </w:rPr>
              <w:t>you describe the general organiz</w:t>
            </w:r>
            <w:r w:rsidR="006F2C7F" w:rsidRPr="00244947">
              <w:rPr>
                <w:rFonts w:cs="Arial"/>
                <w:color w:val="000000"/>
              </w:rPr>
              <w:t>ation at the encashment site?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</w:tcPr>
          <w:p w:rsidR="006F2C7F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1.</w:t>
            </w:r>
            <w:r>
              <w:rPr>
                <w:rFonts w:eastAsia="Times New Roman" w:cs="Arial"/>
                <w:color w:val="000000"/>
                <w:lang w:eastAsia="en-GB"/>
              </w:rPr>
              <w:tab/>
              <w:t>Good</w:t>
            </w:r>
          </w:p>
          <w:p w:rsidR="00295B61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2.</w:t>
            </w:r>
            <w:r>
              <w:rPr>
                <w:rFonts w:eastAsia="Times New Roman" w:cs="Arial"/>
                <w:color w:val="000000"/>
                <w:lang w:eastAsia="en-GB"/>
              </w:rPr>
              <w:tab/>
              <w:t>Fair</w:t>
            </w:r>
          </w:p>
          <w:p w:rsidR="00295B61" w:rsidRPr="00244947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3.</w:t>
            </w:r>
            <w:r>
              <w:rPr>
                <w:rFonts w:eastAsia="Times New Roman" w:cs="Arial"/>
                <w:color w:val="000000"/>
                <w:lang w:eastAsia="en-GB"/>
              </w:rPr>
              <w:tab/>
              <w:t>Poor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44947" w:rsidRDefault="003A71C9" w:rsidP="00723EB9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t>Q25</w:t>
            </w:r>
            <w:r w:rsidR="006F2C7F" w:rsidRPr="00F67FB3">
              <w:rPr>
                <w:rFonts w:cs="Arial"/>
                <w:b/>
                <w:color w:val="000000"/>
              </w:rPr>
              <w:t>.</w:t>
            </w:r>
            <w:r w:rsidR="006F2C7F">
              <w:rPr>
                <w:rFonts w:cs="Arial"/>
                <w:color w:val="000000"/>
              </w:rPr>
              <w:t xml:space="preserve"> </w:t>
            </w:r>
            <w:r w:rsidR="006F2C7F" w:rsidRPr="00244947">
              <w:rPr>
                <w:rFonts w:cs="Arial"/>
                <w:color w:val="000000"/>
              </w:rPr>
              <w:t>Did you feel safe at</w:t>
            </w:r>
            <w:r w:rsidR="00B8471D">
              <w:rPr>
                <w:rFonts w:cs="Arial"/>
                <w:color w:val="000000"/>
              </w:rPr>
              <w:t xml:space="preserve"> the</w:t>
            </w:r>
            <w:r w:rsidR="006F2C7F" w:rsidRPr="00244947">
              <w:rPr>
                <w:rFonts w:cs="Arial"/>
                <w:color w:val="000000"/>
              </w:rPr>
              <w:t xml:space="preserve"> encashment site?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0081C">
            <w:pPr>
              <w:pStyle w:val="ListParagraph"/>
              <w:numPr>
                <w:ilvl w:val="0"/>
                <w:numId w:val="26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="006F2C7F" w:rsidRPr="00F67FB3" w:rsidRDefault="006F2C7F" w:rsidP="0000081C">
            <w:pPr>
              <w:pStyle w:val="ListParagraph"/>
              <w:numPr>
                <w:ilvl w:val="0"/>
                <w:numId w:val="26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3A71C9" w:rsidP="00E438F5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Q25a</w:t>
            </w:r>
            <w:r w:rsidR="006F2C7F" w:rsidRPr="00F67FB3">
              <w:rPr>
                <w:rFonts w:cs="Arial"/>
                <w:b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If NO</w:t>
            </w:r>
            <w:r w:rsidR="006F2C7F">
              <w:rPr>
                <w:rFonts w:cs="Arial"/>
                <w:color w:val="000000"/>
              </w:rPr>
              <w:t>, why not</w:t>
            </w:r>
            <w:r w:rsidR="00B8471D">
              <w:rPr>
                <w:rFonts w:cs="Arial"/>
                <w:color w:val="000000"/>
              </w:rPr>
              <w:t>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6F2C7F" w:rsidRDefault="006F2C7F" w:rsidP="0000081C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6F2C7F">
              <w:rPr>
                <w:rFonts w:eastAsia="Times New Roman" w:cs="Arial"/>
                <w:color w:val="000000"/>
                <w:lang w:eastAsia="en-GB"/>
              </w:rPr>
              <w:t>People knew I would have money when I left</w:t>
            </w:r>
          </w:p>
          <w:p w:rsidR="006F2C7F" w:rsidRPr="00F67FB3" w:rsidRDefault="006F2C7F" w:rsidP="0000081C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F67FB3">
              <w:rPr>
                <w:rFonts w:eastAsia="Times New Roman" w:cs="Arial"/>
                <w:lang w:eastAsia="en-GB"/>
              </w:rPr>
              <w:t>Too many people were around</w:t>
            </w:r>
          </w:p>
          <w:p w:rsidR="006F2C7F" w:rsidRPr="00F67FB3" w:rsidRDefault="006F2C7F" w:rsidP="0000081C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F67FB3">
              <w:rPr>
                <w:rFonts w:eastAsia="Times New Roman" w:cs="Arial"/>
                <w:lang w:eastAsia="en-GB"/>
              </w:rPr>
              <w:t>No security was present</w:t>
            </w:r>
          </w:p>
          <w:p w:rsidR="006F2C7F" w:rsidRPr="003A71C9" w:rsidRDefault="006F2C7F" w:rsidP="0000081C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F67FB3">
              <w:rPr>
                <w:rFonts w:eastAsia="Times New Roman" w:cs="Arial"/>
                <w:lang w:eastAsia="en-GB"/>
              </w:rPr>
              <w:t>I had to travel too far to get here</w:t>
            </w:r>
          </w:p>
          <w:p w:rsidR="003A71C9" w:rsidRDefault="003A71C9" w:rsidP="0000081C">
            <w:pPr>
              <w:pStyle w:val="ListParagraph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eastAsia="Times New Roman" w:cs="Arial"/>
                <w:lang w:eastAsia="en-GB"/>
              </w:rPr>
              <w:t>Other (</w:t>
            </w:r>
            <w:proofErr w:type="gramStart"/>
            <w:r>
              <w:rPr>
                <w:rFonts w:eastAsia="Times New Roman" w:cs="Arial"/>
                <w:lang w:eastAsia="en-GB"/>
              </w:rPr>
              <w:t>specify:</w:t>
            </w:r>
            <w:proofErr w:type="gramEnd"/>
            <w:r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44947" w:rsidRDefault="003A71C9" w:rsidP="00723EB9">
            <w:pPr>
              <w:spacing w:before="1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Q26</w:t>
            </w:r>
            <w:r w:rsidR="004D7367" w:rsidRPr="00F67FB3">
              <w:rPr>
                <w:rFonts w:cs="Arial"/>
                <w:b/>
                <w:color w:val="000000"/>
              </w:rPr>
              <w:t>.</w:t>
            </w:r>
            <w:r w:rsidR="004D7367">
              <w:rPr>
                <w:rFonts w:cs="Arial"/>
                <w:color w:val="000000"/>
              </w:rPr>
              <w:t xml:space="preserve"> </w:t>
            </w:r>
            <w:r w:rsidR="004D7367" w:rsidRPr="00244947">
              <w:rPr>
                <w:rFonts w:cs="Arial"/>
                <w:color w:val="000000"/>
              </w:rPr>
              <w:t>At the counter, did you have to pay a</w:t>
            </w:r>
            <w:r>
              <w:rPr>
                <w:rFonts w:cs="Arial"/>
                <w:color w:val="000000"/>
              </w:rPr>
              <w:t>ny money</w:t>
            </w:r>
            <w:r w:rsidR="004D7367" w:rsidRPr="00244947">
              <w:rPr>
                <w:rFonts w:cs="Arial"/>
                <w:color w:val="000000"/>
              </w:rPr>
              <w:t xml:space="preserve"> to get your cash grant?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4D7367" w:rsidP="0000081C">
            <w:pPr>
              <w:pStyle w:val="ListParagraph"/>
              <w:numPr>
                <w:ilvl w:val="0"/>
                <w:numId w:val="31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="004D7367" w:rsidRPr="00F67FB3" w:rsidRDefault="004D7367" w:rsidP="0000081C">
            <w:pPr>
              <w:pStyle w:val="ListParagraph"/>
              <w:numPr>
                <w:ilvl w:val="0"/>
                <w:numId w:val="31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F67FB3">
              <w:rPr>
                <w:rFonts w:cs="Arial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2357CA" w:rsidRPr="00244947" w:rsidTr="002357CA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3A71C9" w:rsidRDefault="003A71C9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Q27</w:t>
            </w:r>
            <w:r w:rsidR="004D7367" w:rsidRPr="00F67FB3">
              <w:rPr>
                <w:rFonts w:cs="Arial"/>
                <w:b/>
                <w:color w:val="000000"/>
              </w:rPr>
              <w:t>.</w:t>
            </w:r>
            <w:r w:rsidR="004D736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What is your opinion of the RC</w:t>
            </w:r>
            <w:r w:rsidR="004D7367" w:rsidRPr="00244947">
              <w:rPr>
                <w:rFonts w:cs="Arial"/>
                <w:color w:val="000000"/>
              </w:rPr>
              <w:t>RC Cash Transfer Program</w:t>
            </w:r>
            <w:r w:rsidR="004D7367">
              <w:rPr>
                <w:rFonts w:cs="Arial"/>
                <w:color w:val="000000"/>
              </w:rPr>
              <w:t>me</w:t>
            </w:r>
            <w:r w:rsidR="004D7367" w:rsidRPr="00244947">
              <w:rPr>
                <w:rFonts w:cs="Arial"/>
                <w:color w:val="000000"/>
              </w:rPr>
              <w:t>?</w:t>
            </w:r>
            <w:r>
              <w:rPr>
                <w:rFonts w:cs="Arial"/>
                <w:color w:val="000000"/>
              </w:rPr>
              <w:t xml:space="preserve"> Is it positive, negative or will it have no impact?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F67FB3" w:rsidRDefault="004D7367" w:rsidP="0000081C">
            <w:pPr>
              <w:pStyle w:val="ListParagraph"/>
              <w:numPr>
                <w:ilvl w:val="0"/>
                <w:numId w:val="3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F67FB3">
              <w:rPr>
                <w:rFonts w:eastAsia="Times New Roman" w:cs="Arial"/>
                <w:color w:val="000000"/>
                <w:lang w:eastAsia="en-GB"/>
              </w:rPr>
              <w:t>Positive</w:t>
            </w:r>
          </w:p>
          <w:p w:rsidR="004D7367" w:rsidRDefault="004D7367" w:rsidP="0000081C">
            <w:pPr>
              <w:pStyle w:val="ListParagraph"/>
              <w:numPr>
                <w:ilvl w:val="0"/>
                <w:numId w:val="3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F67FB3">
              <w:rPr>
                <w:rFonts w:eastAsia="Times New Roman" w:cs="Arial"/>
                <w:lang w:eastAsia="en-GB"/>
              </w:rPr>
              <w:t>Negative</w:t>
            </w:r>
          </w:p>
          <w:p w:rsidR="004D7367" w:rsidRPr="004D7367" w:rsidRDefault="004D7367" w:rsidP="0000081C">
            <w:pPr>
              <w:pStyle w:val="ListParagraph"/>
              <w:numPr>
                <w:ilvl w:val="0"/>
                <w:numId w:val="3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 w:rsidRPr="004D7367">
              <w:rPr>
                <w:rFonts w:eastAsia="Times New Roman" w:cs="Arial"/>
                <w:lang w:eastAsia="en-GB"/>
              </w:rPr>
              <w:t>No impact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2357CA" w:rsidRPr="00244947" w:rsidTr="002357CA">
        <w:tc>
          <w:tcPr>
            <w:tcW w:w="1905" w:type="pct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7367" w:rsidRPr="00F67FB3" w:rsidRDefault="004D7367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 w:rsidRPr="00244947">
              <w:rPr>
                <w:rFonts w:cs="Arial"/>
                <w:i/>
                <w:iCs/>
                <w:color w:val="000000"/>
              </w:rPr>
              <w:t>If negative, please refer to the Complaints Mechanism</w:t>
            </w:r>
          </w:p>
        </w:tc>
        <w:tc>
          <w:tcPr>
            <w:tcW w:w="1644" w:type="pct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7367" w:rsidRPr="004D7367" w:rsidRDefault="004D7367" w:rsidP="00E438F5">
            <w:pPr>
              <w:spacing w:before="12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44947" w:rsidRDefault="003A71C9" w:rsidP="00723EB9">
            <w:pPr>
              <w:keepNext/>
              <w:keepLines/>
              <w:spacing w:before="120"/>
              <w:jc w:val="left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b/>
                <w:iCs/>
                <w:color w:val="000000"/>
              </w:rPr>
              <w:lastRenderedPageBreak/>
              <w:t>Q28</w:t>
            </w:r>
            <w:r w:rsidR="004D7367" w:rsidRPr="004A75D6">
              <w:rPr>
                <w:rFonts w:cs="Arial"/>
                <w:b/>
                <w:iCs/>
                <w:color w:val="000000"/>
              </w:rPr>
              <w:t>.</w:t>
            </w:r>
            <w:r w:rsidR="004D7367">
              <w:rPr>
                <w:rFonts w:cs="Arial"/>
                <w:i/>
                <w:iCs/>
                <w:color w:val="000000"/>
              </w:rPr>
              <w:t xml:space="preserve"> </w:t>
            </w:r>
            <w:r w:rsidR="004D7367" w:rsidRPr="00244947">
              <w:rPr>
                <w:rFonts w:cs="Arial"/>
                <w:color w:val="000000"/>
              </w:rPr>
              <w:t>Do you think that receiving this cash grant could affect your security in any way?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4D7367" w:rsidP="0000081C">
            <w:pPr>
              <w:pStyle w:val="ListParagraph"/>
              <w:numPr>
                <w:ilvl w:val="0"/>
                <w:numId w:val="33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="004D7367" w:rsidRPr="004D7367" w:rsidRDefault="004D7367" w:rsidP="0000081C">
            <w:pPr>
              <w:pStyle w:val="ListParagraph"/>
              <w:numPr>
                <w:ilvl w:val="0"/>
                <w:numId w:val="33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4D7367">
              <w:rPr>
                <w:rFonts w:cs="Arial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513CAB">
            <w:pPr>
              <w:keepNext/>
              <w:keepLines/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rPr>
          <w:cantSplit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4D7367" w:rsidRDefault="003A71C9" w:rsidP="00802884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t>Q2</w:t>
            </w:r>
            <w:r w:rsidR="00E749CA">
              <w:rPr>
                <w:rFonts w:cs="Arial"/>
                <w:b/>
                <w:color w:val="000000"/>
              </w:rPr>
              <w:t>8</w:t>
            </w:r>
            <w:r>
              <w:rPr>
                <w:rFonts w:cs="Arial"/>
                <w:b/>
                <w:color w:val="000000"/>
              </w:rPr>
              <w:t>a</w:t>
            </w:r>
            <w:r w:rsidR="004D7367" w:rsidRPr="004A75D6">
              <w:rPr>
                <w:rFonts w:cs="Arial"/>
                <w:b/>
                <w:color w:val="000000"/>
              </w:rPr>
              <w:t>.</w:t>
            </w:r>
            <w:r w:rsidR="004D736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If YES</w:t>
            </w:r>
            <w:r w:rsidR="004D7367" w:rsidRPr="00244947">
              <w:rPr>
                <w:rFonts w:cs="Arial"/>
                <w:color w:val="000000"/>
              </w:rPr>
              <w:t>, in what way?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4D7367" w:rsidP="0000081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4D7367">
              <w:rPr>
                <w:rFonts w:eastAsia="Times New Roman" w:cs="Arial"/>
                <w:color w:val="000000"/>
                <w:lang w:eastAsia="en-GB"/>
              </w:rPr>
              <w:t xml:space="preserve">It could increase </w:t>
            </w:r>
            <w:r w:rsidR="00B8471D">
              <w:rPr>
                <w:rFonts w:eastAsia="Times New Roman" w:cs="Arial"/>
                <w:color w:val="000000"/>
                <w:lang w:eastAsia="en-GB"/>
              </w:rPr>
              <w:t xml:space="preserve">the </w:t>
            </w:r>
            <w:r w:rsidRPr="004D7367">
              <w:rPr>
                <w:rFonts w:eastAsia="Times New Roman" w:cs="Arial"/>
                <w:color w:val="000000"/>
                <w:lang w:eastAsia="en-GB"/>
              </w:rPr>
              <w:t>risk of being robbed</w:t>
            </w:r>
          </w:p>
          <w:p w:rsidR="004D7367" w:rsidRPr="004D7367" w:rsidRDefault="004D7367" w:rsidP="0000081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4D7367">
              <w:rPr>
                <w:rFonts w:eastAsia="Times New Roman" w:cs="Arial"/>
                <w:lang w:eastAsia="en-GB"/>
              </w:rPr>
              <w:t xml:space="preserve">It could increase </w:t>
            </w:r>
            <w:r w:rsidR="00B8471D">
              <w:rPr>
                <w:rFonts w:eastAsia="Times New Roman" w:cs="Arial"/>
                <w:lang w:eastAsia="en-GB"/>
              </w:rPr>
              <w:t xml:space="preserve">the </w:t>
            </w:r>
            <w:r w:rsidRPr="004D7367">
              <w:rPr>
                <w:rFonts w:eastAsia="Times New Roman" w:cs="Arial"/>
                <w:lang w:eastAsia="en-GB"/>
              </w:rPr>
              <w:t>risk of being killed for money</w:t>
            </w:r>
          </w:p>
          <w:p w:rsidR="004D7367" w:rsidRPr="004D7367" w:rsidRDefault="004D7367" w:rsidP="0000081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4D7367">
              <w:rPr>
                <w:rFonts w:eastAsia="Times New Roman" w:cs="Arial"/>
                <w:lang w:eastAsia="en-GB"/>
              </w:rPr>
              <w:t>It could create tension in</w:t>
            </w:r>
            <w:r w:rsidR="00B8471D">
              <w:rPr>
                <w:rFonts w:eastAsia="Times New Roman" w:cs="Arial"/>
                <w:lang w:eastAsia="en-GB"/>
              </w:rPr>
              <w:t xml:space="preserve"> my</w:t>
            </w:r>
            <w:r w:rsidRPr="004D7367">
              <w:rPr>
                <w:rFonts w:eastAsia="Times New Roman" w:cs="Arial"/>
                <w:lang w:eastAsia="en-GB"/>
              </w:rPr>
              <w:t xml:space="preserve"> family</w:t>
            </w:r>
          </w:p>
          <w:p w:rsidR="004D7367" w:rsidRPr="003A71C9" w:rsidRDefault="004D7367" w:rsidP="0000081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4D7367">
              <w:rPr>
                <w:rFonts w:eastAsia="Times New Roman" w:cs="Arial"/>
                <w:lang w:eastAsia="en-GB"/>
              </w:rPr>
              <w:t>It could create tension in the community</w:t>
            </w:r>
          </w:p>
          <w:p w:rsidR="003A71C9" w:rsidRPr="004D7367" w:rsidRDefault="003A71C9" w:rsidP="0000081C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Other (</w:t>
            </w:r>
            <w:proofErr w:type="gramStart"/>
            <w:r>
              <w:rPr>
                <w:rFonts w:eastAsia="Times New Roman" w:cs="Arial"/>
                <w:lang w:eastAsia="en-GB"/>
              </w:rPr>
              <w:t>specify:</w:t>
            </w:r>
            <w:proofErr w:type="gramEnd"/>
            <w:r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44947" w:rsidRDefault="003A71C9" w:rsidP="00723EB9">
            <w:pPr>
              <w:spacing w:before="1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Q2</w:t>
            </w:r>
            <w:r w:rsidR="00E749CA">
              <w:rPr>
                <w:rFonts w:cs="Arial"/>
                <w:b/>
                <w:color w:val="000000"/>
              </w:rPr>
              <w:t>9</w:t>
            </w:r>
            <w:r w:rsidR="004D7367" w:rsidRPr="004A75D6">
              <w:rPr>
                <w:rFonts w:cs="Arial"/>
                <w:b/>
                <w:color w:val="000000"/>
              </w:rPr>
              <w:t>.</w:t>
            </w:r>
            <w:r w:rsidR="004D7367">
              <w:rPr>
                <w:rFonts w:cs="Arial"/>
                <w:color w:val="000000"/>
              </w:rPr>
              <w:t xml:space="preserve"> </w:t>
            </w:r>
            <w:r w:rsidR="004D7367" w:rsidRPr="00244947">
              <w:rPr>
                <w:rFonts w:cs="Arial"/>
                <w:color w:val="000000"/>
              </w:rPr>
              <w:t>Have you done, or will you do, anything to decrease the security risks that you believe could come from receiving this cash grant?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4D7367" w:rsidP="0000081C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="004D7367" w:rsidRPr="004A75D6" w:rsidRDefault="004D7367" w:rsidP="0000081C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4A75D6">
              <w:rPr>
                <w:rFonts w:cs="Arial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4A75D6" w:rsidRDefault="003A71C9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Q29a</w:t>
            </w:r>
            <w:r w:rsidR="004D7367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>If YES</w:t>
            </w:r>
            <w:r w:rsidR="004D7367" w:rsidRPr="00244947">
              <w:rPr>
                <w:rFonts w:cs="Arial"/>
                <w:color w:val="000000"/>
              </w:rPr>
              <w:t>, what have you done or will you do?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4A75D6" w:rsidRDefault="00B8471D" w:rsidP="0000081C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I </w:t>
            </w:r>
            <w:r w:rsidR="004D7367" w:rsidRPr="004A75D6">
              <w:rPr>
                <w:rFonts w:eastAsia="Times New Roman" w:cs="Arial"/>
                <w:color w:val="000000"/>
                <w:lang w:eastAsia="en-GB"/>
              </w:rPr>
              <w:t>came with someone else to receive the cash grant</w:t>
            </w:r>
          </w:p>
          <w:p w:rsidR="004D7367" w:rsidRPr="004A75D6" w:rsidRDefault="00B8471D" w:rsidP="0000081C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 am</w:t>
            </w:r>
            <w:r w:rsidR="004D7367" w:rsidRPr="004A75D6">
              <w:rPr>
                <w:rFonts w:eastAsia="Times New Roman" w:cs="Arial"/>
                <w:color w:val="000000"/>
                <w:lang w:eastAsia="en-GB"/>
              </w:rPr>
              <w:t xml:space="preserve"> going to spend the money quickly</w:t>
            </w:r>
          </w:p>
          <w:p w:rsidR="004D7367" w:rsidRPr="004A75D6" w:rsidRDefault="00B8471D" w:rsidP="0000081C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I </w:t>
            </w:r>
            <w:r w:rsidR="004D7367" w:rsidRPr="004A75D6">
              <w:rPr>
                <w:rFonts w:eastAsia="Times New Roman" w:cs="Arial"/>
                <w:lang w:eastAsia="en-GB"/>
              </w:rPr>
              <w:t xml:space="preserve">kept secret that </w:t>
            </w:r>
            <w:r>
              <w:rPr>
                <w:rFonts w:eastAsia="Times New Roman" w:cs="Arial"/>
                <w:lang w:eastAsia="en-GB"/>
              </w:rPr>
              <w:t xml:space="preserve">I </w:t>
            </w:r>
            <w:r w:rsidR="004D7367" w:rsidRPr="004A75D6">
              <w:rPr>
                <w:rFonts w:eastAsia="Times New Roman" w:cs="Arial"/>
                <w:lang w:eastAsia="en-GB"/>
              </w:rPr>
              <w:t>received a cash grant</w:t>
            </w:r>
          </w:p>
          <w:p w:rsidR="004D7367" w:rsidRPr="004A75D6" w:rsidRDefault="00B8471D" w:rsidP="0000081C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I </w:t>
            </w:r>
            <w:r w:rsidR="004D7367" w:rsidRPr="004A75D6">
              <w:rPr>
                <w:rFonts w:eastAsia="Times New Roman" w:cs="Arial"/>
                <w:lang w:eastAsia="en-GB"/>
              </w:rPr>
              <w:t>will put the money in a bank account</w:t>
            </w:r>
          </w:p>
          <w:p w:rsidR="004D7367" w:rsidRDefault="004D7367" w:rsidP="0000081C">
            <w:pPr>
              <w:pStyle w:val="ListParagraph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4A75D6">
              <w:rPr>
                <w:rFonts w:eastAsia="Times New Roman" w:cs="Arial"/>
                <w:lang w:eastAsia="en-GB"/>
              </w:rPr>
              <w:t>Other</w:t>
            </w:r>
            <w:r w:rsidR="003A71C9">
              <w:rPr>
                <w:rFonts w:eastAsia="Times New Roman" w:cs="Arial"/>
                <w:lang w:eastAsia="en-GB"/>
              </w:rPr>
              <w:t xml:space="preserve"> (</w:t>
            </w:r>
            <w:proofErr w:type="gramStart"/>
            <w:r w:rsidR="003A71C9">
              <w:rPr>
                <w:rFonts w:eastAsia="Times New Roman" w:cs="Arial"/>
                <w:lang w:eastAsia="en-GB"/>
              </w:rPr>
              <w:t>specify:</w:t>
            </w:r>
            <w:proofErr w:type="gramEnd"/>
            <w:r w:rsidR="003A71C9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4A75D6" w:rsidRDefault="00685DA0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Q3</w:t>
            </w:r>
            <w:r w:rsidR="00755E1F">
              <w:rPr>
                <w:rFonts w:cs="Arial"/>
                <w:b/>
              </w:rPr>
              <w:t>0</w:t>
            </w:r>
            <w:r w:rsidR="004D7367" w:rsidRPr="004A75D6">
              <w:rPr>
                <w:rFonts w:cs="Arial"/>
                <w:b/>
              </w:rPr>
              <w:t>.</w:t>
            </w:r>
            <w:r w:rsidR="004D7367">
              <w:rPr>
                <w:rFonts w:cs="Arial"/>
              </w:rPr>
              <w:t xml:space="preserve"> </w:t>
            </w:r>
            <w:r w:rsidR="004D7367" w:rsidRPr="00244947">
              <w:rPr>
                <w:rFonts w:cs="Arial"/>
              </w:rPr>
              <w:t>Do you have any other suggestions on what we can do better?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D7367" w:rsidRPr="004A75D6" w:rsidRDefault="004D7367" w:rsidP="00E438F5">
            <w:pPr>
              <w:pStyle w:val="ListParagraph"/>
              <w:spacing w:before="120" w:after="120"/>
              <w:ind w:left="209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shd w:val="clear" w:color="auto" w:fill="E6E6E6"/>
            <w:vAlign w:val="center"/>
          </w:tcPr>
          <w:p w:rsidR="004D7367" w:rsidRPr="004A75D6" w:rsidRDefault="00755E1F" w:rsidP="00723EB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Q31</w:t>
            </w:r>
            <w:r w:rsidR="004D7367" w:rsidRPr="004A75D6">
              <w:rPr>
                <w:rFonts w:cs="Arial"/>
                <w:b/>
              </w:rPr>
              <w:t>.</w:t>
            </w:r>
            <w:r w:rsidR="004D7367">
              <w:rPr>
                <w:rFonts w:cs="Arial"/>
              </w:rPr>
              <w:t xml:space="preserve"> </w:t>
            </w:r>
            <w:r w:rsidR="004D7367" w:rsidRPr="00244947">
              <w:rPr>
                <w:rFonts w:cs="Arial"/>
              </w:rPr>
              <w:t>Do you know how to make a complaint or provide feedback to Red Cross</w:t>
            </w:r>
            <w:r w:rsidR="00136F6E">
              <w:rPr>
                <w:rFonts w:cs="Arial"/>
              </w:rPr>
              <w:t xml:space="preserve"> </w:t>
            </w:r>
            <w:r w:rsidR="00403EA2">
              <w:rPr>
                <w:rFonts w:cs="Arial"/>
              </w:rPr>
              <w:t>Red Crescent</w:t>
            </w:r>
            <w:r w:rsidR="004D7367" w:rsidRPr="00244947">
              <w:rPr>
                <w:rFonts w:cs="Arial"/>
              </w:rPr>
              <w:t>, if you wanted to?</w:t>
            </w:r>
          </w:p>
        </w:tc>
        <w:tc>
          <w:tcPr>
            <w:tcW w:w="1644" w:type="pct"/>
            <w:shd w:val="clear" w:color="auto" w:fill="E6E6E6"/>
            <w:vAlign w:val="center"/>
          </w:tcPr>
          <w:p w:rsidR="00755E1F" w:rsidRPr="00755E1F" w:rsidRDefault="00755E1F" w:rsidP="0000081C">
            <w:pPr>
              <w:pStyle w:val="ListParagraph"/>
              <w:numPr>
                <w:ilvl w:val="0"/>
                <w:numId w:val="4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cs="Arial"/>
              </w:rPr>
              <w:t xml:space="preserve">Yes </w:t>
            </w:r>
          </w:p>
          <w:p w:rsidR="004D7367" w:rsidRPr="004A75D6" w:rsidRDefault="00755E1F" w:rsidP="0000081C">
            <w:pPr>
              <w:pStyle w:val="ListParagraph"/>
              <w:numPr>
                <w:ilvl w:val="0"/>
                <w:numId w:val="4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51" w:type="pct"/>
            <w:shd w:val="clear" w:color="auto" w:fill="F3F3F3"/>
            <w:vAlign w:val="center"/>
          </w:tcPr>
          <w:p w:rsidR="004D7367" w:rsidRPr="00244947" w:rsidRDefault="00F258E8" w:rsidP="00685199">
            <w:pPr>
              <w:tabs>
                <w:tab w:val="left" w:pos="1140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If NO, hand them a card.</w:t>
            </w:r>
            <w:r>
              <w:rPr>
                <w:rFonts w:cs="Arial"/>
              </w:rPr>
              <w:br/>
            </w:r>
            <w:r w:rsidR="004D7367" w:rsidRPr="00244947">
              <w:rPr>
                <w:rFonts w:cs="Arial"/>
                <w:i/>
              </w:rPr>
              <w:t>This is the telephone number for a free feedback and complaint line.</w:t>
            </w:r>
          </w:p>
        </w:tc>
      </w:tr>
    </w:tbl>
    <w:p w:rsidR="00991BFC" w:rsidRPr="00244947" w:rsidRDefault="00991BFC" w:rsidP="00991BFC">
      <w:pPr>
        <w:spacing w:after="0"/>
        <w:rPr>
          <w:rFonts w:cs="Arial"/>
          <w:b/>
        </w:rPr>
      </w:pPr>
    </w:p>
    <w:p w:rsidR="005635B5" w:rsidRDefault="005635B5" w:rsidP="00E45E55">
      <w:pPr>
        <w:spacing w:after="0"/>
        <w:jc w:val="center"/>
        <w:rPr>
          <w:rFonts w:cs="Arial"/>
          <w:b/>
          <w:i/>
          <w:u w:val="single"/>
        </w:rPr>
      </w:pPr>
    </w:p>
    <w:p w:rsidR="00924E76" w:rsidRDefault="00924E76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</w:rPr>
      </w:pPr>
    </w:p>
    <w:p w:rsidR="00F37A9B" w:rsidRPr="00756510" w:rsidRDefault="00F37A9B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  <w:sz w:val="24"/>
        </w:rPr>
      </w:pPr>
      <w:r w:rsidRPr="00756510">
        <w:rPr>
          <w:rFonts w:cs="Arial"/>
          <w:b/>
          <w:i/>
          <w:sz w:val="24"/>
        </w:rPr>
        <w:t>Thank you very much – we appreciate you taking the time to speak to us today.</w:t>
      </w:r>
    </w:p>
    <w:p w:rsidR="00924E76" w:rsidRPr="00924E76" w:rsidRDefault="00924E76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</w:rPr>
      </w:pPr>
    </w:p>
    <w:p w:rsidR="00F37A9B" w:rsidRDefault="00F37A9B" w:rsidP="00991BFC">
      <w:pPr>
        <w:spacing w:after="0"/>
        <w:rPr>
          <w:rFonts w:cs="Arial"/>
          <w:b/>
        </w:rPr>
      </w:pPr>
    </w:p>
    <w:p w:rsidR="000D3C76" w:rsidRDefault="000D3C76" w:rsidP="00991BFC">
      <w:pPr>
        <w:spacing w:after="0"/>
        <w:rPr>
          <w:rFonts w:cs="Arial"/>
          <w:b/>
        </w:rPr>
      </w:pPr>
    </w:p>
    <w:p w:rsidR="00F37A9B" w:rsidRPr="00244947" w:rsidRDefault="00F37A9B" w:rsidP="00991BFC">
      <w:pPr>
        <w:spacing w:after="0"/>
        <w:rPr>
          <w:rFonts w:cs="Arial"/>
          <w:b/>
        </w:rPr>
      </w:pPr>
      <w:r w:rsidRPr="00244947">
        <w:rPr>
          <w:rFonts w:cs="Arial"/>
          <w:b/>
        </w:rPr>
        <w:t>INTERVIEWER NOTES / OBSERVATIONS</w:t>
      </w:r>
      <w:r w:rsidR="00E45E55" w:rsidRPr="00244947">
        <w:rPr>
          <w:rFonts w:cs="Arial"/>
          <w:b/>
        </w:rPr>
        <w:t xml:space="preserve"> / FEEDBACK ON THIS INTERVIEW GUIDE</w:t>
      </w:r>
      <w:r w:rsidRPr="00244947">
        <w:rPr>
          <w:rFonts w:cs="Arial"/>
          <w:b/>
        </w:rPr>
        <w:t xml:space="preserve">: </w:t>
      </w:r>
    </w:p>
    <w:p w:rsidR="00F37A9B" w:rsidRPr="00244947" w:rsidRDefault="00F37A9B" w:rsidP="00924E76">
      <w:pPr>
        <w:spacing w:before="240" w:after="0"/>
        <w:rPr>
          <w:rFonts w:cs="Arial"/>
          <w:i/>
        </w:rPr>
      </w:pPr>
      <w:r w:rsidRPr="00244947">
        <w:rPr>
          <w:rFonts w:cs="Arial"/>
          <w:i/>
        </w:rPr>
        <w:t xml:space="preserve">Use this space to note anything you think is important or relevant about this interview. For example: do you think the person understood your questions? Were they fluent in the language? Were they in a rush? </w:t>
      </w:r>
    </w:p>
    <w:p w:rsidR="00F37A9B" w:rsidRPr="00244947" w:rsidRDefault="00F37A9B" w:rsidP="00991BFC">
      <w:pPr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8429A6" w:rsidRPr="00244947" w:rsidRDefault="008429A6" w:rsidP="00F37A9B">
      <w:pPr>
        <w:shd w:val="clear" w:color="auto" w:fill="F2F2F2"/>
        <w:spacing w:after="0"/>
        <w:rPr>
          <w:rFonts w:cs="Arial"/>
          <w:i/>
        </w:rPr>
      </w:pPr>
    </w:p>
    <w:sectPr w:rsidR="008429A6" w:rsidRPr="00244947" w:rsidSect="00991B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68" w:rsidRDefault="000D7168" w:rsidP="005635B5">
      <w:pPr>
        <w:spacing w:after="0"/>
      </w:pPr>
      <w:r>
        <w:separator/>
      </w:r>
    </w:p>
  </w:endnote>
  <w:endnote w:type="continuationSeparator" w:id="0">
    <w:p w:rsidR="000D7168" w:rsidRDefault="000D7168" w:rsidP="00563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83" w:rsidRPr="00B45C74" w:rsidRDefault="006A108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0346B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6A1083" w:rsidRPr="003A3500" w:rsidRDefault="006A1083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0346B" w:rsidRPr="0060346B">
      <w:rPr>
        <w:bCs/>
        <w:noProof/>
      </w:rPr>
      <w:t>ENCASHMENT EXIT SURVEY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68" w:rsidRDefault="000D7168" w:rsidP="005635B5">
      <w:pPr>
        <w:spacing w:after="0"/>
      </w:pPr>
      <w:r>
        <w:separator/>
      </w:r>
    </w:p>
  </w:footnote>
  <w:footnote w:type="continuationSeparator" w:id="0">
    <w:p w:rsidR="000D7168" w:rsidRDefault="000D7168" w:rsidP="005635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83" w:rsidRPr="00074036" w:rsidRDefault="006A1083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E0"/>
    <w:multiLevelType w:val="hybridMultilevel"/>
    <w:tmpl w:val="EDCC3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1A8A"/>
    <w:multiLevelType w:val="hybridMultilevel"/>
    <w:tmpl w:val="9DF08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638AB"/>
    <w:multiLevelType w:val="hybridMultilevel"/>
    <w:tmpl w:val="61CA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1E75"/>
    <w:multiLevelType w:val="hybridMultilevel"/>
    <w:tmpl w:val="E2AC9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E0B712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5C9"/>
    <w:multiLevelType w:val="hybridMultilevel"/>
    <w:tmpl w:val="DB6C4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D65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56DE9"/>
    <w:multiLevelType w:val="hybridMultilevel"/>
    <w:tmpl w:val="C24C7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93E3E"/>
    <w:multiLevelType w:val="hybridMultilevel"/>
    <w:tmpl w:val="121E7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558EC"/>
    <w:multiLevelType w:val="hybridMultilevel"/>
    <w:tmpl w:val="E8D6E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612C"/>
    <w:multiLevelType w:val="hybridMultilevel"/>
    <w:tmpl w:val="B586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91121"/>
    <w:multiLevelType w:val="hybridMultilevel"/>
    <w:tmpl w:val="D7545D16"/>
    <w:lvl w:ilvl="0" w:tplc="721286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94688"/>
    <w:multiLevelType w:val="hybridMultilevel"/>
    <w:tmpl w:val="92FA1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DC7974"/>
    <w:multiLevelType w:val="hybridMultilevel"/>
    <w:tmpl w:val="75A47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751C2"/>
    <w:multiLevelType w:val="hybridMultilevel"/>
    <w:tmpl w:val="7604D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425D1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62F9E"/>
    <w:multiLevelType w:val="hybridMultilevel"/>
    <w:tmpl w:val="03D09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736EC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A4C1B"/>
    <w:multiLevelType w:val="hybridMultilevel"/>
    <w:tmpl w:val="A6DE459E"/>
    <w:lvl w:ilvl="0" w:tplc="E8024252">
      <w:start w:val="1"/>
      <w:numFmt w:val="decimal"/>
      <w:lvlText w:val="%1."/>
      <w:lvlJc w:val="left"/>
      <w:pPr>
        <w:ind w:left="569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89" w:hanging="360"/>
      </w:pPr>
    </w:lvl>
    <w:lvl w:ilvl="2" w:tplc="0809001B" w:tentative="1">
      <w:start w:val="1"/>
      <w:numFmt w:val="lowerRoman"/>
      <w:lvlText w:val="%3."/>
      <w:lvlJc w:val="right"/>
      <w:pPr>
        <w:ind w:left="2009" w:hanging="180"/>
      </w:pPr>
    </w:lvl>
    <w:lvl w:ilvl="3" w:tplc="0809000F" w:tentative="1">
      <w:start w:val="1"/>
      <w:numFmt w:val="decimal"/>
      <w:lvlText w:val="%4."/>
      <w:lvlJc w:val="left"/>
      <w:pPr>
        <w:ind w:left="2729" w:hanging="360"/>
      </w:pPr>
    </w:lvl>
    <w:lvl w:ilvl="4" w:tplc="08090019" w:tentative="1">
      <w:start w:val="1"/>
      <w:numFmt w:val="lowerLetter"/>
      <w:lvlText w:val="%5."/>
      <w:lvlJc w:val="left"/>
      <w:pPr>
        <w:ind w:left="3449" w:hanging="360"/>
      </w:pPr>
    </w:lvl>
    <w:lvl w:ilvl="5" w:tplc="0809001B" w:tentative="1">
      <w:start w:val="1"/>
      <w:numFmt w:val="lowerRoman"/>
      <w:lvlText w:val="%6."/>
      <w:lvlJc w:val="right"/>
      <w:pPr>
        <w:ind w:left="4169" w:hanging="180"/>
      </w:pPr>
    </w:lvl>
    <w:lvl w:ilvl="6" w:tplc="0809000F" w:tentative="1">
      <w:start w:val="1"/>
      <w:numFmt w:val="decimal"/>
      <w:lvlText w:val="%7."/>
      <w:lvlJc w:val="left"/>
      <w:pPr>
        <w:ind w:left="4889" w:hanging="360"/>
      </w:pPr>
    </w:lvl>
    <w:lvl w:ilvl="7" w:tplc="08090019" w:tentative="1">
      <w:start w:val="1"/>
      <w:numFmt w:val="lowerLetter"/>
      <w:lvlText w:val="%8."/>
      <w:lvlJc w:val="left"/>
      <w:pPr>
        <w:ind w:left="5609" w:hanging="360"/>
      </w:pPr>
    </w:lvl>
    <w:lvl w:ilvl="8" w:tplc="08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390541ED"/>
    <w:multiLevelType w:val="hybridMultilevel"/>
    <w:tmpl w:val="41EA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34C3"/>
    <w:multiLevelType w:val="hybridMultilevel"/>
    <w:tmpl w:val="D3309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544C9"/>
    <w:multiLevelType w:val="hybridMultilevel"/>
    <w:tmpl w:val="15663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3080F"/>
    <w:multiLevelType w:val="hybridMultilevel"/>
    <w:tmpl w:val="A9CA2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400D"/>
    <w:multiLevelType w:val="hybridMultilevel"/>
    <w:tmpl w:val="F594D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744B5"/>
    <w:multiLevelType w:val="hybridMultilevel"/>
    <w:tmpl w:val="0492B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698B"/>
    <w:multiLevelType w:val="hybridMultilevel"/>
    <w:tmpl w:val="776E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86A93"/>
    <w:multiLevelType w:val="hybridMultilevel"/>
    <w:tmpl w:val="E89E76FC"/>
    <w:lvl w:ilvl="0" w:tplc="FD80CF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865"/>
    <w:multiLevelType w:val="hybridMultilevel"/>
    <w:tmpl w:val="7E9A78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C6FA1"/>
    <w:multiLevelType w:val="hybridMultilevel"/>
    <w:tmpl w:val="0006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A4CA5"/>
    <w:multiLevelType w:val="hybridMultilevel"/>
    <w:tmpl w:val="29F63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13265C"/>
    <w:multiLevelType w:val="hybridMultilevel"/>
    <w:tmpl w:val="99E80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16653"/>
    <w:multiLevelType w:val="hybridMultilevel"/>
    <w:tmpl w:val="9E64F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74EFB"/>
    <w:multiLevelType w:val="hybridMultilevel"/>
    <w:tmpl w:val="93D61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1128E"/>
    <w:multiLevelType w:val="hybridMultilevel"/>
    <w:tmpl w:val="23C6D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6634C"/>
    <w:multiLevelType w:val="hybridMultilevel"/>
    <w:tmpl w:val="3E20A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35D1B"/>
    <w:multiLevelType w:val="hybridMultilevel"/>
    <w:tmpl w:val="A53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825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849B5"/>
    <w:multiLevelType w:val="hybridMultilevel"/>
    <w:tmpl w:val="C3C4C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77F75"/>
    <w:multiLevelType w:val="hybridMultilevel"/>
    <w:tmpl w:val="7B96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93CF3"/>
    <w:multiLevelType w:val="hybridMultilevel"/>
    <w:tmpl w:val="CD585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6335"/>
    <w:multiLevelType w:val="hybridMultilevel"/>
    <w:tmpl w:val="9C2A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027C2"/>
    <w:multiLevelType w:val="hybridMultilevel"/>
    <w:tmpl w:val="0F84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613D4"/>
    <w:multiLevelType w:val="hybridMultilevel"/>
    <w:tmpl w:val="24903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84FA2"/>
    <w:multiLevelType w:val="hybridMultilevel"/>
    <w:tmpl w:val="813EB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25C28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6"/>
  </w:num>
  <w:num w:numId="3">
    <w:abstractNumId w:val="3"/>
  </w:num>
  <w:num w:numId="4">
    <w:abstractNumId w:val="28"/>
  </w:num>
  <w:num w:numId="5">
    <w:abstractNumId w:val="42"/>
  </w:num>
  <w:num w:numId="6">
    <w:abstractNumId w:val="27"/>
  </w:num>
  <w:num w:numId="7">
    <w:abstractNumId w:val="0"/>
  </w:num>
  <w:num w:numId="8">
    <w:abstractNumId w:val="43"/>
  </w:num>
  <w:num w:numId="9">
    <w:abstractNumId w:val="40"/>
  </w:num>
  <w:num w:numId="10">
    <w:abstractNumId w:val="30"/>
  </w:num>
  <w:num w:numId="11">
    <w:abstractNumId w:val="26"/>
  </w:num>
  <w:num w:numId="12">
    <w:abstractNumId w:val="47"/>
  </w:num>
  <w:num w:numId="13">
    <w:abstractNumId w:val="48"/>
  </w:num>
  <w:num w:numId="14">
    <w:abstractNumId w:val="39"/>
  </w:num>
  <w:num w:numId="15">
    <w:abstractNumId w:val="5"/>
  </w:num>
  <w:num w:numId="16">
    <w:abstractNumId w:val="38"/>
  </w:num>
  <w:num w:numId="17">
    <w:abstractNumId w:val="34"/>
  </w:num>
  <w:num w:numId="18">
    <w:abstractNumId w:val="35"/>
  </w:num>
  <w:num w:numId="19">
    <w:abstractNumId w:val="7"/>
  </w:num>
  <w:num w:numId="20">
    <w:abstractNumId w:val="9"/>
  </w:num>
  <w:num w:numId="21">
    <w:abstractNumId w:val="21"/>
  </w:num>
  <w:num w:numId="22">
    <w:abstractNumId w:val="1"/>
  </w:num>
  <w:num w:numId="23">
    <w:abstractNumId w:val="17"/>
  </w:num>
  <w:num w:numId="24">
    <w:abstractNumId w:val="31"/>
  </w:num>
  <w:num w:numId="25">
    <w:abstractNumId w:val="2"/>
  </w:num>
  <w:num w:numId="26">
    <w:abstractNumId w:val="6"/>
  </w:num>
  <w:num w:numId="27">
    <w:abstractNumId w:val="23"/>
  </w:num>
  <w:num w:numId="28">
    <w:abstractNumId w:val="49"/>
  </w:num>
  <w:num w:numId="29">
    <w:abstractNumId w:val="22"/>
  </w:num>
  <w:num w:numId="30">
    <w:abstractNumId w:val="24"/>
  </w:num>
  <w:num w:numId="31">
    <w:abstractNumId w:val="18"/>
  </w:num>
  <w:num w:numId="32">
    <w:abstractNumId w:val="14"/>
  </w:num>
  <w:num w:numId="33">
    <w:abstractNumId w:val="16"/>
  </w:num>
  <w:num w:numId="34">
    <w:abstractNumId w:val="15"/>
  </w:num>
  <w:num w:numId="35">
    <w:abstractNumId w:val="41"/>
  </w:num>
  <w:num w:numId="36">
    <w:abstractNumId w:val="37"/>
  </w:num>
  <w:num w:numId="37">
    <w:abstractNumId w:val="12"/>
  </w:num>
  <w:num w:numId="38">
    <w:abstractNumId w:val="20"/>
  </w:num>
  <w:num w:numId="39">
    <w:abstractNumId w:val="10"/>
  </w:num>
  <w:num w:numId="40">
    <w:abstractNumId w:val="8"/>
  </w:num>
  <w:num w:numId="41">
    <w:abstractNumId w:val="25"/>
  </w:num>
  <w:num w:numId="42">
    <w:abstractNumId w:val="45"/>
  </w:num>
  <w:num w:numId="43">
    <w:abstractNumId w:val="19"/>
  </w:num>
  <w:num w:numId="44">
    <w:abstractNumId w:val="4"/>
  </w:num>
  <w:num w:numId="45">
    <w:abstractNumId w:val="29"/>
  </w:num>
  <w:num w:numId="46">
    <w:abstractNumId w:val="11"/>
  </w:num>
  <w:num w:numId="47">
    <w:abstractNumId w:val="32"/>
  </w:num>
  <w:num w:numId="48">
    <w:abstractNumId w:val="36"/>
  </w:num>
  <w:num w:numId="49">
    <w:abstractNumId w:val="3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A"/>
    <w:rsid w:val="0000081C"/>
    <w:rsid w:val="0000148F"/>
    <w:rsid w:val="000133BA"/>
    <w:rsid w:val="000336FA"/>
    <w:rsid w:val="00062CE5"/>
    <w:rsid w:val="0006542A"/>
    <w:rsid w:val="00083E0C"/>
    <w:rsid w:val="00086B9E"/>
    <w:rsid w:val="00095A60"/>
    <w:rsid w:val="000D3C76"/>
    <w:rsid w:val="000D4CD2"/>
    <w:rsid w:val="000D7168"/>
    <w:rsid w:val="000E2324"/>
    <w:rsid w:val="00136F6E"/>
    <w:rsid w:val="001A692D"/>
    <w:rsid w:val="001D20CD"/>
    <w:rsid w:val="001E2461"/>
    <w:rsid w:val="00216C1E"/>
    <w:rsid w:val="00223714"/>
    <w:rsid w:val="002357CA"/>
    <w:rsid w:val="00244947"/>
    <w:rsid w:val="00253EC7"/>
    <w:rsid w:val="00256063"/>
    <w:rsid w:val="00273854"/>
    <w:rsid w:val="002864F1"/>
    <w:rsid w:val="00291F8C"/>
    <w:rsid w:val="00295B61"/>
    <w:rsid w:val="002D4515"/>
    <w:rsid w:val="002E787F"/>
    <w:rsid w:val="002E78A0"/>
    <w:rsid w:val="00303DE8"/>
    <w:rsid w:val="00311C43"/>
    <w:rsid w:val="00313DA4"/>
    <w:rsid w:val="00340190"/>
    <w:rsid w:val="00341DDD"/>
    <w:rsid w:val="003971FC"/>
    <w:rsid w:val="003A71C9"/>
    <w:rsid w:val="003D659B"/>
    <w:rsid w:val="003E11CC"/>
    <w:rsid w:val="003F4529"/>
    <w:rsid w:val="00403EA2"/>
    <w:rsid w:val="00407592"/>
    <w:rsid w:val="004137AB"/>
    <w:rsid w:val="00420AFC"/>
    <w:rsid w:val="004261AD"/>
    <w:rsid w:val="004273B8"/>
    <w:rsid w:val="00427EC5"/>
    <w:rsid w:val="0045367D"/>
    <w:rsid w:val="00482A37"/>
    <w:rsid w:val="004A3003"/>
    <w:rsid w:val="004A75D6"/>
    <w:rsid w:val="004B5F26"/>
    <w:rsid w:val="004C45EA"/>
    <w:rsid w:val="004D4054"/>
    <w:rsid w:val="004D7367"/>
    <w:rsid w:val="004E16C4"/>
    <w:rsid w:val="00503EA1"/>
    <w:rsid w:val="00513CAB"/>
    <w:rsid w:val="005232E7"/>
    <w:rsid w:val="00553186"/>
    <w:rsid w:val="00553DCE"/>
    <w:rsid w:val="005635B5"/>
    <w:rsid w:val="005B6FB1"/>
    <w:rsid w:val="005D2760"/>
    <w:rsid w:val="0060346B"/>
    <w:rsid w:val="00603596"/>
    <w:rsid w:val="0060757D"/>
    <w:rsid w:val="00625768"/>
    <w:rsid w:val="00642032"/>
    <w:rsid w:val="006503B2"/>
    <w:rsid w:val="00685199"/>
    <w:rsid w:val="00685DA0"/>
    <w:rsid w:val="00687B05"/>
    <w:rsid w:val="00695244"/>
    <w:rsid w:val="006A1083"/>
    <w:rsid w:val="006C6C47"/>
    <w:rsid w:val="006D234E"/>
    <w:rsid w:val="006F2C7F"/>
    <w:rsid w:val="007013A0"/>
    <w:rsid w:val="007041A2"/>
    <w:rsid w:val="0070523B"/>
    <w:rsid w:val="00711F1E"/>
    <w:rsid w:val="00723EB9"/>
    <w:rsid w:val="007324A9"/>
    <w:rsid w:val="00753E2F"/>
    <w:rsid w:val="00755E1F"/>
    <w:rsid w:val="00756510"/>
    <w:rsid w:val="007839A0"/>
    <w:rsid w:val="00791841"/>
    <w:rsid w:val="007D33EC"/>
    <w:rsid w:val="007D62BA"/>
    <w:rsid w:val="007F49DE"/>
    <w:rsid w:val="00802884"/>
    <w:rsid w:val="00804F3E"/>
    <w:rsid w:val="00830BBF"/>
    <w:rsid w:val="008429A6"/>
    <w:rsid w:val="008609CE"/>
    <w:rsid w:val="008D25E9"/>
    <w:rsid w:val="008E2C21"/>
    <w:rsid w:val="008F522F"/>
    <w:rsid w:val="009055D3"/>
    <w:rsid w:val="00912FD3"/>
    <w:rsid w:val="00916B06"/>
    <w:rsid w:val="00924E76"/>
    <w:rsid w:val="00943166"/>
    <w:rsid w:val="00952C5F"/>
    <w:rsid w:val="00971E97"/>
    <w:rsid w:val="00972D59"/>
    <w:rsid w:val="00987A87"/>
    <w:rsid w:val="00991BFC"/>
    <w:rsid w:val="00995152"/>
    <w:rsid w:val="009A452D"/>
    <w:rsid w:val="009B5F4F"/>
    <w:rsid w:val="009D1268"/>
    <w:rsid w:val="009D71E8"/>
    <w:rsid w:val="00A05075"/>
    <w:rsid w:val="00A30D03"/>
    <w:rsid w:val="00A35955"/>
    <w:rsid w:val="00A559D2"/>
    <w:rsid w:val="00A727EA"/>
    <w:rsid w:val="00A8358F"/>
    <w:rsid w:val="00A921B3"/>
    <w:rsid w:val="00B07EF2"/>
    <w:rsid w:val="00B81359"/>
    <w:rsid w:val="00B8471D"/>
    <w:rsid w:val="00BB23C3"/>
    <w:rsid w:val="00BC4F5E"/>
    <w:rsid w:val="00BF655B"/>
    <w:rsid w:val="00BF7E04"/>
    <w:rsid w:val="00C00BAE"/>
    <w:rsid w:val="00C101D1"/>
    <w:rsid w:val="00C35C47"/>
    <w:rsid w:val="00C4592A"/>
    <w:rsid w:val="00C47BDA"/>
    <w:rsid w:val="00C57F0D"/>
    <w:rsid w:val="00C73B1B"/>
    <w:rsid w:val="00C76129"/>
    <w:rsid w:val="00C9494F"/>
    <w:rsid w:val="00CA65D5"/>
    <w:rsid w:val="00CC3ED5"/>
    <w:rsid w:val="00CC79E8"/>
    <w:rsid w:val="00D10E35"/>
    <w:rsid w:val="00D25D7A"/>
    <w:rsid w:val="00D31384"/>
    <w:rsid w:val="00D5726D"/>
    <w:rsid w:val="00DA0753"/>
    <w:rsid w:val="00DB4635"/>
    <w:rsid w:val="00DC66B7"/>
    <w:rsid w:val="00DD6879"/>
    <w:rsid w:val="00DD75E8"/>
    <w:rsid w:val="00DE5D9E"/>
    <w:rsid w:val="00E22858"/>
    <w:rsid w:val="00E27335"/>
    <w:rsid w:val="00E370DE"/>
    <w:rsid w:val="00E40838"/>
    <w:rsid w:val="00E438F5"/>
    <w:rsid w:val="00E45E55"/>
    <w:rsid w:val="00E62547"/>
    <w:rsid w:val="00E72005"/>
    <w:rsid w:val="00E749CA"/>
    <w:rsid w:val="00EA14D1"/>
    <w:rsid w:val="00EB2DAF"/>
    <w:rsid w:val="00EC5366"/>
    <w:rsid w:val="00ED7EEB"/>
    <w:rsid w:val="00EF43BC"/>
    <w:rsid w:val="00F258E8"/>
    <w:rsid w:val="00F37A9B"/>
    <w:rsid w:val="00F603D2"/>
    <w:rsid w:val="00F65082"/>
    <w:rsid w:val="00F67FB3"/>
    <w:rsid w:val="00F72E66"/>
    <w:rsid w:val="00F73AC7"/>
    <w:rsid w:val="00F8161B"/>
    <w:rsid w:val="00FE1322"/>
    <w:rsid w:val="00FE7EA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6B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6034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46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46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034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346B"/>
  </w:style>
  <w:style w:type="paragraph" w:styleId="ListParagraph">
    <w:name w:val="List Paragraph"/>
    <w:basedOn w:val="Normal"/>
    <w:link w:val="ListParagraphChar"/>
    <w:uiPriority w:val="34"/>
    <w:qFormat/>
    <w:rsid w:val="0060346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60346B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4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03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46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0346B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346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346B"/>
    <w:rPr>
      <w:rFonts w:ascii="Arial" w:eastAsiaTheme="minorEastAsia" w:hAnsi="Arial"/>
      <w:sz w:val="16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346B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46B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46B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6034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4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83"/>
    <w:rPr>
      <w:rFonts w:ascii="Arial" w:eastAsiaTheme="minorEastAsia" w:hAnsi="Arial"/>
      <w:lang w:val="en-US"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0346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0346B"/>
    <w:rPr>
      <w:rFonts w:ascii="Arial" w:eastAsiaTheme="minorEastAsia" w:hAnsi="Arial"/>
      <w:b/>
      <w:bCs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60346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0346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0346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346B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0346B"/>
    <w:rPr>
      <w:vertAlign w:val="superscript"/>
    </w:rPr>
  </w:style>
  <w:style w:type="paragraph" w:styleId="Revision">
    <w:name w:val="Revision"/>
    <w:hidden/>
    <w:uiPriority w:val="99"/>
    <w:semiHidden/>
    <w:rsid w:val="0060346B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60346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0346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0346B"/>
    <w:pPr>
      <w:numPr>
        <w:numId w:val="4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0346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0346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0346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0346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60346B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0346B"/>
    <w:pPr>
      <w:numPr>
        <w:numId w:val="4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0346B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0346B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0346B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0346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0346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0346B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6B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6034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46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46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034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346B"/>
  </w:style>
  <w:style w:type="paragraph" w:styleId="ListParagraph">
    <w:name w:val="List Paragraph"/>
    <w:basedOn w:val="Normal"/>
    <w:link w:val="ListParagraphChar"/>
    <w:uiPriority w:val="34"/>
    <w:qFormat/>
    <w:rsid w:val="0060346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60346B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4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03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46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0346B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346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346B"/>
    <w:rPr>
      <w:rFonts w:ascii="Arial" w:eastAsiaTheme="minorEastAsia" w:hAnsi="Arial"/>
      <w:sz w:val="16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346B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46B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46B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6034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4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83"/>
    <w:rPr>
      <w:rFonts w:ascii="Arial" w:eastAsiaTheme="minorEastAsia" w:hAnsi="Arial"/>
      <w:lang w:val="en-US"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0346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0346B"/>
    <w:rPr>
      <w:rFonts w:ascii="Arial" w:eastAsiaTheme="minorEastAsia" w:hAnsi="Arial"/>
      <w:b/>
      <w:bCs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60346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0346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0346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346B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0346B"/>
    <w:rPr>
      <w:vertAlign w:val="superscript"/>
    </w:rPr>
  </w:style>
  <w:style w:type="paragraph" w:styleId="Revision">
    <w:name w:val="Revision"/>
    <w:hidden/>
    <w:uiPriority w:val="99"/>
    <w:semiHidden/>
    <w:rsid w:val="0060346B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60346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0346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0346B"/>
    <w:pPr>
      <w:numPr>
        <w:numId w:val="4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0346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0346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0346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0346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60346B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0346B"/>
    <w:pPr>
      <w:numPr>
        <w:numId w:val="4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0346B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0346B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0346B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0346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0346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0346B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02DB-F7C4-447C-B995-40DAE810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779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7504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mailto:dngwenya@oxfam.org.uk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Bowman</dc:creator>
  <cp:lastModifiedBy>Nicole Francoeur</cp:lastModifiedBy>
  <cp:revision>47</cp:revision>
  <cp:lastPrinted>2015-10-13T16:38:00Z</cp:lastPrinted>
  <dcterms:created xsi:type="dcterms:W3CDTF">2015-07-31T11:40:00Z</dcterms:created>
  <dcterms:modified xsi:type="dcterms:W3CDTF">2015-10-16T09:57:00Z</dcterms:modified>
</cp:coreProperties>
</file>