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C749" w14:textId="1B09331E" w:rsidR="00BC1995" w:rsidRPr="00E75375" w:rsidRDefault="00BC1995" w:rsidP="00E75375">
      <w:pPr>
        <w:pStyle w:val="H1"/>
        <w:rPr>
          <w:lang w:val="en-GB"/>
        </w:rPr>
      </w:pPr>
      <w:r w:rsidRPr="00E75375">
        <w:rPr>
          <w:lang w:val="en-GB"/>
        </w:rPr>
        <w:t>Typ</w:t>
      </w:r>
      <w:bookmarkStart w:id="0" w:name="_GoBack"/>
      <w:bookmarkEnd w:id="0"/>
      <w:r w:rsidRPr="00E75375">
        <w:rPr>
          <w:lang w:val="en-GB"/>
        </w:rPr>
        <w:t>es of CFW projects</w:t>
      </w:r>
    </w:p>
    <w:p w14:paraId="67902AC9" w14:textId="281D6B2E" w:rsidR="00BC1995" w:rsidRPr="00E75375" w:rsidRDefault="00BC1995" w:rsidP="00E75375">
      <w:pPr>
        <w:spacing w:before="240" w:after="360"/>
        <w:rPr>
          <w:b/>
          <w:lang w:val="en-GB"/>
        </w:rPr>
      </w:pPr>
      <w:r w:rsidRPr="00E75375">
        <w:rPr>
          <w:lang w:val="en-GB"/>
        </w:rPr>
        <w:t>The table below classifies</w:t>
      </w:r>
      <w:r w:rsidR="00532993" w:rsidRPr="00E75375">
        <w:rPr>
          <w:lang w:val="en-GB"/>
        </w:rPr>
        <w:t>,</w:t>
      </w:r>
      <w:r w:rsidRPr="00E75375">
        <w:rPr>
          <w:lang w:val="en-GB"/>
        </w:rPr>
        <w:t xml:space="preserve"> under different typologies</w:t>
      </w:r>
      <w:r w:rsidR="00532993" w:rsidRPr="00E75375">
        <w:rPr>
          <w:lang w:val="en-GB"/>
        </w:rPr>
        <w:t>,</w:t>
      </w:r>
      <w:r w:rsidRPr="00E75375">
        <w:rPr>
          <w:lang w:val="en-GB"/>
        </w:rPr>
        <w:t xml:space="preserve"> the vast array of CFW projects implemented u</w:t>
      </w:r>
      <w:r w:rsidR="00532993" w:rsidRPr="00E75375">
        <w:rPr>
          <w:lang w:val="en-GB"/>
        </w:rPr>
        <w:t>nder either emergency or longer</w:t>
      </w:r>
      <w:r w:rsidRPr="00E75375">
        <w:rPr>
          <w:lang w:val="en-GB"/>
        </w:rPr>
        <w:t>-term public workfare programmes</w:t>
      </w:r>
      <w:r w:rsidR="00532993" w:rsidRPr="00E75375">
        <w:rPr>
          <w:lang w:val="en-GB"/>
        </w:rPr>
        <w:t>.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42"/>
        <w:gridCol w:w="6872"/>
      </w:tblGrid>
      <w:tr w:rsidR="00BC1995" w:rsidRPr="00E75375" w14:paraId="75098A47" w14:textId="77777777" w:rsidTr="007F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DC281E"/>
          </w:tcPr>
          <w:p w14:paraId="20C6572F" w14:textId="7909B4CA" w:rsidR="00BC1995" w:rsidRPr="007F1E68" w:rsidRDefault="00532993" w:rsidP="007F1E68">
            <w:pPr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r w:rsidRPr="007F1E68">
              <w:rPr>
                <w:rFonts w:cs="Arial"/>
                <w:color w:val="FFFFFF"/>
                <w:lang w:val="en-GB"/>
              </w:rPr>
              <w:t>Area of w</w:t>
            </w:r>
            <w:r w:rsidR="00BC1995" w:rsidRPr="007F1E68">
              <w:rPr>
                <w:rFonts w:cs="Arial"/>
                <w:color w:val="FFFFFF"/>
                <w:lang w:val="en-GB"/>
              </w:rPr>
              <w:t>orks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DC281E"/>
          </w:tcPr>
          <w:p w14:paraId="740B6AB5" w14:textId="77777777" w:rsidR="00BC1995" w:rsidRPr="007F1E68" w:rsidRDefault="00BC1995" w:rsidP="007F1E68">
            <w:pPr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r w:rsidRPr="007F1E68">
              <w:rPr>
                <w:rFonts w:cs="Arial"/>
                <w:color w:val="FFFFFF"/>
                <w:lang w:val="en-GB"/>
              </w:rPr>
              <w:t>Activities</w:t>
            </w:r>
          </w:p>
        </w:tc>
      </w:tr>
      <w:tr w:rsidR="00BC1995" w:rsidRPr="00E75375" w14:paraId="56D9C1B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0A0AAE9F" w14:textId="7D5F7087" w:rsidR="00BC1995" w:rsidRPr="00E75375" w:rsidRDefault="00532993" w:rsidP="00C05FF5">
            <w:pPr>
              <w:spacing w:before="12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lang w:val="en-GB"/>
              </w:rPr>
              <w:t>Economic i</w:t>
            </w:r>
            <w:r w:rsidR="00BC1995" w:rsidRPr="00E75375">
              <w:rPr>
                <w:rFonts w:cs="Arial"/>
                <w:lang w:val="en-GB"/>
              </w:rPr>
              <w:t>nfrastructure</w:t>
            </w:r>
          </w:p>
        </w:tc>
      </w:tr>
      <w:tr w:rsidR="00BC1995" w:rsidRPr="00E75375" w14:paraId="5A07E5A5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AEA1712" w14:textId="77777777" w:rsidR="00BC1995" w:rsidRPr="00E75375" w:rsidRDefault="00BC1995" w:rsidP="00C05FF5">
            <w:pPr>
              <w:spacing w:before="12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lang w:val="en-GB"/>
              </w:rPr>
              <w:t>Road sector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0183FC36" w14:textId="77777777" w:rsidR="00BC1995" w:rsidRPr="00C05FF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C05FF5">
              <w:rPr>
                <w:b w:val="0"/>
              </w:rPr>
              <w:t>Rehabilitation/maintenance of rural and urban roads</w:t>
            </w:r>
          </w:p>
          <w:p w14:paraId="3F6F6208" w14:textId="3BD88256" w:rsidR="00BC1995" w:rsidRPr="00F22900" w:rsidRDefault="00BC1995" w:rsidP="003518B4">
            <w:pPr>
              <w:pStyle w:val="BulletTableau"/>
              <w:framePr w:wrap="around"/>
              <w:spacing w:before="144" w:after="48"/>
              <w:ind w:left="360"/>
              <w:jc w:val="left"/>
              <w:rPr>
                <w:b w:val="0"/>
              </w:rPr>
            </w:pPr>
            <w:r w:rsidRPr="00F22900">
              <w:rPr>
                <w:b w:val="0"/>
              </w:rPr>
              <w:t>Construction and maintenance of feeder roads and trails (e.g.</w:t>
            </w:r>
            <w:r w:rsidR="003518B4">
              <w:rPr>
                <w:b w:val="0"/>
              </w:rPr>
              <w:t> </w:t>
            </w:r>
            <w:r w:rsidRPr="00F22900">
              <w:rPr>
                <w:b w:val="0"/>
              </w:rPr>
              <w:t xml:space="preserve">pavement, slurry treatments) </w:t>
            </w:r>
          </w:p>
          <w:p w14:paraId="2F10B283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Road clearance and grass maintenance</w:t>
            </w:r>
          </w:p>
          <w:p w14:paraId="2E9D1638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Road markings and erection of road signs</w:t>
            </w:r>
          </w:p>
          <w:p w14:paraId="5B6A38E2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Rock breaking for roads</w:t>
            </w:r>
          </w:p>
          <w:p w14:paraId="15152E70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Building/maintenance of pedestrian bridges</w:t>
            </w:r>
          </w:p>
          <w:p w14:paraId="68A34D96" w14:textId="5520378E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Building/maintenance of culverts, drifts, fences and retaining walls</w:t>
            </w:r>
          </w:p>
          <w:p w14:paraId="5BE45798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Stock routes</w:t>
            </w:r>
          </w:p>
          <w:p w14:paraId="620155D5" w14:textId="500016BB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</w:rPr>
            </w:pPr>
            <w:r w:rsidRPr="00F22900">
              <w:rPr>
                <w:b w:val="0"/>
              </w:rPr>
              <w:t>Building bus stops, sidewalk ramps and steps</w:t>
            </w:r>
          </w:p>
          <w:p w14:paraId="7AF31209" w14:textId="2DC9C248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lang w:val="en-GB"/>
              </w:rPr>
            </w:pPr>
            <w:r w:rsidRPr="00F22900">
              <w:rPr>
                <w:b w:val="0"/>
              </w:rPr>
              <w:t>Cleaning</w:t>
            </w:r>
            <w:r w:rsidRPr="00F22900">
              <w:rPr>
                <w:b w:val="0"/>
                <w:lang w:val="en-GB"/>
              </w:rPr>
              <w:t xml:space="preserve"> existing road infrastructure</w:t>
            </w:r>
          </w:p>
        </w:tc>
      </w:tr>
      <w:tr w:rsidR="00BC1995" w:rsidRPr="00E75375" w14:paraId="57A8A1A5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B377AB4" w14:textId="16FF9CB5" w:rsidR="00BC1995" w:rsidRPr="00E75375" w:rsidRDefault="00BC1995" w:rsidP="00C05FF5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Market 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4A6B4AFE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>Rehabilitation/construction of public market places</w:t>
            </w:r>
          </w:p>
          <w:p w14:paraId="1128D901" w14:textId="59926CC1" w:rsidR="00BC1995" w:rsidRPr="00F22900" w:rsidRDefault="00532993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 xml:space="preserve">Paving </w:t>
            </w:r>
            <w:r w:rsidR="00BC1995" w:rsidRPr="00F22900">
              <w:rPr>
                <w:b w:val="0"/>
                <w:lang w:val="en-GB"/>
              </w:rPr>
              <w:t>of market yards</w:t>
            </w:r>
          </w:p>
          <w:p w14:paraId="6719AFF6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>Building storage facilities, access roads and parking lots</w:t>
            </w:r>
          </w:p>
          <w:p w14:paraId="5F805DD6" w14:textId="77777777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>Planting trees for shade</w:t>
            </w:r>
          </w:p>
          <w:p w14:paraId="5A9CC30B" w14:textId="258AAC9A" w:rsidR="00BC1995" w:rsidRPr="00F22900" w:rsidRDefault="00532993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>Installing latrines and waste-</w:t>
            </w:r>
            <w:r w:rsidR="00BC1995" w:rsidRPr="00F22900">
              <w:rPr>
                <w:b w:val="0"/>
                <w:lang w:val="en-GB"/>
              </w:rPr>
              <w:t>disposal pits</w:t>
            </w:r>
          </w:p>
          <w:p w14:paraId="73712BC2" w14:textId="0A80BBBB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lang w:val="en-GB"/>
              </w:rPr>
            </w:pPr>
            <w:r w:rsidRPr="00F22900">
              <w:rPr>
                <w:b w:val="0"/>
                <w:lang w:val="en-GB"/>
              </w:rPr>
              <w:t>Making higher base</w:t>
            </w:r>
            <w:r w:rsidR="00532993" w:rsidRPr="00F22900">
              <w:rPr>
                <w:b w:val="0"/>
                <w:lang w:val="en-GB"/>
              </w:rPr>
              <w:t>s</w:t>
            </w:r>
            <w:r w:rsidRPr="00F22900">
              <w:rPr>
                <w:b w:val="0"/>
                <w:lang w:val="en-GB"/>
              </w:rPr>
              <w:t xml:space="preserve"> for helipads, market yards and animal/livestock </w:t>
            </w:r>
            <w:r w:rsidRPr="00F22900">
              <w:rPr>
                <w:b w:val="0"/>
              </w:rPr>
              <w:t>market places</w:t>
            </w:r>
          </w:p>
        </w:tc>
      </w:tr>
      <w:tr w:rsidR="00BC1995" w:rsidRPr="00E75375" w14:paraId="0DE1F57F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C6DDFC2" w14:textId="33818120" w:rsidR="00BC1995" w:rsidRPr="00E75375" w:rsidRDefault="00BC199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Irrigation systems/other productive infrastructure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1E2E0280" w14:textId="6CD061A3" w:rsidR="00BC1995" w:rsidRPr="00F22900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 xml:space="preserve">Rehabilitation/improvement of small-scale surface irrigation schemes </w:t>
            </w:r>
          </w:p>
          <w:p w14:paraId="6622A710" w14:textId="77777777" w:rsidR="00BC1995" w:rsidRPr="00F22900" w:rsidRDefault="00D0195F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22900">
              <w:rPr>
                <w:b w:val="0"/>
                <w:lang w:val="en-GB"/>
              </w:rPr>
              <w:t xml:space="preserve">Digging </w:t>
            </w:r>
            <w:r w:rsidR="00BC1995" w:rsidRPr="00F22900">
              <w:rPr>
                <w:b w:val="0"/>
                <w:lang w:val="en-GB"/>
              </w:rPr>
              <w:t>and protection of irrigation canals and drains</w:t>
            </w:r>
          </w:p>
          <w:p w14:paraId="1663CDFC" w14:textId="07AEB9F2" w:rsidR="00BC1995" w:rsidRPr="00E75375" w:rsidRDefault="00BC1995" w:rsidP="003518B4">
            <w:pPr>
              <w:pStyle w:val="BulletTableau"/>
              <w:framePr w:wrap="around"/>
              <w:spacing w:before="144" w:after="48"/>
              <w:ind w:left="360"/>
              <w:jc w:val="left"/>
              <w:rPr>
                <w:lang w:val="en-GB"/>
              </w:rPr>
            </w:pPr>
            <w:r w:rsidRPr="00F22900">
              <w:rPr>
                <w:b w:val="0"/>
                <w:lang w:val="en-GB"/>
              </w:rPr>
              <w:t>Construction of small water retaining structures (e.g. water pans, earth dams, reservoirs) for irrigation, fish ha</w:t>
            </w:r>
            <w:r w:rsidR="00E75375" w:rsidRPr="00F22900">
              <w:rPr>
                <w:b w:val="0"/>
                <w:lang w:val="en-GB"/>
              </w:rPr>
              <w:t>rvesting and livestock watering</w:t>
            </w:r>
          </w:p>
        </w:tc>
      </w:tr>
      <w:tr w:rsidR="00BC1995" w:rsidRPr="00E75375" w14:paraId="2EFCA19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093BE69" w14:textId="0FC9596F" w:rsidR="00BC1995" w:rsidRPr="00E75375" w:rsidRDefault="00532993" w:rsidP="00C05FF5">
            <w:pPr>
              <w:spacing w:before="12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lang w:val="en-GB"/>
              </w:rPr>
              <w:t>Sanitary i</w:t>
            </w:r>
            <w:r w:rsidR="00BC1995" w:rsidRPr="00E75375">
              <w:rPr>
                <w:rFonts w:cs="Arial"/>
                <w:lang w:val="en-GB"/>
              </w:rPr>
              <w:t>nfrastructure</w:t>
            </w:r>
          </w:p>
        </w:tc>
      </w:tr>
      <w:tr w:rsidR="00BC1995" w:rsidRPr="00E75375" w14:paraId="0482EB9F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54F91788" w14:textId="0A437342" w:rsidR="00BC1995" w:rsidRPr="00E75375" w:rsidRDefault="00BC199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Drinking water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08A6BA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Construction and maintenance of:</w:t>
            </w:r>
          </w:p>
          <w:p w14:paraId="2DF1241C" w14:textId="42E6E484" w:rsidR="00BC1995" w:rsidRPr="00E92BDA" w:rsidRDefault="00532993" w:rsidP="003518B4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c</w:t>
            </w:r>
            <w:r w:rsidR="00BC1995" w:rsidRPr="00E92BDA">
              <w:rPr>
                <w:b w:val="0"/>
                <w:lang w:val="en-GB"/>
              </w:rPr>
              <w:t>ommunity water supply networks</w:t>
            </w:r>
          </w:p>
          <w:p w14:paraId="17030770" w14:textId="65863591" w:rsidR="00BC1995" w:rsidRPr="00E92BDA" w:rsidRDefault="00532993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jc w:val="left"/>
              <w:rPr>
                <w:b w:val="0"/>
                <w:u w:val="single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hallow wells (including hand-operated pumps and accessories)</w:t>
            </w:r>
          </w:p>
          <w:p w14:paraId="6A410F2E" w14:textId="70680C44" w:rsidR="00BC1995" w:rsidRPr="00E92BDA" w:rsidRDefault="00532993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mall dams</w:t>
            </w:r>
          </w:p>
          <w:p w14:paraId="5CF03A17" w14:textId="6AA84DAF" w:rsidR="00BC1995" w:rsidRPr="00E92BDA" w:rsidRDefault="00532993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en-GB"/>
              </w:rPr>
            </w:pPr>
            <w:r w:rsidRPr="00E92BDA">
              <w:rPr>
                <w:b w:val="0"/>
                <w:lang w:val="en-GB"/>
              </w:rPr>
              <w:t>p</w:t>
            </w:r>
            <w:r w:rsidR="00BC1995" w:rsidRPr="00E92BDA">
              <w:rPr>
                <w:b w:val="0"/>
                <w:lang w:val="en-GB"/>
              </w:rPr>
              <w:t>onds and other water harvesting structures, dug-outs</w:t>
            </w:r>
          </w:p>
          <w:p w14:paraId="06F17128" w14:textId="39AA92D3" w:rsidR="00BC1995" w:rsidRPr="00E92BDA" w:rsidRDefault="00532993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b w:val="0"/>
                <w:u w:val="single"/>
                <w:lang w:val="en-GB"/>
              </w:rPr>
            </w:pPr>
            <w:r w:rsidRPr="00E92BDA">
              <w:rPr>
                <w:b w:val="0"/>
                <w:lang w:val="en-GB"/>
              </w:rPr>
              <w:t>d</w:t>
            </w:r>
            <w:r w:rsidR="00BC1995" w:rsidRPr="00E92BDA">
              <w:rPr>
                <w:b w:val="0"/>
                <w:lang w:val="en-GB"/>
              </w:rPr>
              <w:t>rainage and canals</w:t>
            </w:r>
          </w:p>
          <w:p w14:paraId="778EB51D" w14:textId="23451000" w:rsidR="00BC1995" w:rsidRPr="00FC729C" w:rsidRDefault="00532993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C729C">
              <w:rPr>
                <w:b w:val="0"/>
                <w:lang w:val="en-GB"/>
              </w:rPr>
              <w:t>Extension of water-</w:t>
            </w:r>
            <w:r w:rsidR="00BC1995" w:rsidRPr="00FC729C">
              <w:rPr>
                <w:b w:val="0"/>
                <w:lang w:val="en-GB"/>
              </w:rPr>
              <w:t>distribution schemes</w:t>
            </w:r>
          </w:p>
          <w:p w14:paraId="38C71278" w14:textId="77777777" w:rsidR="00BC1995" w:rsidRPr="00FC729C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u w:val="single"/>
                <w:lang w:val="en-GB"/>
              </w:rPr>
            </w:pPr>
            <w:r w:rsidRPr="00FC729C">
              <w:rPr>
                <w:b w:val="0"/>
                <w:lang w:val="en-GB"/>
              </w:rPr>
              <w:lastRenderedPageBreak/>
              <w:t>Stream diversion</w:t>
            </w:r>
          </w:p>
          <w:p w14:paraId="481C6607" w14:textId="2E74DD1A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u w:val="single"/>
                <w:lang w:val="en-GB"/>
              </w:rPr>
            </w:pPr>
            <w:r w:rsidRPr="00FC729C">
              <w:rPr>
                <w:b w:val="0"/>
                <w:lang w:val="en-GB"/>
              </w:rPr>
              <w:t>Spring development and protection</w:t>
            </w:r>
          </w:p>
        </w:tc>
      </w:tr>
      <w:tr w:rsidR="00BC1995" w:rsidRPr="00E75375" w14:paraId="420ADF63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802629C" w14:textId="58A95B27" w:rsidR="00BC1995" w:rsidRPr="00E75375" w:rsidRDefault="00BC199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lastRenderedPageBreak/>
              <w:t>Storm</w:t>
            </w:r>
            <w:r w:rsidR="00532993" w:rsidRPr="00E75375">
              <w:rPr>
                <w:rFonts w:cs="Arial"/>
                <w:szCs w:val="20"/>
                <w:lang w:val="en-GB"/>
              </w:rPr>
              <w:t>-</w:t>
            </w:r>
            <w:r w:rsidRPr="00E75375">
              <w:rPr>
                <w:rFonts w:cs="Arial"/>
                <w:szCs w:val="20"/>
                <w:lang w:val="en-GB"/>
              </w:rPr>
              <w:t>water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3E8DE9CA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Construction and maintenance of:</w:t>
            </w:r>
          </w:p>
          <w:p w14:paraId="654ED288" w14:textId="7373C1A8" w:rsidR="00BC1995" w:rsidRPr="00E92BDA" w:rsidRDefault="00532993" w:rsidP="003518B4">
            <w:pPr>
              <w:pStyle w:val="Bullet3"/>
              <w:numPr>
                <w:ilvl w:val="0"/>
                <w:numId w:val="21"/>
              </w:numPr>
              <w:spacing w:before="240" w:after="0"/>
              <w:ind w:left="714" w:hanging="357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g</w:t>
            </w:r>
            <w:r w:rsidR="00BC1995" w:rsidRPr="00E92BDA">
              <w:rPr>
                <w:b w:val="0"/>
                <w:lang w:val="en-GB"/>
              </w:rPr>
              <w:t xml:space="preserve">abions and </w:t>
            </w:r>
            <w:proofErr w:type="spellStart"/>
            <w:r w:rsidR="00BC1995" w:rsidRPr="00E92BDA">
              <w:rPr>
                <w:b w:val="0"/>
                <w:lang w:val="en-GB"/>
              </w:rPr>
              <w:t>reno</w:t>
            </w:r>
            <w:proofErr w:type="spellEnd"/>
            <w:r w:rsidR="00BC1995" w:rsidRPr="00E92BDA">
              <w:rPr>
                <w:b w:val="0"/>
                <w:lang w:val="en-GB"/>
              </w:rPr>
              <w:t xml:space="preserve"> mattresses</w:t>
            </w:r>
          </w:p>
          <w:p w14:paraId="1BEF97AE" w14:textId="3B1EC745" w:rsidR="00BC1995" w:rsidRPr="00E92BDA" w:rsidRDefault="00532993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g</w:t>
            </w:r>
            <w:r w:rsidR="00BC1995" w:rsidRPr="00E92BDA">
              <w:rPr>
                <w:b w:val="0"/>
                <w:lang w:val="en-GB"/>
              </w:rPr>
              <w:t>rassed or lined water channels</w:t>
            </w:r>
          </w:p>
          <w:p w14:paraId="519AB3BE" w14:textId="0210569A" w:rsidR="00BC1995" w:rsidRPr="00E92BDA" w:rsidRDefault="00532993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d</w:t>
            </w:r>
            <w:r w:rsidR="00BC1995" w:rsidRPr="00E92BDA">
              <w:rPr>
                <w:b w:val="0"/>
                <w:lang w:val="en-GB"/>
              </w:rPr>
              <w:t>rainage systems</w:t>
            </w:r>
          </w:p>
          <w:p w14:paraId="36EE6F71" w14:textId="1F56ADA5" w:rsidR="00BC1995" w:rsidRPr="00E92BDA" w:rsidRDefault="00532993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i</w:t>
            </w:r>
            <w:r w:rsidR="00BC1995" w:rsidRPr="00E92BDA">
              <w:rPr>
                <w:b w:val="0"/>
                <w:lang w:val="en-GB"/>
              </w:rPr>
              <w:t>nfiltration pits</w:t>
            </w:r>
          </w:p>
          <w:p w14:paraId="5B6B64E7" w14:textId="1A1F2109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Installation of pipes and arches</w:t>
            </w:r>
          </w:p>
        </w:tc>
      </w:tr>
      <w:tr w:rsidR="00BC1995" w:rsidRPr="00E75375" w14:paraId="4CD3A7DB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548B218C" w14:textId="45FD26C3" w:rsidR="00BC1995" w:rsidRPr="00E75375" w:rsidRDefault="00BC199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Waste</w:t>
            </w:r>
            <w:r w:rsidR="00532993" w:rsidRPr="00E75375">
              <w:rPr>
                <w:rFonts w:cs="Arial"/>
                <w:szCs w:val="20"/>
                <w:lang w:val="en-GB"/>
              </w:rPr>
              <w:t xml:space="preserve"> </w:t>
            </w:r>
            <w:r w:rsidRPr="00E75375">
              <w:rPr>
                <w:rFonts w:cs="Arial"/>
                <w:szCs w:val="20"/>
                <w:lang w:val="en-GB"/>
              </w:rPr>
              <w:t>water and solid waste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892DB83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Construction/rehabilitation/maintenance of :</w:t>
            </w:r>
          </w:p>
          <w:p w14:paraId="34FC20C2" w14:textId="1AE77A02" w:rsidR="00BC1995" w:rsidRPr="00E92BDA" w:rsidRDefault="00532993" w:rsidP="003518B4">
            <w:pPr>
              <w:pStyle w:val="Bullet3"/>
              <w:numPr>
                <w:ilvl w:val="0"/>
                <w:numId w:val="22"/>
              </w:numPr>
              <w:spacing w:before="240" w:after="0"/>
              <w:ind w:left="714" w:hanging="357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ewerage networks</w:t>
            </w:r>
          </w:p>
          <w:p w14:paraId="4781892B" w14:textId="6919D57D" w:rsidR="00BC1995" w:rsidRPr="00E92BDA" w:rsidRDefault="0053299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ewer manholes and manholes covers</w:t>
            </w:r>
          </w:p>
          <w:p w14:paraId="4F781687" w14:textId="2CDCD162" w:rsidR="00BC1995" w:rsidRPr="00E92BDA" w:rsidRDefault="0053299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m</w:t>
            </w:r>
            <w:r w:rsidR="00BC1995" w:rsidRPr="00E92BDA">
              <w:rPr>
                <w:b w:val="0"/>
                <w:lang w:val="en-GB"/>
              </w:rPr>
              <w:t>aturation or flocculation ponds</w:t>
            </w:r>
          </w:p>
          <w:p w14:paraId="4D052610" w14:textId="3658BECC" w:rsidR="00BC1995" w:rsidRPr="00E92BDA" w:rsidRDefault="0053299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w</w:t>
            </w:r>
            <w:r w:rsidR="00BC1995" w:rsidRPr="00E92BDA">
              <w:rPr>
                <w:b w:val="0"/>
                <w:lang w:val="en-GB"/>
              </w:rPr>
              <w:t>aste disposal pits</w:t>
            </w:r>
          </w:p>
          <w:p w14:paraId="599218AA" w14:textId="07E6C6D3" w:rsidR="00BC1995" w:rsidRPr="00E92BDA" w:rsidRDefault="0053299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h</w:t>
            </w:r>
            <w:r w:rsidR="00D0195F" w:rsidRPr="00E92BDA">
              <w:rPr>
                <w:b w:val="0"/>
                <w:lang w:val="en-GB"/>
              </w:rPr>
              <w:t>umid or dry la</w:t>
            </w:r>
            <w:r w:rsidR="00BC1995" w:rsidRPr="00E92BDA">
              <w:rPr>
                <w:b w:val="0"/>
                <w:lang w:val="en-GB"/>
              </w:rPr>
              <w:t>trines</w:t>
            </w:r>
          </w:p>
          <w:p w14:paraId="54C91E54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Garbage collection in poor urban areas</w:t>
            </w:r>
          </w:p>
          <w:p w14:paraId="429D5DEC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Preparation of intermediate and main dumping sites</w:t>
            </w:r>
          </w:p>
          <w:p w14:paraId="02CB5049" w14:textId="5452E7C4" w:rsidR="006A18DB" w:rsidRPr="00E75375" w:rsidRDefault="00532993" w:rsidP="00C40A98">
            <w:pPr>
              <w:pStyle w:val="BulletTableau"/>
              <w:framePr w:wrap="around"/>
              <w:spacing w:before="144" w:after="48"/>
              <w:ind w:left="360"/>
              <w:rPr>
                <w:lang w:val="en-GB"/>
              </w:rPr>
            </w:pPr>
            <w:r w:rsidRPr="00FB5BE3">
              <w:rPr>
                <w:b w:val="0"/>
                <w:lang w:val="en-GB"/>
              </w:rPr>
              <w:t>Awareness-r</w:t>
            </w:r>
            <w:r w:rsidR="00BC1995" w:rsidRPr="00FB5BE3">
              <w:rPr>
                <w:b w:val="0"/>
                <w:lang w:val="en-GB"/>
              </w:rPr>
              <w:t>aising about sanitation through educational program</w:t>
            </w:r>
            <w:r w:rsidRPr="00FB5BE3">
              <w:rPr>
                <w:b w:val="0"/>
                <w:lang w:val="en-GB"/>
              </w:rPr>
              <w:t>me</w:t>
            </w:r>
            <w:r w:rsidR="00BC1995" w:rsidRPr="00FB5BE3">
              <w:rPr>
                <w:b w:val="0"/>
                <w:lang w:val="en-GB"/>
              </w:rPr>
              <w:t>s</w:t>
            </w:r>
          </w:p>
        </w:tc>
      </w:tr>
      <w:tr w:rsidR="00BC1995" w:rsidRPr="00E75375" w14:paraId="71A237CD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6EDB6442" w14:textId="5412F864" w:rsidR="00BC1995" w:rsidRPr="00E75375" w:rsidRDefault="00592005" w:rsidP="00C05FF5">
            <w:pPr>
              <w:spacing w:before="120"/>
              <w:jc w:val="left"/>
              <w:rPr>
                <w:rFonts w:cs="Arial"/>
                <w:lang w:val="en-GB"/>
              </w:rPr>
            </w:pPr>
            <w:r w:rsidRPr="00E75375">
              <w:rPr>
                <w:rFonts w:cs="Arial"/>
                <w:lang w:val="en-GB"/>
              </w:rPr>
              <w:t>Social i</w:t>
            </w:r>
            <w:r w:rsidR="00BC1995" w:rsidRPr="00E75375">
              <w:rPr>
                <w:rFonts w:cs="Arial"/>
                <w:lang w:val="en-GB"/>
              </w:rPr>
              <w:t>nfrastructure</w:t>
            </w:r>
          </w:p>
        </w:tc>
      </w:tr>
      <w:tr w:rsidR="00BC1995" w:rsidRPr="00E75375" w14:paraId="4FF980DC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743AF2D" w14:textId="77777777" w:rsidR="00BC1995" w:rsidRPr="00E75375" w:rsidRDefault="00BC1995" w:rsidP="00E75375">
            <w:pPr>
              <w:pStyle w:val="ListParagraph"/>
              <w:spacing w:before="60" w:after="60"/>
              <w:ind w:left="0"/>
              <w:jc w:val="left"/>
              <w:rPr>
                <w:rFonts w:cs="Arial"/>
                <w:b w:val="0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AA44D5A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Construction/rehabilitation/maintenance of:</w:t>
            </w:r>
          </w:p>
          <w:p w14:paraId="0C386737" w14:textId="44D866A6" w:rsidR="00BC1995" w:rsidRPr="00E92BDA" w:rsidRDefault="00592005" w:rsidP="003518B4">
            <w:pPr>
              <w:pStyle w:val="Bullet3"/>
              <w:numPr>
                <w:ilvl w:val="0"/>
                <w:numId w:val="23"/>
              </w:numPr>
              <w:spacing w:before="240" w:after="0"/>
              <w:ind w:left="714" w:hanging="357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chool classrooms and training facilities</w:t>
            </w:r>
          </w:p>
          <w:p w14:paraId="6ADC63A6" w14:textId="7AECB861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c</w:t>
            </w:r>
            <w:r w:rsidR="00D0195F" w:rsidRPr="00E92BDA">
              <w:rPr>
                <w:b w:val="0"/>
                <w:lang w:val="en-GB"/>
              </w:rPr>
              <w:t>ommunity clinics, health cent</w:t>
            </w:r>
            <w:r w:rsidR="00BC1995" w:rsidRPr="00E92BDA">
              <w:rPr>
                <w:b w:val="0"/>
                <w:lang w:val="en-GB"/>
              </w:rPr>
              <w:t>r</w:t>
            </w:r>
            <w:r w:rsidR="00D0195F" w:rsidRPr="00E92BDA">
              <w:rPr>
                <w:b w:val="0"/>
                <w:lang w:val="en-GB"/>
              </w:rPr>
              <w:t>e</w:t>
            </w:r>
            <w:r w:rsidR="00BC1995" w:rsidRPr="00E92BDA">
              <w:rPr>
                <w:b w:val="0"/>
                <w:lang w:val="en-GB"/>
              </w:rPr>
              <w:t>s</w:t>
            </w:r>
          </w:p>
          <w:p w14:paraId="23E7B9C3" w14:textId="1A205E1D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s</w:t>
            </w:r>
            <w:r w:rsidR="00BC1995" w:rsidRPr="00E92BDA">
              <w:rPr>
                <w:b w:val="0"/>
                <w:lang w:val="en-GB"/>
              </w:rPr>
              <w:t>ocial services facilities</w:t>
            </w:r>
          </w:p>
          <w:p w14:paraId="0BCE3B65" w14:textId="049F7A34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c</w:t>
            </w:r>
            <w:r w:rsidR="00D0195F" w:rsidRPr="00E92BDA">
              <w:rPr>
                <w:b w:val="0"/>
                <w:lang w:val="en-GB"/>
              </w:rPr>
              <w:t>hildcare cent</w:t>
            </w:r>
            <w:r w:rsidR="00BC1995" w:rsidRPr="00E92BDA">
              <w:rPr>
                <w:b w:val="0"/>
                <w:lang w:val="en-GB"/>
              </w:rPr>
              <w:t>r</w:t>
            </w:r>
            <w:r w:rsidR="00D0195F" w:rsidRPr="00E92BDA">
              <w:rPr>
                <w:b w:val="0"/>
                <w:lang w:val="en-GB"/>
              </w:rPr>
              <w:t>e</w:t>
            </w:r>
            <w:r w:rsidR="00BC1995" w:rsidRPr="00E92BDA">
              <w:rPr>
                <w:b w:val="0"/>
                <w:lang w:val="en-GB"/>
              </w:rPr>
              <w:t>s</w:t>
            </w:r>
          </w:p>
          <w:p w14:paraId="01C94519" w14:textId="60025DE6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n</w:t>
            </w:r>
            <w:r w:rsidR="00BC1995" w:rsidRPr="00E92BDA">
              <w:rPr>
                <w:b w:val="0"/>
                <w:lang w:val="en-GB"/>
              </w:rPr>
              <w:t>ursing homes</w:t>
            </w:r>
          </w:p>
          <w:p w14:paraId="216C746D" w14:textId="050FE3C8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c</w:t>
            </w:r>
            <w:r w:rsidR="00D0195F" w:rsidRPr="00E92BDA">
              <w:rPr>
                <w:b w:val="0"/>
                <w:lang w:val="en-GB"/>
              </w:rPr>
              <w:t>ommunity cent</w:t>
            </w:r>
            <w:r w:rsidR="00BC1995" w:rsidRPr="00E92BDA">
              <w:rPr>
                <w:b w:val="0"/>
                <w:lang w:val="en-GB"/>
              </w:rPr>
              <w:t>r</w:t>
            </w:r>
            <w:r w:rsidR="00D0195F" w:rsidRPr="00E92BDA">
              <w:rPr>
                <w:b w:val="0"/>
                <w:lang w:val="en-GB"/>
              </w:rPr>
              <w:t>e</w:t>
            </w:r>
            <w:r w:rsidR="00BC1995" w:rsidRPr="00E92BDA">
              <w:rPr>
                <w:b w:val="0"/>
                <w:lang w:val="en-GB"/>
              </w:rPr>
              <w:t xml:space="preserve">s and libraries </w:t>
            </w:r>
          </w:p>
          <w:p w14:paraId="58BB30BF" w14:textId="693889E6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r</w:t>
            </w:r>
            <w:r w:rsidR="00D0195F" w:rsidRPr="00E92BDA">
              <w:rPr>
                <w:b w:val="0"/>
                <w:lang w:val="en-GB"/>
              </w:rPr>
              <w:t>ecreational facilities (theat</w:t>
            </w:r>
            <w:r w:rsidR="00BC1995" w:rsidRPr="00E92BDA">
              <w:rPr>
                <w:b w:val="0"/>
                <w:lang w:val="en-GB"/>
              </w:rPr>
              <w:t>r</w:t>
            </w:r>
            <w:r w:rsidR="00D0195F" w:rsidRPr="00E92BDA">
              <w:rPr>
                <w:b w:val="0"/>
                <w:lang w:val="en-GB"/>
              </w:rPr>
              <w:t>e</w:t>
            </w:r>
            <w:r w:rsidR="00BC1995" w:rsidRPr="00E92BDA">
              <w:rPr>
                <w:b w:val="0"/>
                <w:lang w:val="en-GB"/>
              </w:rPr>
              <w:t>s, parks, play</w:t>
            </w:r>
            <w:r w:rsidRPr="00E92BDA">
              <w:rPr>
                <w:b w:val="0"/>
                <w:lang w:val="en-GB"/>
              </w:rPr>
              <w:t xml:space="preserve">ing </w:t>
            </w:r>
            <w:r w:rsidR="00BC1995" w:rsidRPr="00E92BDA">
              <w:rPr>
                <w:b w:val="0"/>
                <w:lang w:val="en-GB"/>
              </w:rPr>
              <w:t>fields)</w:t>
            </w:r>
          </w:p>
          <w:p w14:paraId="2049F43E" w14:textId="045ECAA4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p</w:t>
            </w:r>
            <w:r w:rsidR="00D0195F" w:rsidRPr="00E92BDA">
              <w:rPr>
                <w:b w:val="0"/>
                <w:lang w:val="en-GB"/>
              </w:rPr>
              <w:t>ublic showers, restrooms or la</w:t>
            </w:r>
            <w:r w:rsidR="00BC1995" w:rsidRPr="00E92BDA">
              <w:rPr>
                <w:b w:val="0"/>
                <w:lang w:val="en-GB"/>
              </w:rPr>
              <w:t>trines</w:t>
            </w:r>
          </w:p>
          <w:p w14:paraId="502BB4BB" w14:textId="4CB42D4B" w:rsidR="00BC1995" w:rsidRPr="00E92BDA" w:rsidRDefault="00592005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b w:val="0"/>
                <w:lang w:val="en-GB"/>
              </w:rPr>
            </w:pPr>
            <w:r w:rsidRPr="00E92BDA">
              <w:rPr>
                <w:b w:val="0"/>
                <w:lang w:val="en-GB"/>
              </w:rPr>
              <w:t>housing for low-</w:t>
            </w:r>
            <w:r w:rsidR="00BC1995" w:rsidRPr="00E92BDA">
              <w:rPr>
                <w:b w:val="0"/>
                <w:lang w:val="en-GB"/>
              </w:rPr>
              <w:t>income and vulnerable groups</w:t>
            </w:r>
          </w:p>
          <w:p w14:paraId="37C14B57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Manufacturing of masonry elements and roof trusses on site</w:t>
            </w:r>
          </w:p>
          <w:p w14:paraId="0D74278B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Painting of public buildings and street walls</w:t>
            </w:r>
          </w:p>
          <w:p w14:paraId="3C1DB84B" w14:textId="404881A7" w:rsidR="00BC1995" w:rsidRPr="00FB5BE3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Street-</w:t>
            </w:r>
            <w:r w:rsidR="00BC1995" w:rsidRPr="00FB5BE3">
              <w:rPr>
                <w:b w:val="0"/>
                <w:lang w:val="en-GB"/>
              </w:rPr>
              <w:t xml:space="preserve">sweeping </w:t>
            </w:r>
          </w:p>
          <w:p w14:paraId="7096459D" w14:textId="2191D94B" w:rsidR="00BC1995" w:rsidRPr="00E75375" w:rsidRDefault="00D0195F" w:rsidP="00C40A98">
            <w:pPr>
              <w:pStyle w:val="BulletTableau"/>
              <w:framePr w:wrap="around"/>
              <w:spacing w:before="144" w:after="48"/>
              <w:ind w:left="360"/>
              <w:rPr>
                <w:lang w:val="en-GB"/>
              </w:rPr>
            </w:pPr>
            <w:r w:rsidRPr="00FB5BE3">
              <w:rPr>
                <w:b w:val="0"/>
                <w:lang w:val="en-GB"/>
              </w:rPr>
              <w:t>Running child care cent</w:t>
            </w:r>
            <w:r w:rsidR="00BC1995" w:rsidRPr="00FB5BE3">
              <w:rPr>
                <w:b w:val="0"/>
                <w:lang w:val="en-GB"/>
              </w:rPr>
              <w:t>r</w:t>
            </w:r>
            <w:r w:rsidRPr="00FB5BE3">
              <w:rPr>
                <w:b w:val="0"/>
                <w:lang w:val="en-GB"/>
              </w:rPr>
              <w:t>e</w:t>
            </w:r>
            <w:r w:rsidR="00BC1995" w:rsidRPr="00FB5BE3">
              <w:rPr>
                <w:b w:val="0"/>
                <w:lang w:val="en-GB"/>
              </w:rPr>
              <w:t>s</w:t>
            </w:r>
          </w:p>
        </w:tc>
      </w:tr>
      <w:tr w:rsidR="00BC1995" w:rsidRPr="00E75375" w14:paraId="46E6EFC1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1D15642" w14:textId="3CD9FEDA" w:rsidR="00BC1995" w:rsidRPr="00E75375" w:rsidRDefault="00592005" w:rsidP="00C05FF5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Environmental/Agricultural p</w:t>
            </w:r>
            <w:r w:rsidR="00BC1995" w:rsidRPr="00E75375">
              <w:rPr>
                <w:rFonts w:cs="Arial"/>
                <w:szCs w:val="20"/>
                <w:lang w:val="en-GB"/>
              </w:rPr>
              <w:t>rojects</w:t>
            </w:r>
          </w:p>
        </w:tc>
      </w:tr>
      <w:tr w:rsidR="00BC1995" w:rsidRPr="00E75375" w14:paraId="2912BB76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24BFF894" w14:textId="1BC4EB06" w:rsidR="00BC1995" w:rsidRPr="00E75375" w:rsidRDefault="00BC1995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Soil and water conservation projects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AFFE09" w14:textId="309FC6FD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 xml:space="preserve">Construction of terraces and small weirs </w:t>
            </w:r>
            <w:r w:rsidR="00592005" w:rsidRPr="00FB5BE3">
              <w:rPr>
                <w:b w:val="0"/>
                <w:lang w:val="en-GB"/>
              </w:rPr>
              <w:t xml:space="preserve">to increase infiltration of run </w:t>
            </w:r>
            <w:r w:rsidRPr="00FB5BE3">
              <w:rPr>
                <w:b w:val="0"/>
                <w:lang w:val="en-GB"/>
              </w:rPr>
              <w:t>off</w:t>
            </w:r>
          </w:p>
          <w:p w14:paraId="41B188EB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Afforestation</w:t>
            </w:r>
          </w:p>
          <w:p w14:paraId="52DE7DB4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Setting up tree nurseries, community woodlots and fire lines</w:t>
            </w:r>
          </w:p>
          <w:p w14:paraId="3C895688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lastRenderedPageBreak/>
              <w:t>Gully protection using dry masonry or gabion structures</w:t>
            </w:r>
          </w:p>
          <w:p w14:paraId="7BC967B5" w14:textId="3BD496B3" w:rsidR="00BC1995" w:rsidRPr="00FB5BE3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Flood-</w:t>
            </w:r>
            <w:r w:rsidR="00BC1995" w:rsidRPr="00FB5BE3">
              <w:rPr>
                <w:b w:val="0"/>
                <w:lang w:val="en-GB"/>
              </w:rPr>
              <w:t>control structures</w:t>
            </w:r>
            <w:r w:rsidRPr="00FB5BE3">
              <w:rPr>
                <w:b w:val="0"/>
                <w:lang w:val="en-GB"/>
              </w:rPr>
              <w:t xml:space="preserve"> such as bank-protection dikes, gully dams</w:t>
            </w:r>
            <w:r w:rsidR="00BC1995" w:rsidRPr="00FB5BE3">
              <w:rPr>
                <w:b w:val="0"/>
                <w:lang w:val="en-GB"/>
              </w:rPr>
              <w:t xml:space="preserve"> and bund walls</w:t>
            </w:r>
          </w:p>
          <w:p w14:paraId="789C95D1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Drainage of waterlogged areas</w:t>
            </w:r>
          </w:p>
          <w:p w14:paraId="2A2C77ED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Renovation of traditional water bodies, including de-silting of tanks</w:t>
            </w:r>
          </w:p>
          <w:p w14:paraId="148ABA1E" w14:textId="7751EE71" w:rsidR="006A18DB" w:rsidRPr="00E75375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lang w:val="en-GB"/>
              </w:rPr>
            </w:pPr>
            <w:r w:rsidRPr="00FB5BE3">
              <w:rPr>
                <w:b w:val="0"/>
                <w:lang w:val="en-GB"/>
              </w:rPr>
              <w:t xml:space="preserve">Reclamation of </w:t>
            </w:r>
            <w:r w:rsidR="00BC1995" w:rsidRPr="00FB5BE3">
              <w:rPr>
                <w:b w:val="0"/>
                <w:lang w:val="en-GB"/>
              </w:rPr>
              <w:t>water bodies (e.g.</w:t>
            </w:r>
            <w:r w:rsidRPr="00FB5BE3">
              <w:rPr>
                <w:b w:val="0"/>
                <w:lang w:val="en-GB"/>
              </w:rPr>
              <w:t>,</w:t>
            </w:r>
            <w:r w:rsidR="00BC1995" w:rsidRPr="00FB5BE3">
              <w:rPr>
                <w:b w:val="0"/>
                <w:lang w:val="en-GB"/>
              </w:rPr>
              <w:t xml:space="preserve"> removal of hyacinth)</w:t>
            </w:r>
          </w:p>
        </w:tc>
      </w:tr>
      <w:tr w:rsidR="00BC1995" w:rsidRPr="00E75375" w14:paraId="4BB6F190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11706343" w14:textId="6C78F309" w:rsidR="00BC1995" w:rsidRPr="00E75375" w:rsidRDefault="00D0195F" w:rsidP="00BF64CF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lastRenderedPageBreak/>
              <w:t>Land productivity,</w:t>
            </w:r>
            <w:r w:rsidRPr="00E75375">
              <w:rPr>
                <w:rFonts w:cs="Arial"/>
                <w:b w:val="0"/>
                <w:szCs w:val="20"/>
                <w:lang w:val="en-GB"/>
              </w:rPr>
              <w:t xml:space="preserve"> </w:t>
            </w:r>
            <w:r w:rsidR="00BC1995" w:rsidRPr="00E75375">
              <w:rPr>
                <w:rFonts w:cs="Arial"/>
                <w:szCs w:val="20"/>
                <w:lang w:val="en-GB"/>
              </w:rPr>
              <w:t>availability and soil fertility restoration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1F9CC959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lang w:val="en-GB"/>
              </w:rPr>
            </w:pPr>
            <w:r w:rsidRPr="00FB5BE3">
              <w:rPr>
                <w:b w:val="0"/>
                <w:lang w:val="en-GB"/>
              </w:rPr>
              <w:t>Area closures/wood lots</w:t>
            </w:r>
          </w:p>
          <w:p w14:paraId="5CE52429" w14:textId="74F55887" w:rsidR="00BC1995" w:rsidRPr="00FB5BE3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Multi-layered/storey</w:t>
            </w:r>
            <w:r w:rsidR="00BC1995" w:rsidRPr="00FB5BE3">
              <w:rPr>
                <w:b w:val="0"/>
                <w:szCs w:val="20"/>
                <w:lang w:val="en-GB"/>
              </w:rPr>
              <w:t>ed agro-forestry</w:t>
            </w:r>
          </w:p>
          <w:p w14:paraId="5DA92803" w14:textId="0B922253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Physical conservation measures, e.g.</w:t>
            </w:r>
            <w:r w:rsidR="00592005" w:rsidRPr="00FB5BE3">
              <w:rPr>
                <w:b w:val="0"/>
                <w:szCs w:val="20"/>
                <w:lang w:val="en-GB"/>
              </w:rPr>
              <w:t>,</w:t>
            </w:r>
            <w:r w:rsidRPr="00FB5BE3">
              <w:rPr>
                <w:b w:val="0"/>
                <w:szCs w:val="20"/>
                <w:lang w:val="en-GB"/>
              </w:rPr>
              <w:t xml:space="preserve"> hill side terracing</w:t>
            </w:r>
          </w:p>
          <w:p w14:paraId="3D70E33E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Micro-niche development</w:t>
            </w:r>
          </w:p>
          <w:p w14:paraId="2ECA876F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Harmful tree removal</w:t>
            </w:r>
          </w:p>
          <w:p w14:paraId="2ABA72DC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Biological measures</w:t>
            </w:r>
          </w:p>
          <w:p w14:paraId="4DD52AFA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Debris removal/bush brushing</w:t>
            </w:r>
          </w:p>
          <w:p w14:paraId="05DE967C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Land reclamation of extremely degraded land</w:t>
            </w:r>
          </w:p>
          <w:p w14:paraId="473FC878" w14:textId="77777777" w:rsidR="00BC1995" w:rsidRPr="00FB5BE3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Gully control</w:t>
            </w:r>
          </w:p>
          <w:p w14:paraId="4B991B3E" w14:textId="25579654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FB5BE3">
              <w:rPr>
                <w:b w:val="0"/>
                <w:szCs w:val="20"/>
                <w:lang w:val="en-GB"/>
              </w:rPr>
              <w:t>Compost heap/organic manure for cultivated land</w:t>
            </w:r>
          </w:p>
        </w:tc>
      </w:tr>
      <w:tr w:rsidR="00BC1995" w:rsidRPr="00E75375" w14:paraId="1A1635AE" w14:textId="77777777" w:rsidTr="00C40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445E0B90" w14:textId="77777777" w:rsidR="00BC1995" w:rsidRPr="00E75375" w:rsidRDefault="00BC1995" w:rsidP="00C05FF5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E75375">
              <w:rPr>
                <w:rFonts w:cs="Arial"/>
                <w:szCs w:val="20"/>
                <w:lang w:val="en-GB"/>
              </w:rPr>
              <w:t>Fodder availability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66EE5C84" w14:textId="77777777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Vegetative fencing and fodder belts</w:t>
            </w:r>
          </w:p>
          <w:p w14:paraId="61601F8C" w14:textId="77777777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Conservation measures</w:t>
            </w:r>
          </w:p>
          <w:p w14:paraId="3FA737C5" w14:textId="77777777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Fodder seed collection</w:t>
            </w:r>
          </w:p>
          <w:p w14:paraId="0D13485A" w14:textId="77777777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Paddock systems</w:t>
            </w:r>
          </w:p>
          <w:p w14:paraId="37CB589F" w14:textId="1B60C813" w:rsidR="00BC1995" w:rsidRPr="00E75375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Water-</w:t>
            </w:r>
            <w:r w:rsidR="00BC1995" w:rsidRPr="00E75375">
              <w:rPr>
                <w:b w:val="0"/>
                <w:szCs w:val="20"/>
                <w:lang w:val="en-GB"/>
              </w:rPr>
              <w:t>logging control</w:t>
            </w:r>
          </w:p>
          <w:p w14:paraId="7F0FBEC3" w14:textId="1D356B06" w:rsidR="00BC1995" w:rsidRPr="00E75375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E75375">
              <w:rPr>
                <w:b w:val="0"/>
                <w:szCs w:val="20"/>
                <w:lang w:val="en-GB"/>
              </w:rPr>
              <w:t>Multi-purpose nurseries</w:t>
            </w:r>
          </w:p>
        </w:tc>
      </w:tr>
    </w:tbl>
    <w:p w14:paraId="25B036EC" w14:textId="6DF10813" w:rsidR="00C62B57" w:rsidRPr="00E75375" w:rsidRDefault="00D0195F" w:rsidP="00E75375">
      <w:pPr>
        <w:spacing w:before="120"/>
        <w:jc w:val="right"/>
        <w:rPr>
          <w:rFonts w:cs="Arial"/>
          <w:sz w:val="18"/>
          <w:lang w:val="en-GB"/>
        </w:rPr>
      </w:pPr>
      <w:r w:rsidRPr="00E75375">
        <w:rPr>
          <w:rFonts w:cs="Arial"/>
          <w:sz w:val="18"/>
          <w:lang w:val="en-GB"/>
        </w:rPr>
        <w:t>Adapted from</w:t>
      </w:r>
      <w:r w:rsidR="00BC1995" w:rsidRPr="00E75375">
        <w:rPr>
          <w:rFonts w:cs="Arial"/>
          <w:sz w:val="18"/>
          <w:lang w:val="en-GB"/>
        </w:rPr>
        <w:t xml:space="preserve">: </w:t>
      </w:r>
      <w:r w:rsidR="00BC1995" w:rsidRPr="00E75375">
        <w:rPr>
          <w:rFonts w:cs="Arial"/>
          <w:color w:val="000000"/>
          <w:sz w:val="18"/>
          <w:lang w:val="en-GB"/>
        </w:rPr>
        <w:t xml:space="preserve">Public works as a safety net: </w:t>
      </w:r>
      <w:r w:rsidR="00592005" w:rsidRPr="00E75375">
        <w:rPr>
          <w:rFonts w:cs="Arial"/>
          <w:color w:val="000000"/>
          <w:sz w:val="18"/>
          <w:lang w:val="en-GB"/>
        </w:rPr>
        <w:t>D</w:t>
      </w:r>
      <w:r w:rsidR="00BC1995" w:rsidRPr="00E75375">
        <w:rPr>
          <w:rFonts w:cs="Arial"/>
          <w:color w:val="000000"/>
          <w:sz w:val="18"/>
          <w:lang w:val="en-GB"/>
        </w:rPr>
        <w:t>esign, evidence, and implementation (2012) The World Bank</w:t>
      </w:r>
    </w:p>
    <w:sectPr w:rsidR="00C62B57" w:rsidRPr="00E75375" w:rsidSect="003E405F">
      <w:headerReference w:type="default" r:id="rId8"/>
      <w:footerReference w:type="even" r:id="rId9"/>
      <w:footerReference w:type="default" r:id="rId10"/>
      <w:pgSz w:w="11900" w:h="16840"/>
      <w:pgMar w:top="1134" w:right="1268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CAAA" w14:textId="77777777" w:rsidR="00D228D0" w:rsidRDefault="00D228D0" w:rsidP="006A18DB">
      <w:r>
        <w:separator/>
      </w:r>
    </w:p>
  </w:endnote>
  <w:endnote w:type="continuationSeparator" w:id="0">
    <w:p w14:paraId="0525F871" w14:textId="77777777" w:rsidR="00D228D0" w:rsidRDefault="00D228D0" w:rsidP="006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CE4C" w14:textId="77777777" w:rsidR="006A18DB" w:rsidRDefault="006A18DB" w:rsidP="006A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F9C0" w14:textId="77777777" w:rsidR="006A18DB" w:rsidRDefault="006A18DB" w:rsidP="006A18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A04D" w14:textId="77777777" w:rsidR="00E75375" w:rsidRPr="00B45C74" w:rsidRDefault="00E7537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10FC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A66D" w14:textId="5330C362" w:rsidR="00E75375" w:rsidRPr="003A3500" w:rsidRDefault="007E1AE8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="00E75375" w:rsidRPr="00107E15">
      <w:t xml:space="preserve">Step </w:t>
    </w:r>
    <w:r w:rsidR="00E75375">
      <w:t>2</w:t>
    </w:r>
    <w:r w:rsidR="00E75375" w:rsidRPr="00107E15">
      <w:t>.</w:t>
    </w:r>
    <w:r w:rsidR="00E75375">
      <w:t xml:space="preserve"> Sub-step 6. </w:t>
    </w:r>
    <w:r w:rsidR="00E75375" w:rsidRPr="00107E15">
      <w:rPr>
        <w:i/>
      </w:rPr>
      <w:fldChar w:fldCharType="begin"/>
    </w:r>
    <w:r w:rsidR="00E75375" w:rsidRPr="00107E15">
      <w:rPr>
        <w:i/>
      </w:rPr>
      <w:instrText xml:space="preserve"> STYLEREF  H1 \t  \* MERGEFORMAT </w:instrText>
    </w:r>
    <w:r w:rsidR="00E75375" w:rsidRPr="00107E15">
      <w:rPr>
        <w:i/>
      </w:rPr>
      <w:fldChar w:fldCharType="separate"/>
    </w:r>
    <w:r w:rsidR="00410FC9" w:rsidRPr="00410FC9">
      <w:rPr>
        <w:bCs/>
        <w:noProof/>
      </w:rPr>
      <w:t>Types of CFW projects</w:t>
    </w:r>
    <w:r w:rsidR="00E75375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DDF5" w14:textId="77777777" w:rsidR="00D228D0" w:rsidRDefault="00D228D0" w:rsidP="006A18DB">
      <w:r>
        <w:separator/>
      </w:r>
    </w:p>
  </w:footnote>
  <w:footnote w:type="continuationSeparator" w:id="0">
    <w:p w14:paraId="4D7EBDB2" w14:textId="77777777" w:rsidR="00D228D0" w:rsidRDefault="00D228D0" w:rsidP="006A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8A9F" w14:textId="77777777" w:rsidR="00E75375" w:rsidRPr="00074036" w:rsidRDefault="00E7537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E16"/>
    <w:multiLevelType w:val="hybridMultilevel"/>
    <w:tmpl w:val="DD3262D4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2FE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DDD"/>
    <w:multiLevelType w:val="hybridMultilevel"/>
    <w:tmpl w:val="9ECC908C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9C368D"/>
    <w:multiLevelType w:val="hybridMultilevel"/>
    <w:tmpl w:val="E120273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F4D"/>
    <w:multiLevelType w:val="hybridMultilevel"/>
    <w:tmpl w:val="4FFE3AF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7D6F79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8">
    <w:nsid w:val="3FAD0D0A"/>
    <w:multiLevelType w:val="hybridMultilevel"/>
    <w:tmpl w:val="F2A0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40C63B0A"/>
    <w:multiLevelType w:val="hybridMultilevel"/>
    <w:tmpl w:val="58C0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4A1DDE"/>
    <w:multiLevelType w:val="hybridMultilevel"/>
    <w:tmpl w:val="203264D8"/>
    <w:lvl w:ilvl="0" w:tplc="04090019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2121"/>
    <w:multiLevelType w:val="hybridMultilevel"/>
    <w:tmpl w:val="2EFA934C"/>
    <w:lvl w:ilvl="0" w:tplc="57D047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38AA1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6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A417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901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453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E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D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C2B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71249"/>
    <w:multiLevelType w:val="hybridMultilevel"/>
    <w:tmpl w:val="811ED9A0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FE6CA0"/>
    <w:multiLevelType w:val="hybridMultilevel"/>
    <w:tmpl w:val="1CA42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00322"/>
    <w:multiLevelType w:val="hybridMultilevel"/>
    <w:tmpl w:val="B554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2F2BC5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20">
    <w:nsid w:val="7BF53DB9"/>
    <w:multiLevelType w:val="hybridMultilevel"/>
    <w:tmpl w:val="2976F9D2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14FD9"/>
    <w:multiLevelType w:val="hybridMultilevel"/>
    <w:tmpl w:val="F970DCF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A71FE"/>
    <w:multiLevelType w:val="hybridMultilevel"/>
    <w:tmpl w:val="D3085454"/>
    <w:lvl w:ilvl="0" w:tplc="0409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5"/>
    <w:rsid w:val="000C4A85"/>
    <w:rsid w:val="002042AE"/>
    <w:rsid w:val="003518B4"/>
    <w:rsid w:val="003E405F"/>
    <w:rsid w:val="00410FC9"/>
    <w:rsid w:val="00532993"/>
    <w:rsid w:val="005615BA"/>
    <w:rsid w:val="005660A5"/>
    <w:rsid w:val="00592005"/>
    <w:rsid w:val="00600749"/>
    <w:rsid w:val="00685035"/>
    <w:rsid w:val="00685D2F"/>
    <w:rsid w:val="006A18DB"/>
    <w:rsid w:val="007C0A42"/>
    <w:rsid w:val="007E1AE8"/>
    <w:rsid w:val="007F1E68"/>
    <w:rsid w:val="008C6BA2"/>
    <w:rsid w:val="008D3CD8"/>
    <w:rsid w:val="00A94732"/>
    <w:rsid w:val="00BC1995"/>
    <w:rsid w:val="00BF64CF"/>
    <w:rsid w:val="00C05FF5"/>
    <w:rsid w:val="00C40A98"/>
    <w:rsid w:val="00C62B57"/>
    <w:rsid w:val="00CB3476"/>
    <w:rsid w:val="00CD3481"/>
    <w:rsid w:val="00CD614A"/>
    <w:rsid w:val="00D0195F"/>
    <w:rsid w:val="00D228D0"/>
    <w:rsid w:val="00E75375"/>
    <w:rsid w:val="00E92BDA"/>
    <w:rsid w:val="00F22900"/>
    <w:rsid w:val="00F30BB2"/>
    <w:rsid w:val="00F5616F"/>
    <w:rsid w:val="00FB5BE3"/>
    <w:rsid w:val="00FC729C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10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FC9"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10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FC9"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34</cp:revision>
  <cp:lastPrinted>2015-10-19T01:46:00Z</cp:lastPrinted>
  <dcterms:created xsi:type="dcterms:W3CDTF">2014-12-01T10:16:00Z</dcterms:created>
  <dcterms:modified xsi:type="dcterms:W3CDTF">2015-10-19T01:47:00Z</dcterms:modified>
</cp:coreProperties>
</file>