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33DC5" w14:textId="71CD3E88" w:rsidR="007220E2" w:rsidRPr="00EB4329" w:rsidRDefault="0079103B" w:rsidP="00EB4329">
      <w:pPr>
        <w:pStyle w:val="H1"/>
        <w:rPr>
          <w:rFonts w:cs="Arial"/>
        </w:rPr>
      </w:pPr>
      <w:bookmarkStart w:id="0" w:name="_Toc229742972"/>
      <w:bookmarkStart w:id="1" w:name="_Toc229743208"/>
      <w:bookmarkStart w:id="2" w:name="_Toc229743463"/>
      <w:bookmarkStart w:id="3" w:name="_Toc229743678"/>
      <w:bookmarkStart w:id="4" w:name="_Toc229743981"/>
      <w:r>
        <w:t>Outil 9 de l</w:t>
      </w:r>
      <w:r w:rsidR="00465FC4">
        <w:t>’</w:t>
      </w:r>
      <w:r>
        <w:t xml:space="preserve">ERM – </w:t>
      </w:r>
      <w:bookmarkStart w:id="5" w:name="_Toc229742612"/>
      <w:r>
        <w:t xml:space="preserve">Canevas pour les </w:t>
      </w:r>
      <w:bookmarkStart w:id="6" w:name="_Toc229742613"/>
      <w:bookmarkStart w:id="7" w:name="_Toc229742973"/>
      <w:bookmarkStart w:id="8" w:name="_Toc229743209"/>
      <w:bookmarkStart w:id="9" w:name="_Toc229743464"/>
      <w:bookmarkStart w:id="10" w:name="_Toc229743679"/>
      <w:bookmarkStart w:id="11" w:name="_Toc229743982"/>
      <w:bookmarkEnd w:id="0"/>
      <w:bookmarkEnd w:id="1"/>
      <w:bookmarkEnd w:id="2"/>
      <w:bookmarkEnd w:id="3"/>
      <w:bookmarkEnd w:id="4"/>
      <w:bookmarkEnd w:id="5"/>
      <w:r>
        <w:t>discussions avec les commerçants (grossistes/détaillants)</w:t>
      </w:r>
      <w:bookmarkEnd w:id="6"/>
      <w:bookmarkEnd w:id="7"/>
      <w:bookmarkEnd w:id="8"/>
      <w:bookmarkEnd w:id="9"/>
      <w:bookmarkEnd w:id="10"/>
      <w:bookmarkEnd w:id="11"/>
    </w:p>
    <w:tbl>
      <w:tblPr>
        <w:tblStyle w:val="TableGrid3"/>
        <w:tblW w:w="5000" w:type="pct"/>
        <w:tblLayout w:type="fixed"/>
        <w:tblLook w:val="04A0" w:firstRow="1" w:lastRow="0" w:firstColumn="1" w:lastColumn="0" w:noHBand="0" w:noVBand="1"/>
      </w:tblPr>
      <w:tblGrid>
        <w:gridCol w:w="2019"/>
        <w:gridCol w:w="17"/>
        <w:gridCol w:w="127"/>
        <w:gridCol w:w="71"/>
        <w:gridCol w:w="144"/>
        <w:gridCol w:w="235"/>
        <w:gridCol w:w="256"/>
        <w:gridCol w:w="280"/>
        <w:gridCol w:w="242"/>
        <w:gridCol w:w="101"/>
        <w:gridCol w:w="12"/>
        <w:gridCol w:w="181"/>
        <w:gridCol w:w="156"/>
        <w:gridCol w:w="79"/>
        <w:gridCol w:w="91"/>
        <w:gridCol w:w="57"/>
        <w:gridCol w:w="71"/>
        <w:gridCol w:w="101"/>
        <w:gridCol w:w="171"/>
        <w:gridCol w:w="363"/>
        <w:gridCol w:w="313"/>
        <w:gridCol w:w="22"/>
        <w:gridCol w:w="300"/>
        <w:gridCol w:w="175"/>
        <w:gridCol w:w="384"/>
        <w:gridCol w:w="75"/>
        <w:gridCol w:w="67"/>
        <w:gridCol w:w="122"/>
        <w:gridCol w:w="193"/>
        <w:gridCol w:w="252"/>
        <w:gridCol w:w="150"/>
        <w:gridCol w:w="30"/>
        <w:gridCol w:w="138"/>
        <w:gridCol w:w="262"/>
        <w:gridCol w:w="55"/>
        <w:gridCol w:w="225"/>
        <w:gridCol w:w="339"/>
        <w:gridCol w:w="71"/>
        <w:gridCol w:w="34"/>
        <w:gridCol w:w="59"/>
        <w:gridCol w:w="512"/>
        <w:gridCol w:w="30"/>
        <w:gridCol w:w="635"/>
        <w:gridCol w:w="637"/>
      </w:tblGrid>
      <w:tr w:rsidR="00144039" w:rsidRPr="00144039" w14:paraId="1A35C824" w14:textId="77777777" w:rsidTr="00144039">
        <w:tc>
          <w:tcPr>
            <w:tcW w:w="5000" w:type="pct"/>
            <w:gridSpan w:val="44"/>
            <w:shd w:val="clear" w:color="auto" w:fill="DC281E"/>
            <w:vAlign w:val="center"/>
          </w:tcPr>
          <w:p w14:paraId="74FFF3B8" w14:textId="618C9FB0" w:rsidR="007220E2" w:rsidRPr="00144039" w:rsidRDefault="007220E2" w:rsidP="00144039">
            <w:pPr>
              <w:tabs>
                <w:tab w:val="left" w:pos="274"/>
              </w:tabs>
              <w:spacing w:before="60" w:after="60"/>
              <w:jc w:val="left"/>
              <w:rPr>
                <w:rFonts w:ascii="Arial Bold" w:hAnsi="Arial Bold" w:cs="Arial"/>
                <w:b/>
                <w:color w:val="FFFFFF" w:themeColor="background1"/>
              </w:rPr>
            </w:pPr>
            <w:r>
              <w:rPr>
                <w:rFonts w:ascii="Arial Bold" w:hAnsi="Arial Bold"/>
                <w:b/>
                <w:color w:val="FFFFFF" w:themeColor="background1"/>
              </w:rPr>
              <w:t>A. Détails de l</w:t>
            </w:r>
            <w:r w:rsidR="00465FC4">
              <w:rPr>
                <w:rFonts w:ascii="Arial Bold" w:hAnsi="Arial Bold"/>
                <w:b/>
                <w:color w:val="FFFFFF" w:themeColor="background1"/>
              </w:rPr>
              <w:t>’</w:t>
            </w:r>
            <w:r>
              <w:rPr>
                <w:rFonts w:ascii="Arial Bold" w:hAnsi="Arial Bold"/>
                <w:b/>
                <w:color w:val="FFFFFF" w:themeColor="background1"/>
              </w:rPr>
              <w:t>évaluation</w:t>
            </w:r>
          </w:p>
        </w:tc>
      </w:tr>
      <w:tr w:rsidR="00590075" w:rsidRPr="00EB4329" w14:paraId="1F38FD60" w14:textId="77777777" w:rsidTr="00D173E3">
        <w:trPr>
          <w:trHeight w:val="199"/>
        </w:trPr>
        <w:tc>
          <w:tcPr>
            <w:tcW w:w="2036" w:type="pct"/>
            <w:gridSpan w:val="15"/>
            <w:shd w:val="clear" w:color="auto" w:fill="E6E6E6"/>
          </w:tcPr>
          <w:p w14:paraId="0A23E1A3" w14:textId="55F1185A" w:rsidR="007220E2" w:rsidRDefault="007220E2" w:rsidP="00EB4329">
            <w:pPr>
              <w:spacing w:before="40" w:after="40"/>
              <w:jc w:val="left"/>
              <w:rPr>
                <w:rFonts w:cs="Arial"/>
              </w:rPr>
            </w:pPr>
            <w:r>
              <w:t>Nom de l</w:t>
            </w:r>
            <w:r w:rsidR="00465FC4">
              <w:t>’</w:t>
            </w:r>
            <w:r>
              <w:t>enquêteur</w:t>
            </w:r>
          </w:p>
          <w:p w14:paraId="1C4BCEF1" w14:textId="77777777" w:rsidR="00EB4329" w:rsidRPr="00EB4329" w:rsidRDefault="00EB4329" w:rsidP="00EB4329">
            <w:pPr>
              <w:spacing w:before="40" w:after="40"/>
              <w:jc w:val="left"/>
              <w:rPr>
                <w:rFonts w:cs="Arial"/>
                <w:lang w:val="en-GB"/>
              </w:rPr>
            </w:pPr>
          </w:p>
        </w:tc>
        <w:tc>
          <w:tcPr>
            <w:tcW w:w="2964" w:type="pct"/>
            <w:gridSpan w:val="29"/>
            <w:shd w:val="clear" w:color="auto" w:fill="F3F3F3"/>
          </w:tcPr>
          <w:p w14:paraId="234EC06E" w14:textId="77777777" w:rsidR="007220E2" w:rsidRPr="00EB4329" w:rsidRDefault="007220E2" w:rsidP="00EB4329">
            <w:pPr>
              <w:spacing w:before="40" w:after="40"/>
              <w:jc w:val="left"/>
              <w:rPr>
                <w:rFonts w:cs="Arial"/>
                <w:lang w:val="en-GB"/>
              </w:rPr>
            </w:pPr>
          </w:p>
        </w:tc>
      </w:tr>
      <w:tr w:rsidR="00590075" w:rsidRPr="00EB4329" w14:paraId="6C1BAE80" w14:textId="77777777" w:rsidTr="00D173E3">
        <w:trPr>
          <w:trHeight w:val="199"/>
        </w:trPr>
        <w:tc>
          <w:tcPr>
            <w:tcW w:w="2036" w:type="pct"/>
            <w:gridSpan w:val="15"/>
            <w:shd w:val="clear" w:color="auto" w:fill="E6E6E6"/>
          </w:tcPr>
          <w:p w14:paraId="1D93E2DD" w14:textId="410106D5" w:rsidR="007220E2" w:rsidRDefault="007220E2" w:rsidP="00EB4329">
            <w:pPr>
              <w:spacing w:before="40" w:after="40"/>
              <w:jc w:val="left"/>
              <w:rPr>
                <w:rFonts w:cs="Arial"/>
              </w:rPr>
            </w:pPr>
            <w:r>
              <w:t>Date de l</w:t>
            </w:r>
            <w:r w:rsidR="00465FC4">
              <w:t>’</w:t>
            </w:r>
            <w:r>
              <w:t>entretien</w:t>
            </w:r>
          </w:p>
          <w:p w14:paraId="685D154D" w14:textId="77777777" w:rsidR="00EB4329" w:rsidRPr="00EB4329" w:rsidRDefault="00EB4329" w:rsidP="00EB4329">
            <w:pPr>
              <w:spacing w:before="40" w:after="40"/>
              <w:jc w:val="left"/>
              <w:rPr>
                <w:rFonts w:cs="Arial"/>
                <w:lang w:val="en-GB"/>
              </w:rPr>
            </w:pPr>
          </w:p>
        </w:tc>
        <w:tc>
          <w:tcPr>
            <w:tcW w:w="2964" w:type="pct"/>
            <w:gridSpan w:val="29"/>
            <w:shd w:val="clear" w:color="auto" w:fill="F3F3F3"/>
          </w:tcPr>
          <w:p w14:paraId="56072B79" w14:textId="77777777" w:rsidR="007220E2" w:rsidRPr="00EB4329" w:rsidRDefault="007220E2" w:rsidP="00EB4329">
            <w:pPr>
              <w:spacing w:before="40" w:after="40"/>
              <w:jc w:val="left"/>
              <w:rPr>
                <w:rFonts w:cs="Arial"/>
                <w:lang w:val="en-GB"/>
              </w:rPr>
            </w:pPr>
          </w:p>
        </w:tc>
      </w:tr>
      <w:tr w:rsidR="00590075" w:rsidRPr="00EB4329" w14:paraId="0D33E6DC" w14:textId="77777777" w:rsidTr="00D173E3">
        <w:trPr>
          <w:trHeight w:val="199"/>
        </w:trPr>
        <w:tc>
          <w:tcPr>
            <w:tcW w:w="2036" w:type="pct"/>
            <w:gridSpan w:val="15"/>
            <w:shd w:val="clear" w:color="auto" w:fill="E6E6E6"/>
          </w:tcPr>
          <w:p w14:paraId="4D72F80C" w14:textId="77777777" w:rsidR="007220E2" w:rsidRDefault="007220E2" w:rsidP="00EB4329">
            <w:pPr>
              <w:spacing w:before="40" w:after="40"/>
              <w:jc w:val="left"/>
              <w:rPr>
                <w:rFonts w:cs="Arial"/>
              </w:rPr>
            </w:pPr>
            <w:r>
              <w:t>Nom du marché</w:t>
            </w:r>
          </w:p>
          <w:p w14:paraId="7D0253C4" w14:textId="77777777" w:rsidR="00EB4329" w:rsidRPr="00EB4329" w:rsidRDefault="00EB4329" w:rsidP="00EB4329">
            <w:pPr>
              <w:spacing w:before="40" w:after="40"/>
              <w:jc w:val="left"/>
              <w:rPr>
                <w:rFonts w:cs="Arial"/>
                <w:lang w:val="en-GB"/>
              </w:rPr>
            </w:pPr>
          </w:p>
        </w:tc>
        <w:tc>
          <w:tcPr>
            <w:tcW w:w="2964" w:type="pct"/>
            <w:gridSpan w:val="29"/>
            <w:shd w:val="clear" w:color="auto" w:fill="F3F3F3"/>
          </w:tcPr>
          <w:p w14:paraId="5D547C5D" w14:textId="77777777" w:rsidR="007220E2" w:rsidRPr="00EB4329" w:rsidRDefault="007220E2" w:rsidP="00EB4329">
            <w:pPr>
              <w:spacing w:before="40" w:after="40"/>
              <w:jc w:val="left"/>
              <w:rPr>
                <w:rFonts w:cs="Arial"/>
                <w:lang w:val="en-GB"/>
              </w:rPr>
            </w:pPr>
          </w:p>
        </w:tc>
      </w:tr>
      <w:tr w:rsidR="00590075" w:rsidRPr="00EB4329" w14:paraId="3B1A9531" w14:textId="77777777" w:rsidTr="00D173E3">
        <w:trPr>
          <w:trHeight w:val="199"/>
        </w:trPr>
        <w:tc>
          <w:tcPr>
            <w:tcW w:w="2036" w:type="pct"/>
            <w:gridSpan w:val="15"/>
            <w:shd w:val="clear" w:color="auto" w:fill="E6E6E6"/>
          </w:tcPr>
          <w:p w14:paraId="6E3F750C" w14:textId="77777777" w:rsidR="00EB4329" w:rsidRDefault="007220E2" w:rsidP="00EB4329">
            <w:pPr>
              <w:spacing w:before="40" w:after="40"/>
              <w:jc w:val="left"/>
              <w:rPr>
                <w:rFonts w:cs="Arial"/>
              </w:rPr>
            </w:pPr>
            <w:r>
              <w:t>Type de marché</w:t>
            </w:r>
          </w:p>
          <w:p w14:paraId="0DE18A5B" w14:textId="5297662B" w:rsidR="007220E2" w:rsidRPr="00EB4329" w:rsidRDefault="007220E2" w:rsidP="00AE1236">
            <w:pPr>
              <w:spacing w:before="60" w:after="60"/>
              <w:jc w:val="left"/>
              <w:rPr>
                <w:rFonts w:cs="Arial"/>
                <w:i/>
              </w:rPr>
            </w:pPr>
            <w:r>
              <w:rPr>
                <w:i/>
                <w:sz w:val="16"/>
              </w:rPr>
              <w:t>(Par exemple local/de district/régional/urbain)</w:t>
            </w:r>
          </w:p>
        </w:tc>
        <w:tc>
          <w:tcPr>
            <w:tcW w:w="2964" w:type="pct"/>
            <w:gridSpan w:val="29"/>
            <w:shd w:val="clear" w:color="auto" w:fill="F3F3F3"/>
          </w:tcPr>
          <w:p w14:paraId="2085765D" w14:textId="77777777" w:rsidR="007220E2" w:rsidRPr="00EB4329" w:rsidRDefault="007220E2" w:rsidP="00EB4329">
            <w:pPr>
              <w:spacing w:before="40" w:after="40"/>
              <w:jc w:val="left"/>
              <w:rPr>
                <w:rFonts w:cs="Arial"/>
                <w:lang w:val="en-GB"/>
              </w:rPr>
            </w:pPr>
          </w:p>
        </w:tc>
      </w:tr>
      <w:tr w:rsidR="00AA121E" w:rsidRPr="00EB4329" w14:paraId="7FF9938C" w14:textId="77777777" w:rsidTr="00D173E3">
        <w:trPr>
          <w:trHeight w:val="199"/>
        </w:trPr>
        <w:tc>
          <w:tcPr>
            <w:tcW w:w="2036" w:type="pct"/>
            <w:gridSpan w:val="15"/>
            <w:shd w:val="clear" w:color="auto" w:fill="E6E6E6"/>
          </w:tcPr>
          <w:p w14:paraId="15376E11" w14:textId="77777777" w:rsidR="00EB4329" w:rsidRDefault="007220E2" w:rsidP="00EB4329">
            <w:pPr>
              <w:spacing w:before="40" w:after="40"/>
              <w:jc w:val="left"/>
              <w:rPr>
                <w:rFonts w:cs="Arial"/>
              </w:rPr>
            </w:pPr>
            <w:r>
              <w:t>Fréquence des jours de marché</w:t>
            </w:r>
          </w:p>
          <w:p w14:paraId="24398866" w14:textId="5E03A874" w:rsidR="007220E2" w:rsidRPr="00EB4329" w:rsidRDefault="007220E2" w:rsidP="00EB4329">
            <w:pPr>
              <w:spacing w:before="40" w:after="40"/>
              <w:jc w:val="left"/>
              <w:rPr>
                <w:rFonts w:cs="Arial"/>
                <w:i/>
              </w:rPr>
            </w:pPr>
            <w:r>
              <w:rPr>
                <w:i/>
                <w:sz w:val="16"/>
              </w:rPr>
              <w:t>(Par exemple quotidien/hebdomadaire/mensuel)</w:t>
            </w:r>
          </w:p>
        </w:tc>
        <w:tc>
          <w:tcPr>
            <w:tcW w:w="2964" w:type="pct"/>
            <w:gridSpan w:val="29"/>
            <w:shd w:val="clear" w:color="auto" w:fill="F3F3F3"/>
          </w:tcPr>
          <w:p w14:paraId="4E326FD8" w14:textId="77777777" w:rsidR="007220E2" w:rsidRPr="00EB4329" w:rsidRDefault="007220E2" w:rsidP="00EB4329">
            <w:pPr>
              <w:spacing w:before="40" w:after="40"/>
              <w:jc w:val="left"/>
              <w:rPr>
                <w:rFonts w:cs="Arial"/>
                <w:lang w:val="en-GB"/>
              </w:rPr>
            </w:pPr>
          </w:p>
        </w:tc>
      </w:tr>
      <w:tr w:rsidR="00AA121E" w:rsidRPr="00EB4329" w14:paraId="7452B0D9" w14:textId="77777777" w:rsidTr="00D173E3">
        <w:trPr>
          <w:trHeight w:val="199"/>
        </w:trPr>
        <w:tc>
          <w:tcPr>
            <w:tcW w:w="2036" w:type="pct"/>
            <w:gridSpan w:val="15"/>
            <w:shd w:val="clear" w:color="auto" w:fill="E6E6E6"/>
          </w:tcPr>
          <w:p w14:paraId="222E6499" w14:textId="664DEBF1" w:rsidR="00EB4329" w:rsidRDefault="007220E2" w:rsidP="00EB4329">
            <w:pPr>
              <w:spacing w:before="40" w:after="40"/>
              <w:jc w:val="left"/>
              <w:rPr>
                <w:rFonts w:cs="Arial"/>
              </w:rPr>
            </w:pPr>
            <w:r>
              <w:t>Produits de base clés d</w:t>
            </w:r>
            <w:r w:rsidR="00465FC4">
              <w:t>’</w:t>
            </w:r>
            <w:r>
              <w:t>intérêt</w:t>
            </w:r>
          </w:p>
          <w:p w14:paraId="69CEC0DF" w14:textId="77CD1C94" w:rsidR="007220E2" w:rsidRPr="00EB4329" w:rsidRDefault="007220E2" w:rsidP="00EB4329">
            <w:pPr>
              <w:spacing w:before="40" w:after="40"/>
              <w:jc w:val="left"/>
              <w:rPr>
                <w:rFonts w:cs="Arial"/>
                <w:i/>
              </w:rPr>
            </w:pPr>
            <w:r>
              <w:rPr>
                <w:i/>
                <w:sz w:val="16"/>
              </w:rPr>
              <w:t>(Notez les produits de base clés à évaluer)</w:t>
            </w:r>
          </w:p>
        </w:tc>
        <w:tc>
          <w:tcPr>
            <w:tcW w:w="2964" w:type="pct"/>
            <w:gridSpan w:val="29"/>
            <w:shd w:val="clear" w:color="auto" w:fill="E6E6E6"/>
          </w:tcPr>
          <w:p w14:paraId="12CE4764" w14:textId="77777777" w:rsidR="00EB4329" w:rsidRDefault="007220E2" w:rsidP="00EB4329">
            <w:pPr>
              <w:spacing w:before="40" w:after="40"/>
              <w:jc w:val="left"/>
              <w:rPr>
                <w:rFonts w:cs="Arial"/>
              </w:rPr>
            </w:pPr>
            <w:r>
              <w:t>Quantité des produits de base nécessaires et fréquence à laquelle ils sont nécessaires</w:t>
            </w:r>
          </w:p>
          <w:p w14:paraId="54985DC8" w14:textId="73E21675" w:rsidR="007220E2" w:rsidRPr="0081246C" w:rsidRDefault="007220E2" w:rsidP="00EB4329">
            <w:pPr>
              <w:spacing w:before="40" w:after="40"/>
              <w:jc w:val="left"/>
              <w:rPr>
                <w:rFonts w:cs="Arial"/>
                <w:i/>
              </w:rPr>
            </w:pPr>
            <w:r>
              <w:rPr>
                <w:i/>
                <w:sz w:val="16"/>
              </w:rPr>
              <w:t>(Notez les quantités respectives que vous avez déterminées à l</w:t>
            </w:r>
            <w:r w:rsidR="00465FC4">
              <w:rPr>
                <w:i/>
                <w:sz w:val="16"/>
              </w:rPr>
              <w:t>’</w:t>
            </w:r>
            <w:r>
              <w:rPr>
                <w:i/>
                <w:sz w:val="16"/>
              </w:rPr>
              <w:t>étape 1)</w:t>
            </w:r>
          </w:p>
        </w:tc>
      </w:tr>
      <w:tr w:rsidR="00246B84" w:rsidRPr="00EB4329" w14:paraId="6EEAA6BD" w14:textId="77777777" w:rsidTr="00D173E3">
        <w:trPr>
          <w:trHeight w:val="199"/>
        </w:trPr>
        <w:tc>
          <w:tcPr>
            <w:tcW w:w="2036" w:type="pct"/>
            <w:gridSpan w:val="15"/>
            <w:shd w:val="clear" w:color="auto" w:fill="F3F3F3"/>
          </w:tcPr>
          <w:p w14:paraId="235763F4" w14:textId="77777777" w:rsidR="007220E2" w:rsidRPr="00EB4329" w:rsidRDefault="007220E2" w:rsidP="00EB4329">
            <w:pPr>
              <w:spacing w:before="120"/>
              <w:jc w:val="left"/>
              <w:rPr>
                <w:rFonts w:cs="Arial"/>
              </w:rPr>
            </w:pPr>
            <w:r>
              <w:t>1.</w:t>
            </w:r>
          </w:p>
        </w:tc>
        <w:tc>
          <w:tcPr>
            <w:tcW w:w="2964" w:type="pct"/>
            <w:gridSpan w:val="29"/>
            <w:shd w:val="clear" w:color="auto" w:fill="F3F3F3"/>
          </w:tcPr>
          <w:p w14:paraId="6AA24980" w14:textId="77777777" w:rsidR="007220E2" w:rsidRPr="00EB4329" w:rsidRDefault="007220E2" w:rsidP="00EB4329">
            <w:pPr>
              <w:spacing w:before="120"/>
              <w:jc w:val="left"/>
              <w:rPr>
                <w:rFonts w:cs="Arial"/>
                <w:lang w:val="en-GB"/>
              </w:rPr>
            </w:pPr>
          </w:p>
        </w:tc>
      </w:tr>
      <w:tr w:rsidR="00246B84" w:rsidRPr="00EB4329" w14:paraId="2FF40AE9" w14:textId="77777777" w:rsidTr="00D173E3">
        <w:trPr>
          <w:trHeight w:val="199"/>
        </w:trPr>
        <w:tc>
          <w:tcPr>
            <w:tcW w:w="2036" w:type="pct"/>
            <w:gridSpan w:val="15"/>
            <w:shd w:val="clear" w:color="auto" w:fill="F3F3F3"/>
          </w:tcPr>
          <w:p w14:paraId="3B0B8870" w14:textId="77777777" w:rsidR="007220E2" w:rsidRPr="00EB4329" w:rsidRDefault="007220E2" w:rsidP="00EB4329">
            <w:pPr>
              <w:spacing w:before="120"/>
              <w:jc w:val="left"/>
              <w:rPr>
                <w:rFonts w:cs="Arial"/>
              </w:rPr>
            </w:pPr>
            <w:r>
              <w:t>2.</w:t>
            </w:r>
          </w:p>
        </w:tc>
        <w:tc>
          <w:tcPr>
            <w:tcW w:w="2964" w:type="pct"/>
            <w:gridSpan w:val="29"/>
            <w:shd w:val="clear" w:color="auto" w:fill="F3F3F3"/>
          </w:tcPr>
          <w:p w14:paraId="447DFA31" w14:textId="77777777" w:rsidR="007220E2" w:rsidRPr="00EB4329" w:rsidRDefault="007220E2" w:rsidP="00EB4329">
            <w:pPr>
              <w:spacing w:before="120"/>
              <w:jc w:val="left"/>
              <w:rPr>
                <w:rFonts w:cs="Arial"/>
                <w:lang w:val="en-GB"/>
              </w:rPr>
            </w:pPr>
          </w:p>
        </w:tc>
      </w:tr>
      <w:tr w:rsidR="00246B84" w:rsidRPr="00EB4329" w14:paraId="58DFD178" w14:textId="77777777" w:rsidTr="00D173E3">
        <w:trPr>
          <w:trHeight w:val="199"/>
        </w:trPr>
        <w:tc>
          <w:tcPr>
            <w:tcW w:w="2036" w:type="pct"/>
            <w:gridSpan w:val="15"/>
            <w:shd w:val="clear" w:color="auto" w:fill="F3F3F3"/>
          </w:tcPr>
          <w:p w14:paraId="40534FB5" w14:textId="77777777" w:rsidR="007220E2" w:rsidRPr="00EB4329" w:rsidRDefault="007220E2" w:rsidP="00EB4329">
            <w:pPr>
              <w:spacing w:before="120"/>
              <w:jc w:val="left"/>
              <w:rPr>
                <w:rFonts w:cs="Arial"/>
              </w:rPr>
            </w:pPr>
            <w:r>
              <w:t>3.</w:t>
            </w:r>
          </w:p>
        </w:tc>
        <w:tc>
          <w:tcPr>
            <w:tcW w:w="2964" w:type="pct"/>
            <w:gridSpan w:val="29"/>
            <w:shd w:val="clear" w:color="auto" w:fill="F3F3F3"/>
          </w:tcPr>
          <w:p w14:paraId="57259C08" w14:textId="77777777" w:rsidR="007220E2" w:rsidRPr="00EB4329" w:rsidRDefault="007220E2" w:rsidP="00EB4329">
            <w:pPr>
              <w:spacing w:before="120"/>
              <w:jc w:val="left"/>
              <w:rPr>
                <w:rFonts w:cs="Arial"/>
                <w:lang w:val="en-GB"/>
              </w:rPr>
            </w:pPr>
          </w:p>
        </w:tc>
      </w:tr>
      <w:tr w:rsidR="00590075" w:rsidRPr="00EB4329" w14:paraId="54AD723E" w14:textId="77777777" w:rsidTr="00D173E3">
        <w:trPr>
          <w:trHeight w:val="199"/>
        </w:trPr>
        <w:tc>
          <w:tcPr>
            <w:tcW w:w="2036" w:type="pct"/>
            <w:gridSpan w:val="15"/>
            <w:shd w:val="clear" w:color="auto" w:fill="F3F3F3"/>
          </w:tcPr>
          <w:p w14:paraId="1D73DE62" w14:textId="77777777" w:rsidR="007220E2" w:rsidRPr="00EB4329" w:rsidRDefault="007220E2" w:rsidP="00EB4329">
            <w:pPr>
              <w:spacing w:before="120"/>
              <w:jc w:val="left"/>
              <w:rPr>
                <w:rFonts w:cs="Arial"/>
              </w:rPr>
            </w:pPr>
            <w:r>
              <w:t>4.</w:t>
            </w:r>
          </w:p>
        </w:tc>
        <w:tc>
          <w:tcPr>
            <w:tcW w:w="2964" w:type="pct"/>
            <w:gridSpan w:val="29"/>
            <w:shd w:val="clear" w:color="auto" w:fill="F3F3F3"/>
          </w:tcPr>
          <w:p w14:paraId="01271DC3" w14:textId="77777777" w:rsidR="007220E2" w:rsidRPr="00EB4329" w:rsidRDefault="007220E2" w:rsidP="00EB4329">
            <w:pPr>
              <w:spacing w:before="120"/>
              <w:jc w:val="left"/>
              <w:rPr>
                <w:rFonts w:cs="Arial"/>
                <w:lang w:val="en-GB"/>
              </w:rPr>
            </w:pPr>
          </w:p>
        </w:tc>
      </w:tr>
      <w:tr w:rsidR="007220E2" w:rsidRPr="00EB4329" w14:paraId="7979C214" w14:textId="77777777" w:rsidTr="00246B84">
        <w:trPr>
          <w:trHeight w:val="199"/>
        </w:trPr>
        <w:tc>
          <w:tcPr>
            <w:tcW w:w="5000" w:type="pct"/>
            <w:gridSpan w:val="44"/>
            <w:shd w:val="clear" w:color="auto" w:fill="E6E6E6"/>
          </w:tcPr>
          <w:p w14:paraId="6F9DAEDB" w14:textId="77777777" w:rsidR="00EB4329" w:rsidRDefault="007220E2" w:rsidP="00EB4329">
            <w:pPr>
              <w:spacing w:before="60" w:after="60"/>
              <w:jc w:val="left"/>
              <w:rPr>
                <w:rFonts w:cs="Arial"/>
              </w:rPr>
            </w:pPr>
            <w:r>
              <w:t>Observations relatives au trajet vers le marché</w:t>
            </w:r>
          </w:p>
          <w:p w14:paraId="54CA8C6B" w14:textId="25329FEF" w:rsidR="007220E2" w:rsidRPr="00EB4329" w:rsidRDefault="007220E2" w:rsidP="00EB4329">
            <w:pPr>
              <w:spacing w:before="60" w:after="60"/>
              <w:jc w:val="left"/>
              <w:rPr>
                <w:rFonts w:cs="Arial"/>
              </w:rPr>
            </w:pPr>
            <w:r>
              <w:rPr>
                <w:i/>
                <w:sz w:val="16"/>
              </w:rPr>
              <w:t>(Temps nécessaire, obstacles, flux commerciaux observés, etc.)</w:t>
            </w:r>
          </w:p>
        </w:tc>
      </w:tr>
      <w:tr w:rsidR="007220E2" w:rsidRPr="00EB4329" w14:paraId="20D121DD" w14:textId="77777777" w:rsidTr="0092351D">
        <w:trPr>
          <w:trHeight w:val="199"/>
        </w:trPr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F3F3F3"/>
          </w:tcPr>
          <w:p w14:paraId="4F1777F8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526244ED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1EFB1E27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5DEEA4C8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273469F2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</w:tr>
      <w:tr w:rsidR="0057553F" w:rsidRPr="00422595" w14:paraId="555F3D60" w14:textId="77777777" w:rsidTr="0092351D">
        <w:tc>
          <w:tcPr>
            <w:tcW w:w="1099" w:type="pct"/>
            <w:gridSpan w:val="3"/>
            <w:shd w:val="clear" w:color="auto" w:fill="DC281E"/>
            <w:vAlign w:val="center"/>
          </w:tcPr>
          <w:p w14:paraId="657946AE" w14:textId="77777777" w:rsidR="00EB4329" w:rsidRPr="00422595" w:rsidRDefault="007220E2" w:rsidP="007052F7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Nom et fonction de la personne interrogée </w:t>
            </w:r>
          </w:p>
          <w:p w14:paraId="10A9DD69" w14:textId="34DA6804" w:rsidR="007220E2" w:rsidRPr="00422595" w:rsidRDefault="007220E2" w:rsidP="00C129C5">
            <w:pPr>
              <w:spacing w:before="60" w:after="60"/>
              <w:jc w:val="center"/>
              <w:rPr>
                <w:rFonts w:cs="Arial"/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(</w:t>
            </w:r>
            <w:r w:rsidR="00C129C5">
              <w:rPr>
                <w:b/>
                <w:i/>
                <w:color w:val="FFFFFF" w:themeColor="background1"/>
              </w:rPr>
              <w:t>n</w:t>
            </w:r>
            <w:r>
              <w:rPr>
                <w:b/>
                <w:i/>
                <w:color w:val="FFFFFF" w:themeColor="background1"/>
              </w:rPr>
              <w:t>otez son rôle, si sa fonction n</w:t>
            </w:r>
            <w:r w:rsidR="00465FC4">
              <w:rPr>
                <w:b/>
                <w:i/>
                <w:color w:val="FFFFFF" w:themeColor="background1"/>
              </w:rPr>
              <w:t>’</w:t>
            </w:r>
            <w:r>
              <w:rPr>
                <w:b/>
                <w:i/>
                <w:color w:val="FFFFFF" w:themeColor="background1"/>
              </w:rPr>
              <w:t>est pas claire)</w:t>
            </w:r>
          </w:p>
        </w:tc>
        <w:tc>
          <w:tcPr>
            <w:tcW w:w="891" w:type="pct"/>
            <w:gridSpan w:val="11"/>
            <w:shd w:val="clear" w:color="auto" w:fill="DC281E"/>
            <w:vAlign w:val="center"/>
          </w:tcPr>
          <w:p w14:paraId="5F9FC85B" w14:textId="7088FCBD" w:rsidR="007220E2" w:rsidRPr="00422595" w:rsidRDefault="007220E2" w:rsidP="007052F7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Nom de l</w:t>
            </w:r>
            <w:r w:rsidR="00465FC4">
              <w:rPr>
                <w:b/>
                <w:color w:val="FFFFFF" w:themeColor="background1"/>
              </w:rPr>
              <w:t>’</w:t>
            </w:r>
            <w:r>
              <w:rPr>
                <w:b/>
                <w:color w:val="FFFFFF" w:themeColor="background1"/>
              </w:rPr>
              <w:t>entreprise</w:t>
            </w:r>
          </w:p>
        </w:tc>
        <w:tc>
          <w:tcPr>
            <w:tcW w:w="844" w:type="pct"/>
            <w:gridSpan w:val="10"/>
            <w:shd w:val="clear" w:color="auto" w:fill="DC281E"/>
            <w:vAlign w:val="center"/>
          </w:tcPr>
          <w:p w14:paraId="1382B35E" w14:textId="77777777" w:rsidR="00EB4329" w:rsidRPr="00422595" w:rsidRDefault="007220E2" w:rsidP="007052F7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Type de commerçant</w:t>
            </w:r>
          </w:p>
          <w:p w14:paraId="24EDC1C1" w14:textId="4AA679DB" w:rsidR="007220E2" w:rsidRPr="00422595" w:rsidRDefault="007220E2" w:rsidP="007052F7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(détaillant/grossiste)</w:t>
            </w:r>
          </w:p>
        </w:tc>
        <w:tc>
          <w:tcPr>
            <w:tcW w:w="849" w:type="pct"/>
            <w:gridSpan w:val="10"/>
            <w:shd w:val="clear" w:color="auto" w:fill="DC281E"/>
            <w:vAlign w:val="center"/>
          </w:tcPr>
          <w:p w14:paraId="502ED949" w14:textId="77777777" w:rsidR="007220E2" w:rsidRPr="00422595" w:rsidRDefault="007220E2" w:rsidP="007052F7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Type de produit(s) de base vendu(s)</w:t>
            </w:r>
          </w:p>
        </w:tc>
        <w:tc>
          <w:tcPr>
            <w:tcW w:w="657" w:type="pct"/>
            <w:gridSpan w:val="7"/>
            <w:shd w:val="clear" w:color="auto" w:fill="DC281E"/>
            <w:vAlign w:val="center"/>
          </w:tcPr>
          <w:p w14:paraId="3052ACFF" w14:textId="77777777" w:rsidR="007220E2" w:rsidRPr="00422595" w:rsidRDefault="007220E2" w:rsidP="007052F7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Téléphone</w:t>
            </w:r>
          </w:p>
        </w:tc>
        <w:tc>
          <w:tcPr>
            <w:tcW w:w="661" w:type="pct"/>
            <w:gridSpan w:val="3"/>
            <w:shd w:val="clear" w:color="auto" w:fill="DC281E"/>
            <w:vAlign w:val="center"/>
          </w:tcPr>
          <w:p w14:paraId="6EC3868E" w14:textId="77777777" w:rsidR="007220E2" w:rsidRPr="00422595" w:rsidRDefault="007220E2" w:rsidP="007052F7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Inscrit</w:t>
            </w:r>
          </w:p>
          <w:p w14:paraId="5E0DE035" w14:textId="77777777" w:rsidR="007220E2" w:rsidRPr="00422595" w:rsidRDefault="007220E2" w:rsidP="007052F7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(OUI ou NON)</w:t>
            </w:r>
          </w:p>
        </w:tc>
      </w:tr>
      <w:tr w:rsidR="00AA121E" w:rsidRPr="00EB4329" w14:paraId="5E9CE440" w14:textId="77777777" w:rsidTr="00D173E3">
        <w:tc>
          <w:tcPr>
            <w:tcW w:w="1099" w:type="pct"/>
            <w:gridSpan w:val="3"/>
            <w:tcBorders>
              <w:bottom w:val="single" w:sz="4" w:space="0" w:color="auto"/>
            </w:tcBorders>
            <w:shd w:val="clear" w:color="auto" w:fill="F3F3F3"/>
          </w:tcPr>
          <w:p w14:paraId="2438448C" w14:textId="77777777" w:rsidR="007220E2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7947BE37" w14:textId="77777777" w:rsidR="00EB4329" w:rsidRPr="00EB4329" w:rsidRDefault="00EB4329" w:rsidP="00EB4329">
            <w:pPr>
              <w:jc w:val="left"/>
              <w:rPr>
                <w:rFonts w:cs="Arial"/>
                <w:lang w:val="en-GB"/>
              </w:rPr>
            </w:pPr>
          </w:p>
          <w:p w14:paraId="1DAA6B54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2DE43F65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2860E347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  <w:tc>
          <w:tcPr>
            <w:tcW w:w="891" w:type="pct"/>
            <w:gridSpan w:val="11"/>
            <w:tcBorders>
              <w:bottom w:val="single" w:sz="4" w:space="0" w:color="auto"/>
            </w:tcBorders>
            <w:shd w:val="clear" w:color="auto" w:fill="F3F3F3"/>
          </w:tcPr>
          <w:p w14:paraId="27FBEF9D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  <w:tc>
          <w:tcPr>
            <w:tcW w:w="844" w:type="pct"/>
            <w:gridSpan w:val="10"/>
            <w:tcBorders>
              <w:bottom w:val="single" w:sz="4" w:space="0" w:color="auto"/>
            </w:tcBorders>
            <w:shd w:val="clear" w:color="auto" w:fill="F3F3F3"/>
          </w:tcPr>
          <w:p w14:paraId="07242531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  <w:tc>
          <w:tcPr>
            <w:tcW w:w="849" w:type="pct"/>
            <w:gridSpan w:val="10"/>
            <w:tcBorders>
              <w:bottom w:val="single" w:sz="4" w:space="0" w:color="auto"/>
            </w:tcBorders>
            <w:shd w:val="clear" w:color="auto" w:fill="F3F3F3"/>
          </w:tcPr>
          <w:p w14:paraId="10B38366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  <w:tc>
          <w:tcPr>
            <w:tcW w:w="657" w:type="pct"/>
            <w:gridSpan w:val="7"/>
            <w:tcBorders>
              <w:bottom w:val="single" w:sz="4" w:space="0" w:color="auto"/>
            </w:tcBorders>
            <w:shd w:val="clear" w:color="auto" w:fill="F3F3F3"/>
          </w:tcPr>
          <w:p w14:paraId="51C4952E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  <w:tc>
          <w:tcPr>
            <w:tcW w:w="661" w:type="pct"/>
            <w:gridSpan w:val="3"/>
            <w:tcBorders>
              <w:bottom w:val="single" w:sz="4" w:space="0" w:color="auto"/>
            </w:tcBorders>
            <w:shd w:val="clear" w:color="auto" w:fill="F3F3F3"/>
          </w:tcPr>
          <w:p w14:paraId="7D9BD73B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</w:tr>
      <w:tr w:rsidR="007220E2" w:rsidRPr="00EB4329" w14:paraId="0001DAB9" w14:textId="77777777" w:rsidTr="00246B84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43ED41CB" w14:textId="703FFB69" w:rsidR="007220E2" w:rsidRPr="00EB4329" w:rsidRDefault="007220E2" w:rsidP="00EB4329">
            <w:pPr>
              <w:spacing w:before="60" w:after="60"/>
              <w:jc w:val="left"/>
              <w:rPr>
                <w:rFonts w:cs="Arial"/>
              </w:rPr>
            </w:pPr>
            <w:r>
              <w:t>Où et comment les commerçants s</w:t>
            </w:r>
            <w:r w:rsidR="00465FC4">
              <w:t>’</w:t>
            </w:r>
            <w:r>
              <w:t>inscrivent-ils</w:t>
            </w:r>
            <w:r w:rsidR="006B036C">
              <w:t> </w:t>
            </w:r>
            <w:r>
              <w:t>?</w:t>
            </w:r>
          </w:p>
        </w:tc>
      </w:tr>
      <w:tr w:rsidR="007052F7" w:rsidRPr="00EB4329" w14:paraId="554F2C68" w14:textId="77777777" w:rsidTr="00144039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F3F3F3"/>
          </w:tcPr>
          <w:p w14:paraId="706D3ADC" w14:textId="77777777" w:rsidR="007052F7" w:rsidRDefault="007052F7" w:rsidP="00EB4329">
            <w:pPr>
              <w:spacing w:before="60" w:after="60"/>
              <w:jc w:val="left"/>
              <w:rPr>
                <w:rFonts w:cs="Arial"/>
                <w:lang w:val="en-GB"/>
              </w:rPr>
            </w:pPr>
          </w:p>
          <w:p w14:paraId="29780BA0" w14:textId="77777777" w:rsidR="007052F7" w:rsidRDefault="007052F7" w:rsidP="00EB4329">
            <w:pPr>
              <w:spacing w:before="60" w:after="60"/>
              <w:jc w:val="left"/>
              <w:rPr>
                <w:rFonts w:cs="Arial"/>
                <w:lang w:val="en-GB"/>
              </w:rPr>
            </w:pPr>
          </w:p>
          <w:p w14:paraId="3A2C6C9A" w14:textId="77777777" w:rsidR="007052F7" w:rsidRPr="00EB4329" w:rsidRDefault="007052F7" w:rsidP="00EB4329">
            <w:pPr>
              <w:spacing w:before="60" w:after="60"/>
              <w:jc w:val="left"/>
              <w:rPr>
                <w:rFonts w:cs="Arial"/>
                <w:lang w:val="en-GB"/>
              </w:rPr>
            </w:pPr>
          </w:p>
        </w:tc>
      </w:tr>
      <w:tr w:rsidR="00144039" w:rsidRPr="00144039" w14:paraId="5AAD2E30" w14:textId="77777777" w:rsidTr="00144039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DC281E"/>
          </w:tcPr>
          <w:p w14:paraId="5865F678" w14:textId="32F536D6" w:rsidR="007220E2" w:rsidRPr="00144039" w:rsidRDefault="007220E2" w:rsidP="00982660">
            <w:pPr>
              <w:keepNext/>
              <w:tabs>
                <w:tab w:val="left" w:pos="274"/>
              </w:tabs>
              <w:spacing w:before="60" w:after="60"/>
              <w:jc w:val="left"/>
              <w:rPr>
                <w:rFonts w:ascii="Arial Bold" w:hAnsi="Arial Bold" w:cs="Arial"/>
                <w:b/>
                <w:color w:val="FFFFFF" w:themeColor="background1"/>
              </w:rPr>
            </w:pPr>
            <w:r>
              <w:rPr>
                <w:rFonts w:ascii="Arial Bold" w:hAnsi="Arial Bold"/>
                <w:b/>
                <w:color w:val="FFFFFF" w:themeColor="background1"/>
              </w:rPr>
              <w:lastRenderedPageBreak/>
              <w:t>B. Stocks (</w:t>
            </w:r>
            <w:r w:rsidR="00982660">
              <w:rPr>
                <w:rFonts w:ascii="Arial Bold" w:hAnsi="Arial Bold"/>
                <w:b/>
                <w:color w:val="FFFFFF" w:themeColor="background1"/>
              </w:rPr>
              <w:t>r</w:t>
            </w:r>
            <w:r>
              <w:rPr>
                <w:rFonts w:ascii="Arial Bold" w:hAnsi="Arial Bold"/>
                <w:b/>
                <w:color w:val="FFFFFF" w:themeColor="background1"/>
              </w:rPr>
              <w:t>éférez-vous aux cartes du système de marché, mettez-les à jour/actualisez-les si nécessaire)</w:t>
            </w:r>
          </w:p>
        </w:tc>
      </w:tr>
      <w:tr w:rsidR="007220E2" w:rsidRPr="00EB4329" w14:paraId="1D5D0694" w14:textId="77777777" w:rsidTr="0092351D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40D1C40D" w14:textId="77777777" w:rsidR="007220E2" w:rsidRPr="00EB4329" w:rsidRDefault="007220E2" w:rsidP="007052F7">
            <w:pPr>
              <w:keepNext/>
              <w:spacing w:before="60" w:after="60"/>
              <w:jc w:val="left"/>
              <w:rPr>
                <w:rFonts w:cs="Arial"/>
              </w:rPr>
            </w:pPr>
            <w:r>
              <w:t>Q1 : Où vous procurez-vous habituellement les produits de base clés ?</w:t>
            </w:r>
          </w:p>
          <w:p w14:paraId="4A5AEDAE" w14:textId="64C6507A" w:rsidR="007220E2" w:rsidRPr="00EB4329" w:rsidRDefault="007220E2" w:rsidP="007052F7">
            <w:pPr>
              <w:keepNext/>
              <w:spacing w:before="60" w:after="60"/>
              <w:jc w:val="left"/>
              <w:rPr>
                <w:rFonts w:cs="Arial"/>
                <w:i/>
              </w:rPr>
            </w:pPr>
            <w:r>
              <w:rPr>
                <w:i/>
                <w:sz w:val="16"/>
              </w:rPr>
              <w:t>(Pour chaque produit de base clé sélectionné à l</w:t>
            </w:r>
            <w:r w:rsidR="00465FC4">
              <w:rPr>
                <w:i/>
                <w:sz w:val="16"/>
              </w:rPr>
              <w:t>’</w:t>
            </w:r>
            <w:r>
              <w:rPr>
                <w:i/>
                <w:sz w:val="16"/>
              </w:rPr>
              <w:t>étape A, notez les emplacements, fournisseurs, et coordonnées. Veuillez noter que le commerçant peut ne pas offrir la totalité des produits de base évalués.)</w:t>
            </w:r>
          </w:p>
        </w:tc>
      </w:tr>
      <w:tr w:rsidR="0057553F" w:rsidRPr="00422595" w14:paraId="418DEF63" w14:textId="77777777" w:rsidTr="0092351D">
        <w:tc>
          <w:tcPr>
            <w:tcW w:w="1025" w:type="pct"/>
            <w:tcBorders>
              <w:bottom w:val="single" w:sz="4" w:space="0" w:color="auto"/>
            </w:tcBorders>
            <w:shd w:val="clear" w:color="auto" w:fill="DC281E"/>
          </w:tcPr>
          <w:p w14:paraId="14D2117E" w14:textId="77777777" w:rsidR="007220E2" w:rsidRPr="00422595" w:rsidRDefault="007220E2" w:rsidP="007052F7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Nom du produit de base</w:t>
            </w:r>
          </w:p>
        </w:tc>
        <w:tc>
          <w:tcPr>
            <w:tcW w:w="1557" w:type="pct"/>
            <w:gridSpan w:val="20"/>
            <w:tcBorders>
              <w:bottom w:val="single" w:sz="4" w:space="0" w:color="auto"/>
            </w:tcBorders>
            <w:shd w:val="clear" w:color="auto" w:fill="DC281E"/>
          </w:tcPr>
          <w:p w14:paraId="59F5CB50" w14:textId="77777777" w:rsidR="007220E2" w:rsidRPr="00422595" w:rsidRDefault="007220E2" w:rsidP="007052F7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Emplacement du (des) fournisseur(s)</w:t>
            </w:r>
          </w:p>
        </w:tc>
        <w:tc>
          <w:tcPr>
            <w:tcW w:w="1243" w:type="pct"/>
            <w:gridSpan w:val="15"/>
            <w:tcBorders>
              <w:bottom w:val="single" w:sz="4" w:space="0" w:color="auto"/>
            </w:tcBorders>
            <w:shd w:val="clear" w:color="auto" w:fill="DC281E"/>
          </w:tcPr>
          <w:p w14:paraId="4585B346" w14:textId="77777777" w:rsidR="007220E2" w:rsidRPr="00422595" w:rsidRDefault="007220E2" w:rsidP="007052F7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Nom du (des) fournisseur(s)</w:t>
            </w:r>
          </w:p>
        </w:tc>
        <w:tc>
          <w:tcPr>
            <w:tcW w:w="1175" w:type="pct"/>
            <w:gridSpan w:val="8"/>
            <w:tcBorders>
              <w:bottom w:val="single" w:sz="4" w:space="0" w:color="auto"/>
            </w:tcBorders>
            <w:shd w:val="clear" w:color="auto" w:fill="DC281E"/>
          </w:tcPr>
          <w:p w14:paraId="353B5DE5" w14:textId="77777777" w:rsidR="007220E2" w:rsidRPr="00422595" w:rsidRDefault="007220E2" w:rsidP="007052F7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Coordonnées</w:t>
            </w:r>
          </w:p>
        </w:tc>
      </w:tr>
      <w:tr w:rsidR="00AA121E" w:rsidRPr="00EB4329" w14:paraId="6385278A" w14:textId="77777777" w:rsidTr="00D173E3">
        <w:tc>
          <w:tcPr>
            <w:tcW w:w="1025" w:type="pct"/>
            <w:tcBorders>
              <w:bottom w:val="single" w:sz="4" w:space="0" w:color="auto"/>
            </w:tcBorders>
            <w:shd w:val="clear" w:color="auto" w:fill="F3F3F3"/>
          </w:tcPr>
          <w:p w14:paraId="7D257098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3AB5D343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6C767838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17EEF61B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456423BA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2DBB8012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  <w:tc>
          <w:tcPr>
            <w:tcW w:w="1557" w:type="pct"/>
            <w:gridSpan w:val="20"/>
            <w:tcBorders>
              <w:bottom w:val="single" w:sz="4" w:space="0" w:color="auto"/>
            </w:tcBorders>
            <w:shd w:val="clear" w:color="auto" w:fill="F3F3F3"/>
          </w:tcPr>
          <w:p w14:paraId="0D2D02CA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  <w:tc>
          <w:tcPr>
            <w:tcW w:w="1243" w:type="pct"/>
            <w:gridSpan w:val="15"/>
            <w:tcBorders>
              <w:bottom w:val="single" w:sz="4" w:space="0" w:color="auto"/>
            </w:tcBorders>
            <w:shd w:val="clear" w:color="auto" w:fill="F3F3F3"/>
          </w:tcPr>
          <w:p w14:paraId="12D0C778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  <w:tc>
          <w:tcPr>
            <w:tcW w:w="1175" w:type="pct"/>
            <w:gridSpan w:val="8"/>
            <w:tcBorders>
              <w:bottom w:val="single" w:sz="4" w:space="0" w:color="auto"/>
            </w:tcBorders>
            <w:shd w:val="clear" w:color="auto" w:fill="F3F3F3"/>
          </w:tcPr>
          <w:p w14:paraId="6E80F007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</w:tr>
      <w:tr w:rsidR="007220E2" w:rsidRPr="00EB4329" w14:paraId="3F4CF9F3" w14:textId="77777777" w:rsidTr="00246B84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064AC1A9" w14:textId="619CDB16" w:rsidR="007220E2" w:rsidRPr="00EB4329" w:rsidRDefault="007220E2" w:rsidP="007052F7">
            <w:pPr>
              <w:spacing w:before="60" w:after="60"/>
              <w:jc w:val="left"/>
              <w:rPr>
                <w:rFonts w:cs="Arial"/>
              </w:rPr>
            </w:pPr>
            <w:r>
              <w:t>Q2 : Où conservez-vous généralement votre stock</w:t>
            </w:r>
            <w:r w:rsidR="006B036C">
              <w:t> </w:t>
            </w:r>
            <w:r>
              <w:t>?</w:t>
            </w:r>
          </w:p>
          <w:p w14:paraId="7CF432C7" w14:textId="77777777" w:rsidR="007220E2" w:rsidRPr="00EB4329" w:rsidRDefault="007220E2" w:rsidP="007052F7">
            <w:pPr>
              <w:spacing w:before="60" w:after="60"/>
              <w:jc w:val="left"/>
              <w:rPr>
                <w:rFonts w:cs="Arial"/>
                <w:i/>
              </w:rPr>
            </w:pPr>
            <w:r>
              <w:rPr>
                <w:i/>
                <w:sz w:val="16"/>
              </w:rPr>
              <w:t>(Notez le(s) type(s) et emplacement(s) du stockage)</w:t>
            </w:r>
          </w:p>
        </w:tc>
      </w:tr>
      <w:tr w:rsidR="007220E2" w:rsidRPr="00EB4329" w14:paraId="476CEF21" w14:textId="77777777" w:rsidTr="00246B84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F3F3F3"/>
          </w:tcPr>
          <w:p w14:paraId="071DAA49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181A5F2E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46C22514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2115410A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</w:tr>
      <w:tr w:rsidR="007220E2" w:rsidRPr="00EB4329" w14:paraId="6A60E017" w14:textId="77777777" w:rsidTr="00246B84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391E9E4E" w14:textId="77777777" w:rsidR="007220E2" w:rsidRPr="00EB4329" w:rsidRDefault="007220E2" w:rsidP="007052F7">
            <w:pPr>
              <w:spacing w:before="60" w:after="60"/>
              <w:jc w:val="left"/>
              <w:rPr>
                <w:rFonts w:cs="Arial"/>
              </w:rPr>
            </w:pPr>
            <w:r>
              <w:t>Q3 : Votre stockage a-t-il subi les effets du choc récent, et si oui, dans quelle mesure ?</w:t>
            </w:r>
          </w:p>
          <w:p w14:paraId="66ABDD97" w14:textId="4FC562F3" w:rsidR="007220E2" w:rsidRPr="00EB4329" w:rsidRDefault="007220E2" w:rsidP="007052F7">
            <w:pPr>
              <w:spacing w:before="60" w:after="60"/>
              <w:jc w:val="left"/>
              <w:rPr>
                <w:rFonts w:cs="Arial"/>
                <w:i/>
              </w:rPr>
            </w:pPr>
            <w:r>
              <w:rPr>
                <w:i/>
                <w:sz w:val="16"/>
              </w:rPr>
              <w:t>(Notez la réponse, demandez dans quelle mesure le stock a été touché et notez l</w:t>
            </w:r>
            <w:r w:rsidR="00465FC4">
              <w:rPr>
                <w:i/>
                <w:sz w:val="16"/>
              </w:rPr>
              <w:t>’</w:t>
            </w:r>
            <w:r>
              <w:rPr>
                <w:i/>
                <w:sz w:val="16"/>
              </w:rPr>
              <w:t>explication)</w:t>
            </w:r>
          </w:p>
        </w:tc>
      </w:tr>
      <w:tr w:rsidR="007220E2" w:rsidRPr="00EB4329" w14:paraId="6B792ADC" w14:textId="77777777" w:rsidTr="00246B84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F3F3F3"/>
          </w:tcPr>
          <w:p w14:paraId="2181C453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0A556232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376F89DE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4D08E656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69793F2A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</w:tr>
      <w:tr w:rsidR="007220E2" w:rsidRPr="00EB4329" w14:paraId="50D009EA" w14:textId="77777777" w:rsidTr="0092351D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226E3CC0" w14:textId="479EFCD6" w:rsidR="007220E2" w:rsidRPr="00EB4329" w:rsidRDefault="007220E2" w:rsidP="007052F7">
            <w:pPr>
              <w:spacing w:before="60" w:after="60"/>
              <w:jc w:val="left"/>
              <w:rPr>
                <w:rFonts w:cs="Arial"/>
              </w:rPr>
            </w:pPr>
            <w:r>
              <w:t>Q4 : Quelles sont les quantités de produits de base clés que vous avez actuellement en stock et quelle est la différence avec les quantités que vous stockez habituellement à cette époque de l</w:t>
            </w:r>
            <w:r w:rsidR="00465FC4">
              <w:t>’</w:t>
            </w:r>
            <w:r>
              <w:t>année ?</w:t>
            </w:r>
          </w:p>
          <w:p w14:paraId="7A1D4AEB" w14:textId="054CC2B0" w:rsidR="007220E2" w:rsidRPr="00EB4329" w:rsidRDefault="007220E2" w:rsidP="007052F7">
            <w:pPr>
              <w:spacing w:before="60" w:after="60"/>
              <w:jc w:val="left"/>
              <w:rPr>
                <w:rFonts w:cs="Arial"/>
                <w:i/>
              </w:rPr>
            </w:pPr>
            <w:r>
              <w:rPr>
                <w:i/>
                <w:sz w:val="16"/>
              </w:rPr>
              <w:t>(Notez la réponse pour chaque produit de base clé ; assurez-vous de noter l</w:t>
            </w:r>
            <w:r w:rsidR="00465FC4">
              <w:rPr>
                <w:i/>
                <w:sz w:val="16"/>
              </w:rPr>
              <w:t>’</w:t>
            </w:r>
            <w:r>
              <w:rPr>
                <w:i/>
                <w:sz w:val="16"/>
              </w:rPr>
              <w:t>unité, et notez la rai</w:t>
            </w:r>
            <w:r w:rsidR="00906D70">
              <w:rPr>
                <w:i/>
                <w:sz w:val="16"/>
              </w:rPr>
              <w:t xml:space="preserve">son de la différence de stock. </w:t>
            </w:r>
            <w:r>
              <w:rPr>
                <w:i/>
                <w:sz w:val="16"/>
              </w:rPr>
              <w:t>Veuillez noter que le commerçant ne stocke peut-être pas chacun des quatre produits de base clés.)</w:t>
            </w:r>
            <w:r>
              <w:rPr>
                <w:i/>
                <w:sz w:val="18"/>
              </w:rPr>
              <w:t xml:space="preserve"> </w:t>
            </w:r>
          </w:p>
        </w:tc>
      </w:tr>
      <w:tr w:rsidR="0057553F" w:rsidRPr="00422595" w14:paraId="277AA563" w14:textId="77777777" w:rsidTr="0092351D">
        <w:tc>
          <w:tcPr>
            <w:tcW w:w="1025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58192941" w14:textId="77777777" w:rsidR="007220E2" w:rsidRPr="00422595" w:rsidRDefault="007220E2" w:rsidP="007052F7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Nom du produit de base</w:t>
            </w:r>
          </w:p>
        </w:tc>
        <w:tc>
          <w:tcPr>
            <w:tcW w:w="1040" w:type="pct"/>
            <w:gridSpan w:val="15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585074E2" w14:textId="77777777" w:rsidR="007220E2" w:rsidRPr="00422595" w:rsidRDefault="007220E2" w:rsidP="007052F7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Quantité en stock actuellement</w:t>
            </w:r>
          </w:p>
        </w:tc>
        <w:tc>
          <w:tcPr>
            <w:tcW w:w="1196" w:type="pct"/>
            <w:gridSpan w:val="13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21A0ECE0" w14:textId="77777777" w:rsidR="007220E2" w:rsidRPr="00422595" w:rsidRDefault="007220E2" w:rsidP="007052F7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Quantité en stock habituellement</w:t>
            </w:r>
          </w:p>
        </w:tc>
        <w:tc>
          <w:tcPr>
            <w:tcW w:w="1739" w:type="pct"/>
            <w:gridSpan w:val="15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35AC20FF" w14:textId="77777777" w:rsidR="007220E2" w:rsidRPr="00422595" w:rsidRDefault="007220E2" w:rsidP="007052F7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Raison de cette différence (le cas échéant)</w:t>
            </w:r>
          </w:p>
        </w:tc>
      </w:tr>
      <w:tr w:rsidR="00AA121E" w:rsidRPr="00EB4329" w14:paraId="583A05F7" w14:textId="77777777" w:rsidTr="00D173E3">
        <w:tc>
          <w:tcPr>
            <w:tcW w:w="1025" w:type="pct"/>
            <w:tcBorders>
              <w:bottom w:val="single" w:sz="4" w:space="0" w:color="auto"/>
            </w:tcBorders>
            <w:shd w:val="clear" w:color="auto" w:fill="F3F3F3"/>
          </w:tcPr>
          <w:p w14:paraId="27279D22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35C3F6D8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39E19FF9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1FC2F5B1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75944D4C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  <w:tc>
          <w:tcPr>
            <w:tcW w:w="1040" w:type="pct"/>
            <w:gridSpan w:val="15"/>
            <w:tcBorders>
              <w:bottom w:val="single" w:sz="4" w:space="0" w:color="auto"/>
            </w:tcBorders>
            <w:shd w:val="clear" w:color="auto" w:fill="F3F3F3"/>
          </w:tcPr>
          <w:p w14:paraId="556654CB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  <w:tc>
          <w:tcPr>
            <w:tcW w:w="1196" w:type="pct"/>
            <w:gridSpan w:val="13"/>
            <w:tcBorders>
              <w:bottom w:val="single" w:sz="4" w:space="0" w:color="auto"/>
            </w:tcBorders>
            <w:shd w:val="clear" w:color="auto" w:fill="F3F3F3"/>
          </w:tcPr>
          <w:p w14:paraId="51CFD712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  <w:tc>
          <w:tcPr>
            <w:tcW w:w="1739" w:type="pct"/>
            <w:gridSpan w:val="15"/>
            <w:tcBorders>
              <w:bottom w:val="single" w:sz="4" w:space="0" w:color="auto"/>
            </w:tcBorders>
            <w:shd w:val="clear" w:color="auto" w:fill="F3F3F3"/>
          </w:tcPr>
          <w:p w14:paraId="2D7AB9E3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</w:tr>
      <w:tr w:rsidR="007220E2" w:rsidRPr="00EB4329" w14:paraId="349EC808" w14:textId="77777777" w:rsidTr="0092351D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4503C007" w14:textId="7DC6A128" w:rsidR="007220E2" w:rsidRPr="00EB4329" w:rsidRDefault="007220E2" w:rsidP="007052F7">
            <w:pPr>
              <w:spacing w:before="60" w:after="60"/>
              <w:jc w:val="left"/>
              <w:rPr>
                <w:rFonts w:cs="Arial"/>
              </w:rPr>
            </w:pPr>
            <w:r>
              <w:t>Q5 : Êtes-vous toujours en mesure d</w:t>
            </w:r>
            <w:r w:rsidR="00465FC4">
              <w:t>’</w:t>
            </w:r>
            <w:r>
              <w:t>obtenir les produits de base clés auprès de vos sources habituelles depuis le choc récent ?</w:t>
            </w:r>
          </w:p>
          <w:p w14:paraId="3BEAAA94" w14:textId="565D6EA6" w:rsidR="007220E2" w:rsidRPr="00EB4329" w:rsidRDefault="007220E2" w:rsidP="007052F7">
            <w:pPr>
              <w:spacing w:before="60" w:after="60"/>
              <w:jc w:val="left"/>
              <w:rPr>
                <w:rFonts w:cs="Arial"/>
                <w:i/>
              </w:rPr>
            </w:pPr>
            <w:r>
              <w:rPr>
                <w:i/>
                <w:sz w:val="16"/>
              </w:rPr>
              <w:t xml:space="preserve">(Notez </w:t>
            </w:r>
            <w:r w:rsidR="0016751C">
              <w:rPr>
                <w:i/>
                <w:sz w:val="16"/>
              </w:rPr>
              <w:t xml:space="preserve">OUI </w:t>
            </w:r>
            <w:r>
              <w:rPr>
                <w:i/>
                <w:sz w:val="16"/>
              </w:rPr>
              <w:t xml:space="preserve">ou </w:t>
            </w:r>
            <w:r w:rsidR="0016751C">
              <w:rPr>
                <w:i/>
                <w:sz w:val="16"/>
              </w:rPr>
              <w:t xml:space="preserve">NON </w:t>
            </w:r>
            <w:r>
              <w:rPr>
                <w:i/>
                <w:sz w:val="16"/>
              </w:rPr>
              <w:t>pour chacun des produits de base et si la réponse est NON, demandez POURQUOI et notez l</w:t>
            </w:r>
            <w:r w:rsidR="00465FC4">
              <w:rPr>
                <w:i/>
                <w:sz w:val="16"/>
              </w:rPr>
              <w:t>’</w:t>
            </w:r>
            <w:r>
              <w:rPr>
                <w:i/>
                <w:sz w:val="16"/>
              </w:rPr>
              <w:t>explication)</w:t>
            </w:r>
          </w:p>
        </w:tc>
      </w:tr>
      <w:tr w:rsidR="0057553F" w:rsidRPr="00422595" w14:paraId="76C2987D" w14:textId="77777777" w:rsidTr="0092351D">
        <w:tc>
          <w:tcPr>
            <w:tcW w:w="1025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4A6CB3B2" w14:textId="77777777" w:rsidR="007220E2" w:rsidRPr="00422595" w:rsidRDefault="007220E2" w:rsidP="007052F7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Nom du produit de base</w:t>
            </w:r>
          </w:p>
        </w:tc>
        <w:tc>
          <w:tcPr>
            <w:tcW w:w="748" w:type="pct"/>
            <w:gridSpan w:val="9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473696DE" w14:textId="6D53BA54" w:rsidR="007220E2" w:rsidRPr="00422595" w:rsidRDefault="0016751C" w:rsidP="0016751C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OUI</w:t>
            </w:r>
            <w:r w:rsidR="007220E2">
              <w:rPr>
                <w:b/>
                <w:color w:val="FFFFFF" w:themeColor="background1"/>
              </w:rPr>
              <w:t>/</w:t>
            </w:r>
            <w:r>
              <w:rPr>
                <w:b/>
                <w:color w:val="FFFFFF" w:themeColor="background1"/>
              </w:rPr>
              <w:t>NON</w:t>
            </w:r>
          </w:p>
        </w:tc>
        <w:tc>
          <w:tcPr>
            <w:tcW w:w="3226" w:type="pct"/>
            <w:gridSpan w:val="34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1446AF5F" w14:textId="0B3F8BEF" w:rsidR="007220E2" w:rsidRPr="00422595" w:rsidRDefault="007220E2" w:rsidP="007052F7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Explication (en l</w:t>
            </w:r>
            <w:r w:rsidR="00465FC4">
              <w:rPr>
                <w:b/>
                <w:color w:val="FFFFFF" w:themeColor="background1"/>
              </w:rPr>
              <w:t>’</w:t>
            </w:r>
            <w:r>
              <w:rPr>
                <w:b/>
                <w:color w:val="FFFFFF" w:themeColor="background1"/>
              </w:rPr>
              <w:t>absence de produit)</w:t>
            </w:r>
          </w:p>
        </w:tc>
      </w:tr>
      <w:tr w:rsidR="00AA121E" w:rsidRPr="00EB4329" w14:paraId="60E6DA2A" w14:textId="77777777" w:rsidTr="00D173E3">
        <w:tc>
          <w:tcPr>
            <w:tcW w:w="1025" w:type="pct"/>
            <w:tcBorders>
              <w:bottom w:val="single" w:sz="4" w:space="0" w:color="auto"/>
            </w:tcBorders>
            <w:shd w:val="clear" w:color="auto" w:fill="F3F3F3"/>
          </w:tcPr>
          <w:p w14:paraId="2260F078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7BF5E536" w14:textId="77777777" w:rsidR="007220E2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10CA1F00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  <w:tc>
          <w:tcPr>
            <w:tcW w:w="748" w:type="pct"/>
            <w:gridSpan w:val="9"/>
            <w:tcBorders>
              <w:bottom w:val="single" w:sz="4" w:space="0" w:color="auto"/>
            </w:tcBorders>
            <w:shd w:val="clear" w:color="auto" w:fill="F3F3F3"/>
          </w:tcPr>
          <w:p w14:paraId="3513FDAB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  <w:tc>
          <w:tcPr>
            <w:tcW w:w="3226" w:type="pct"/>
            <w:gridSpan w:val="34"/>
            <w:tcBorders>
              <w:bottom w:val="single" w:sz="4" w:space="0" w:color="auto"/>
            </w:tcBorders>
            <w:shd w:val="clear" w:color="auto" w:fill="F3F3F3"/>
          </w:tcPr>
          <w:p w14:paraId="5AF76B93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</w:tr>
      <w:tr w:rsidR="007220E2" w:rsidRPr="00EB4329" w14:paraId="511DD2F8" w14:textId="77777777" w:rsidTr="0092351D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134C6F74" w14:textId="59EC32AB" w:rsidR="007220E2" w:rsidRPr="00EB4329" w:rsidRDefault="007220E2" w:rsidP="00494351">
            <w:pPr>
              <w:spacing w:before="60" w:after="60"/>
              <w:jc w:val="left"/>
              <w:rPr>
                <w:rFonts w:cs="Arial"/>
              </w:rPr>
            </w:pPr>
            <w:r>
              <w:lastRenderedPageBreak/>
              <w:t xml:space="preserve">Q6 : Combien de fois vous réapprovisionniez-vous en produits de base clés avant le choc, et </w:t>
            </w:r>
            <w:r w:rsidR="00906D70">
              <w:t xml:space="preserve">cela a-t-il désormais changé ? </w:t>
            </w:r>
            <w:r>
              <w:t>Quelles quantités de produits de base clés achetiez-vous à chaque fois avant le choc, et est-ce toujours le cas ?</w:t>
            </w:r>
          </w:p>
          <w:p w14:paraId="765C61B8" w14:textId="7750E81B" w:rsidR="007220E2" w:rsidRPr="00EB4329" w:rsidRDefault="007220E2" w:rsidP="00494351">
            <w:pPr>
              <w:spacing w:before="60" w:after="60"/>
              <w:jc w:val="left"/>
              <w:rPr>
                <w:rFonts w:cs="Arial"/>
              </w:rPr>
            </w:pPr>
            <w:r>
              <w:rPr>
                <w:i/>
                <w:sz w:val="16"/>
              </w:rPr>
              <w:t>(Notez les réponses pour chaque produit de ba</w:t>
            </w:r>
            <w:r w:rsidR="00906D70">
              <w:rPr>
                <w:i/>
                <w:sz w:val="16"/>
              </w:rPr>
              <w:t xml:space="preserve">se clé avant et après le choc. </w:t>
            </w:r>
            <w:r>
              <w:rPr>
                <w:i/>
                <w:sz w:val="16"/>
              </w:rPr>
              <w:t>Pour la fréquence, notez si elle est/était quotidienne, hebdomadaire, mensuelle, etc. ; pour la quantité, notez l</w:t>
            </w:r>
            <w:r w:rsidR="00465FC4">
              <w:rPr>
                <w:i/>
                <w:sz w:val="16"/>
              </w:rPr>
              <w:t>’</w:t>
            </w:r>
            <w:r>
              <w:rPr>
                <w:i/>
                <w:sz w:val="16"/>
              </w:rPr>
              <w:t>unité – par exemple kilos, sacs, caisses, etc.)</w:t>
            </w:r>
          </w:p>
        </w:tc>
      </w:tr>
      <w:tr w:rsidR="0057553F" w:rsidRPr="00422595" w14:paraId="08F97AAE" w14:textId="77777777" w:rsidTr="0092351D">
        <w:tc>
          <w:tcPr>
            <w:tcW w:w="1327" w:type="pct"/>
            <w:gridSpan w:val="6"/>
            <w:vMerge w:val="restart"/>
            <w:shd w:val="clear" w:color="auto" w:fill="DC281E"/>
            <w:vAlign w:val="center"/>
          </w:tcPr>
          <w:p w14:paraId="00334924" w14:textId="77777777" w:rsidR="007220E2" w:rsidRPr="00422595" w:rsidRDefault="007220E2" w:rsidP="0049435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Nom du produit de base</w:t>
            </w:r>
          </w:p>
        </w:tc>
        <w:tc>
          <w:tcPr>
            <w:tcW w:w="1836" w:type="pct"/>
            <w:gridSpan w:val="22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4A89A3C6" w14:textId="77777777" w:rsidR="007220E2" w:rsidRPr="00422595" w:rsidRDefault="007220E2" w:rsidP="0049435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Fréquence de restockage</w:t>
            </w:r>
          </w:p>
        </w:tc>
        <w:tc>
          <w:tcPr>
            <w:tcW w:w="1837" w:type="pct"/>
            <w:gridSpan w:val="16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1D5CB787" w14:textId="77777777" w:rsidR="007220E2" w:rsidRPr="00422595" w:rsidRDefault="007220E2" w:rsidP="0049435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Quantité remise en stock à chaque fois</w:t>
            </w:r>
          </w:p>
        </w:tc>
      </w:tr>
      <w:tr w:rsidR="00590075" w:rsidRPr="00422595" w14:paraId="07D9B380" w14:textId="77777777" w:rsidTr="0092351D">
        <w:tc>
          <w:tcPr>
            <w:tcW w:w="1327" w:type="pct"/>
            <w:gridSpan w:val="6"/>
            <w:vMerge/>
            <w:tcBorders>
              <w:bottom w:val="single" w:sz="4" w:space="0" w:color="auto"/>
            </w:tcBorders>
            <w:shd w:val="clear" w:color="auto" w:fill="E6E6E6"/>
          </w:tcPr>
          <w:p w14:paraId="65E4275F" w14:textId="77777777" w:rsidR="007220E2" w:rsidRPr="00422595" w:rsidRDefault="007220E2" w:rsidP="00494351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912" w:type="pct"/>
            <w:gridSpan w:val="13"/>
            <w:tcBorders>
              <w:bottom w:val="single" w:sz="4" w:space="0" w:color="auto"/>
            </w:tcBorders>
            <w:shd w:val="clear" w:color="auto" w:fill="DC281E"/>
          </w:tcPr>
          <w:p w14:paraId="7CC75042" w14:textId="77777777" w:rsidR="007220E2" w:rsidRPr="00422595" w:rsidRDefault="007220E2" w:rsidP="0049435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Avant le choc</w:t>
            </w:r>
          </w:p>
        </w:tc>
        <w:tc>
          <w:tcPr>
            <w:tcW w:w="924" w:type="pct"/>
            <w:gridSpan w:val="9"/>
            <w:tcBorders>
              <w:bottom w:val="single" w:sz="4" w:space="0" w:color="auto"/>
            </w:tcBorders>
            <w:shd w:val="clear" w:color="auto" w:fill="DC281E"/>
          </w:tcPr>
          <w:p w14:paraId="055EF1A3" w14:textId="77777777" w:rsidR="007220E2" w:rsidRPr="00422595" w:rsidRDefault="007220E2" w:rsidP="0049435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Maintenant</w:t>
            </w:r>
          </w:p>
        </w:tc>
        <w:tc>
          <w:tcPr>
            <w:tcW w:w="917" w:type="pct"/>
            <w:gridSpan w:val="12"/>
            <w:tcBorders>
              <w:bottom w:val="single" w:sz="4" w:space="0" w:color="auto"/>
            </w:tcBorders>
            <w:shd w:val="clear" w:color="auto" w:fill="DC281E"/>
          </w:tcPr>
          <w:p w14:paraId="26689EDB" w14:textId="77777777" w:rsidR="007220E2" w:rsidRPr="00422595" w:rsidRDefault="007220E2" w:rsidP="0049435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Avant le choc</w:t>
            </w:r>
          </w:p>
        </w:tc>
        <w:tc>
          <w:tcPr>
            <w:tcW w:w="919" w:type="pct"/>
            <w:gridSpan w:val="4"/>
            <w:tcBorders>
              <w:bottom w:val="single" w:sz="4" w:space="0" w:color="auto"/>
            </w:tcBorders>
            <w:shd w:val="clear" w:color="auto" w:fill="DC281E"/>
          </w:tcPr>
          <w:p w14:paraId="16A30A95" w14:textId="77777777" w:rsidR="007220E2" w:rsidRPr="00422595" w:rsidRDefault="007220E2" w:rsidP="0049435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Maintenant</w:t>
            </w:r>
          </w:p>
        </w:tc>
      </w:tr>
      <w:tr w:rsidR="00246B84" w:rsidRPr="00EB4329" w14:paraId="6A9B0113" w14:textId="77777777" w:rsidTr="00D173E3">
        <w:tc>
          <w:tcPr>
            <w:tcW w:w="1327" w:type="pct"/>
            <w:gridSpan w:val="6"/>
            <w:tcBorders>
              <w:bottom w:val="single" w:sz="4" w:space="0" w:color="auto"/>
            </w:tcBorders>
            <w:shd w:val="clear" w:color="auto" w:fill="F3F3F3"/>
          </w:tcPr>
          <w:p w14:paraId="45C7DFE9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1FE5C025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4C08FE64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10142FF4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71804D26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621C9CC5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7EB7160B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  <w:tc>
          <w:tcPr>
            <w:tcW w:w="912" w:type="pct"/>
            <w:gridSpan w:val="13"/>
            <w:tcBorders>
              <w:bottom w:val="single" w:sz="4" w:space="0" w:color="auto"/>
            </w:tcBorders>
            <w:shd w:val="clear" w:color="auto" w:fill="F3F3F3"/>
          </w:tcPr>
          <w:p w14:paraId="50D59417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  <w:tc>
          <w:tcPr>
            <w:tcW w:w="924" w:type="pct"/>
            <w:gridSpan w:val="9"/>
            <w:tcBorders>
              <w:bottom w:val="single" w:sz="4" w:space="0" w:color="auto"/>
            </w:tcBorders>
            <w:shd w:val="clear" w:color="auto" w:fill="F3F3F3"/>
          </w:tcPr>
          <w:p w14:paraId="2C9F0601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  <w:tc>
          <w:tcPr>
            <w:tcW w:w="917" w:type="pct"/>
            <w:gridSpan w:val="12"/>
            <w:tcBorders>
              <w:bottom w:val="single" w:sz="4" w:space="0" w:color="auto"/>
            </w:tcBorders>
            <w:shd w:val="clear" w:color="auto" w:fill="F3F3F3"/>
          </w:tcPr>
          <w:p w14:paraId="6BB6316C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  <w:tc>
          <w:tcPr>
            <w:tcW w:w="919" w:type="pct"/>
            <w:gridSpan w:val="4"/>
            <w:tcBorders>
              <w:bottom w:val="single" w:sz="4" w:space="0" w:color="auto"/>
            </w:tcBorders>
            <w:shd w:val="clear" w:color="auto" w:fill="F3F3F3"/>
          </w:tcPr>
          <w:p w14:paraId="4792ED00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</w:tr>
      <w:tr w:rsidR="007220E2" w:rsidRPr="00EB4329" w14:paraId="26C47854" w14:textId="77777777" w:rsidTr="0092351D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57851B34" w14:textId="1FBEE4C0" w:rsidR="007220E2" w:rsidRPr="00EB4329" w:rsidRDefault="007220E2" w:rsidP="00494351">
            <w:pPr>
              <w:spacing w:before="60" w:after="60"/>
              <w:jc w:val="left"/>
              <w:rPr>
                <w:rFonts w:cs="Arial"/>
              </w:rPr>
            </w:pPr>
            <w:r>
              <w:t>Q7 : Existe-t-il d</w:t>
            </w:r>
            <w:r w:rsidR="00465FC4">
              <w:t>’</w:t>
            </w:r>
            <w:r>
              <w:t>autres fournisseurs fiables auxquels vous pouvez acheter les produits de base clés ?</w:t>
            </w:r>
          </w:p>
          <w:p w14:paraId="287189E9" w14:textId="77777777" w:rsidR="007220E2" w:rsidRPr="00EB4329" w:rsidRDefault="007220E2" w:rsidP="00494351">
            <w:pPr>
              <w:spacing w:before="60" w:after="60"/>
              <w:jc w:val="left"/>
              <w:rPr>
                <w:rFonts w:cs="Arial"/>
                <w:i/>
              </w:rPr>
            </w:pPr>
            <w:r>
              <w:rPr>
                <w:i/>
                <w:sz w:val="16"/>
              </w:rPr>
              <w:t>(Notez OUI ou NON pour chaque produit de base clé, si la réponse est OUI, demandez À QUI et OÙ et notez la réponse)</w:t>
            </w:r>
          </w:p>
        </w:tc>
      </w:tr>
      <w:tr w:rsidR="0057553F" w:rsidRPr="00422595" w14:paraId="4114733A" w14:textId="77777777" w:rsidTr="0092351D">
        <w:tc>
          <w:tcPr>
            <w:tcW w:w="1327" w:type="pct"/>
            <w:gridSpan w:val="6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5A48E955" w14:textId="77777777" w:rsidR="007220E2" w:rsidRPr="00422595" w:rsidRDefault="007220E2" w:rsidP="0049435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Nom du produit de base</w:t>
            </w:r>
          </w:p>
        </w:tc>
        <w:tc>
          <w:tcPr>
            <w:tcW w:w="623" w:type="pct"/>
            <w:gridSpan w:val="7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3A2C5246" w14:textId="7E207720" w:rsidR="007220E2" w:rsidRPr="00422595" w:rsidRDefault="00E76D37" w:rsidP="0049435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 w:rsidRPr="00E76D37">
              <w:rPr>
                <w:b/>
                <w:color w:val="FFFFFF" w:themeColor="background1"/>
              </w:rPr>
              <w:t>OUI/NON</w:t>
            </w:r>
          </w:p>
        </w:tc>
        <w:tc>
          <w:tcPr>
            <w:tcW w:w="1530" w:type="pct"/>
            <w:gridSpan w:val="19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515D0C96" w14:textId="5AB6A070" w:rsidR="007220E2" w:rsidRPr="00422595" w:rsidRDefault="007220E2" w:rsidP="00E76D37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Si oui, de qui s</w:t>
            </w:r>
            <w:r w:rsidR="00465FC4">
              <w:rPr>
                <w:b/>
                <w:color w:val="FFFFFF" w:themeColor="background1"/>
              </w:rPr>
              <w:t>’</w:t>
            </w:r>
            <w:r>
              <w:rPr>
                <w:b/>
                <w:color w:val="FFFFFF" w:themeColor="background1"/>
              </w:rPr>
              <w:t xml:space="preserve">agit-il ? </w:t>
            </w:r>
            <w:r>
              <w:rPr>
                <w:b/>
                <w:i/>
                <w:color w:val="FFFFFF" w:themeColor="background1"/>
              </w:rPr>
              <w:t>(</w:t>
            </w:r>
            <w:r w:rsidR="00E76D37">
              <w:rPr>
                <w:b/>
                <w:i/>
                <w:color w:val="FFFFFF" w:themeColor="background1"/>
              </w:rPr>
              <w:t>N</w:t>
            </w:r>
            <w:r>
              <w:rPr>
                <w:b/>
                <w:i/>
                <w:color w:val="FFFFFF" w:themeColor="background1"/>
              </w:rPr>
              <w:t>otez les coordonnées si possible)</w:t>
            </w:r>
          </w:p>
        </w:tc>
        <w:tc>
          <w:tcPr>
            <w:tcW w:w="1520" w:type="pct"/>
            <w:gridSpan w:val="12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79B8C96E" w14:textId="77777777" w:rsidR="007220E2" w:rsidRPr="00422595" w:rsidRDefault="007220E2" w:rsidP="0049435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Où </w:t>
            </w:r>
            <w:r>
              <w:rPr>
                <w:b/>
                <w:i/>
                <w:color w:val="FFFFFF" w:themeColor="background1"/>
              </w:rPr>
              <w:t>(emplacement)</w:t>
            </w:r>
          </w:p>
        </w:tc>
      </w:tr>
      <w:tr w:rsidR="00AA121E" w:rsidRPr="00EB4329" w14:paraId="61C4D0B1" w14:textId="77777777" w:rsidTr="00D173E3">
        <w:tc>
          <w:tcPr>
            <w:tcW w:w="1327" w:type="pct"/>
            <w:gridSpan w:val="6"/>
            <w:tcBorders>
              <w:bottom w:val="single" w:sz="4" w:space="0" w:color="auto"/>
            </w:tcBorders>
            <w:shd w:val="clear" w:color="auto" w:fill="F3F3F3"/>
          </w:tcPr>
          <w:p w14:paraId="4895520F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2379E90F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16EEB599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5EB97D8E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0D129BA9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1DEA6B87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452BD84F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  <w:tc>
          <w:tcPr>
            <w:tcW w:w="623" w:type="pct"/>
            <w:gridSpan w:val="7"/>
            <w:tcBorders>
              <w:bottom w:val="single" w:sz="4" w:space="0" w:color="auto"/>
            </w:tcBorders>
            <w:shd w:val="clear" w:color="auto" w:fill="F3F3F3"/>
          </w:tcPr>
          <w:p w14:paraId="3E16265E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72CAAB8D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64244465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5E60C06A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40C287A9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01DB407B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5345593E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267D7FF6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  <w:tc>
          <w:tcPr>
            <w:tcW w:w="1530" w:type="pct"/>
            <w:gridSpan w:val="19"/>
            <w:tcBorders>
              <w:bottom w:val="single" w:sz="4" w:space="0" w:color="auto"/>
            </w:tcBorders>
            <w:shd w:val="clear" w:color="auto" w:fill="F3F3F3"/>
          </w:tcPr>
          <w:p w14:paraId="37A2C215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  <w:tc>
          <w:tcPr>
            <w:tcW w:w="1520" w:type="pct"/>
            <w:gridSpan w:val="12"/>
            <w:tcBorders>
              <w:bottom w:val="single" w:sz="4" w:space="0" w:color="auto"/>
            </w:tcBorders>
            <w:shd w:val="clear" w:color="auto" w:fill="F3F3F3"/>
          </w:tcPr>
          <w:p w14:paraId="79FC5E91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</w:tr>
      <w:tr w:rsidR="007220E2" w:rsidRPr="00EB4329" w14:paraId="1A0B2617" w14:textId="77777777" w:rsidTr="00246B84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5687056B" w14:textId="77777777" w:rsidR="007220E2" w:rsidRPr="00EB4329" w:rsidRDefault="007220E2" w:rsidP="00AA121E">
            <w:pPr>
              <w:spacing w:before="60" w:after="60"/>
              <w:jc w:val="left"/>
              <w:rPr>
                <w:rFonts w:cs="Arial"/>
              </w:rPr>
            </w:pPr>
            <w:r>
              <w:t>Q8 : Combien de commerçants de votre « taille » approvisionnent ce marché ?</w:t>
            </w:r>
          </w:p>
          <w:p w14:paraId="14E7C206" w14:textId="77777777" w:rsidR="007220E2" w:rsidRPr="00EB4329" w:rsidRDefault="007220E2" w:rsidP="00AA121E">
            <w:pPr>
              <w:spacing w:before="60" w:after="60"/>
              <w:jc w:val="left"/>
              <w:rPr>
                <w:rFonts w:cs="Arial"/>
                <w:i/>
              </w:rPr>
            </w:pPr>
            <w:r>
              <w:rPr>
                <w:i/>
                <w:sz w:val="16"/>
              </w:rPr>
              <w:t>(Notez le nombre de commerçants. Si le commerçant semble bien renseigné, demandez-lui le nombre de petits/gros commerçants.)</w:t>
            </w:r>
          </w:p>
        </w:tc>
      </w:tr>
      <w:tr w:rsidR="007220E2" w:rsidRPr="00EB4329" w14:paraId="3280D285" w14:textId="77777777" w:rsidTr="00144039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F3F3F3"/>
          </w:tcPr>
          <w:p w14:paraId="38C105E4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600BC4E2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3E8CEFC3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3FD6E7A1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</w:tr>
      <w:tr w:rsidR="00144039" w:rsidRPr="00144039" w14:paraId="44F9CD45" w14:textId="77777777" w:rsidTr="00144039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DC281E"/>
          </w:tcPr>
          <w:p w14:paraId="131919A7" w14:textId="42CB54A3" w:rsidR="007220E2" w:rsidRPr="00144039" w:rsidRDefault="007220E2" w:rsidP="002A42C3">
            <w:pPr>
              <w:tabs>
                <w:tab w:val="left" w:pos="274"/>
              </w:tabs>
              <w:spacing w:before="60" w:after="60"/>
              <w:jc w:val="left"/>
              <w:rPr>
                <w:rFonts w:ascii="Arial Bold" w:hAnsi="Arial Bold" w:cs="Arial"/>
                <w:b/>
                <w:color w:val="FFFFFF" w:themeColor="background1"/>
              </w:rPr>
            </w:pPr>
            <w:r>
              <w:rPr>
                <w:rFonts w:ascii="Arial Bold" w:hAnsi="Arial Bold"/>
                <w:b/>
                <w:color w:val="FFFFFF" w:themeColor="background1"/>
              </w:rPr>
              <w:t>C. Évolutivité du stock (</w:t>
            </w:r>
            <w:r w:rsidR="002A42C3">
              <w:rPr>
                <w:rFonts w:ascii="Arial Bold" w:hAnsi="Arial Bold"/>
                <w:b/>
                <w:color w:val="FFFFFF" w:themeColor="background1"/>
              </w:rPr>
              <w:t>r</w:t>
            </w:r>
            <w:r>
              <w:rPr>
                <w:rFonts w:ascii="Arial Bold" w:hAnsi="Arial Bold"/>
                <w:b/>
                <w:color w:val="FFFFFF" w:themeColor="background1"/>
              </w:rPr>
              <w:t>éférez-vous aux cartes du système de marché, mettez-les à jour/actualisez-les si nécessaire)</w:t>
            </w:r>
          </w:p>
        </w:tc>
      </w:tr>
      <w:tr w:rsidR="007220E2" w:rsidRPr="00EB4329" w14:paraId="7DEE5A40" w14:textId="77777777" w:rsidTr="0092351D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3E44B359" w14:textId="77777777" w:rsidR="007220E2" w:rsidRPr="00EB4329" w:rsidRDefault="007220E2" w:rsidP="00AA121E">
            <w:pPr>
              <w:spacing w:before="60" w:after="60"/>
              <w:jc w:val="left"/>
              <w:rPr>
                <w:rFonts w:cs="Arial"/>
              </w:rPr>
            </w:pPr>
            <w:r>
              <w:t>Q9 : Si la demande de produits de base clés devait augmenter, combien de temps vous faudrait-il pour obtenir des stocks supplémentaires en vue de répondre à cette demande ?</w:t>
            </w:r>
          </w:p>
          <w:p w14:paraId="6CA12AA8" w14:textId="44A5468B" w:rsidR="007220E2" w:rsidRPr="00EB4329" w:rsidRDefault="007220E2" w:rsidP="00AA121E">
            <w:pPr>
              <w:spacing w:before="60" w:after="60"/>
              <w:rPr>
                <w:rFonts w:cs="Arial"/>
                <w:i/>
              </w:rPr>
            </w:pPr>
            <w:r>
              <w:rPr>
                <w:i/>
                <w:sz w:val="16"/>
              </w:rPr>
              <w:t>(Notez le nombre de jours, semaines ou mois. Assurez-vous de noter l</w:t>
            </w:r>
            <w:r w:rsidR="00465FC4">
              <w:rPr>
                <w:i/>
                <w:sz w:val="16"/>
              </w:rPr>
              <w:t>’</w:t>
            </w:r>
            <w:r>
              <w:rPr>
                <w:i/>
                <w:sz w:val="16"/>
              </w:rPr>
              <w:t>unité de mesure.)</w:t>
            </w:r>
          </w:p>
        </w:tc>
      </w:tr>
      <w:tr w:rsidR="0057553F" w:rsidRPr="00422595" w14:paraId="35E56D75" w14:textId="77777777" w:rsidTr="0092351D">
        <w:tc>
          <w:tcPr>
            <w:tcW w:w="1327" w:type="pct"/>
            <w:gridSpan w:val="6"/>
            <w:vMerge w:val="restart"/>
            <w:shd w:val="clear" w:color="auto" w:fill="DC281E"/>
            <w:vAlign w:val="center"/>
          </w:tcPr>
          <w:p w14:paraId="4AEC3D8B" w14:textId="77777777" w:rsidR="007220E2" w:rsidRPr="00422595" w:rsidRDefault="007220E2" w:rsidP="0049435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Nom du produit de base</w:t>
            </w:r>
          </w:p>
        </w:tc>
        <w:tc>
          <w:tcPr>
            <w:tcW w:w="3673" w:type="pct"/>
            <w:gridSpan w:val="38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6401D8C2" w14:textId="68DB6DF4" w:rsidR="007220E2" w:rsidRPr="00422595" w:rsidRDefault="007220E2" w:rsidP="0049435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Temps nécessaire pour répondre</w:t>
            </w:r>
          </w:p>
        </w:tc>
      </w:tr>
      <w:tr w:rsidR="00AA121E" w:rsidRPr="00422595" w14:paraId="5F3E6EFE" w14:textId="77777777" w:rsidTr="0092351D">
        <w:tc>
          <w:tcPr>
            <w:tcW w:w="1327" w:type="pct"/>
            <w:gridSpan w:val="6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DA4F952" w14:textId="77777777" w:rsidR="007220E2" w:rsidRPr="00422595" w:rsidRDefault="007220E2" w:rsidP="00494351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1836" w:type="pct"/>
            <w:gridSpan w:val="22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7CFD9421" w14:textId="77777777" w:rsidR="007220E2" w:rsidRPr="00422595" w:rsidRDefault="007220E2" w:rsidP="0049435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Si la demande augmente de 50 %</w:t>
            </w:r>
          </w:p>
        </w:tc>
        <w:tc>
          <w:tcPr>
            <w:tcW w:w="1837" w:type="pct"/>
            <w:gridSpan w:val="16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2728B1EC" w14:textId="77777777" w:rsidR="007220E2" w:rsidRPr="00422595" w:rsidRDefault="007220E2" w:rsidP="0049435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Si la demande augmente de 100 %</w:t>
            </w:r>
          </w:p>
        </w:tc>
      </w:tr>
      <w:tr w:rsidR="00AA121E" w:rsidRPr="00EB4329" w14:paraId="24858D1A" w14:textId="77777777" w:rsidTr="00D173E3">
        <w:trPr>
          <w:trHeight w:val="498"/>
        </w:trPr>
        <w:tc>
          <w:tcPr>
            <w:tcW w:w="1327" w:type="pct"/>
            <w:gridSpan w:val="6"/>
            <w:tcBorders>
              <w:bottom w:val="single" w:sz="4" w:space="0" w:color="auto"/>
            </w:tcBorders>
            <w:shd w:val="clear" w:color="auto" w:fill="F3F3F3"/>
          </w:tcPr>
          <w:p w14:paraId="7934F251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7D477025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38A64563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62241193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  <w:tc>
          <w:tcPr>
            <w:tcW w:w="1836" w:type="pct"/>
            <w:gridSpan w:val="22"/>
            <w:tcBorders>
              <w:bottom w:val="single" w:sz="4" w:space="0" w:color="auto"/>
            </w:tcBorders>
            <w:shd w:val="clear" w:color="auto" w:fill="F3F3F3"/>
          </w:tcPr>
          <w:p w14:paraId="1CC329F8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  <w:tc>
          <w:tcPr>
            <w:tcW w:w="1837" w:type="pct"/>
            <w:gridSpan w:val="16"/>
            <w:tcBorders>
              <w:bottom w:val="single" w:sz="4" w:space="0" w:color="auto"/>
            </w:tcBorders>
            <w:shd w:val="clear" w:color="auto" w:fill="F3F3F3"/>
          </w:tcPr>
          <w:p w14:paraId="062DC259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</w:tr>
      <w:tr w:rsidR="007220E2" w:rsidRPr="00EB4329" w14:paraId="4C565FC9" w14:textId="77777777" w:rsidTr="0092351D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3282DDD6" w14:textId="77777777" w:rsidR="007220E2" w:rsidRPr="00EB4329" w:rsidRDefault="007220E2" w:rsidP="00DF57AF">
            <w:pPr>
              <w:spacing w:before="60" w:after="60"/>
              <w:jc w:val="left"/>
              <w:rPr>
                <w:rFonts w:cs="Arial"/>
              </w:rPr>
            </w:pPr>
            <w:r>
              <w:lastRenderedPageBreak/>
              <w:t>Q10 : Pourriez-vous faire appel à vos fournisseurs actuels pour obtenir un approvisionnement supplémentaire en produits de base clés ?</w:t>
            </w:r>
          </w:p>
          <w:p w14:paraId="618527D7" w14:textId="77777777" w:rsidR="007220E2" w:rsidRPr="00EB4329" w:rsidRDefault="007220E2" w:rsidP="00DF57AF">
            <w:pPr>
              <w:spacing w:before="60" w:after="60"/>
              <w:jc w:val="left"/>
              <w:rPr>
                <w:rFonts w:cs="Arial"/>
                <w:i/>
              </w:rPr>
            </w:pPr>
            <w:r>
              <w:rPr>
                <w:i/>
                <w:sz w:val="16"/>
              </w:rPr>
              <w:t>(Pour chaque produit de base clé, notez la réponse et si la réponse est NON, demandez POURQUOI)</w:t>
            </w:r>
          </w:p>
        </w:tc>
      </w:tr>
      <w:tr w:rsidR="0057553F" w:rsidRPr="00422595" w14:paraId="76A8A0EC" w14:textId="77777777" w:rsidTr="0092351D">
        <w:tc>
          <w:tcPr>
            <w:tcW w:w="1025" w:type="pct"/>
            <w:tcBorders>
              <w:bottom w:val="single" w:sz="4" w:space="0" w:color="auto"/>
            </w:tcBorders>
            <w:shd w:val="clear" w:color="auto" w:fill="DC281E"/>
          </w:tcPr>
          <w:p w14:paraId="28A58573" w14:textId="77777777" w:rsidR="007220E2" w:rsidRPr="00422595" w:rsidRDefault="007220E2" w:rsidP="00DF57AF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Nom du produit de base</w:t>
            </w:r>
          </w:p>
        </w:tc>
        <w:tc>
          <w:tcPr>
            <w:tcW w:w="845" w:type="pct"/>
            <w:gridSpan w:val="11"/>
            <w:tcBorders>
              <w:bottom w:val="single" w:sz="4" w:space="0" w:color="auto"/>
            </w:tcBorders>
            <w:shd w:val="clear" w:color="auto" w:fill="DC281E"/>
          </w:tcPr>
          <w:p w14:paraId="70FD680A" w14:textId="0D7A9E69" w:rsidR="007220E2" w:rsidRPr="00422595" w:rsidRDefault="00191DA1" w:rsidP="00DF57AF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 w:rsidRPr="00191DA1">
              <w:rPr>
                <w:b/>
                <w:color w:val="FFFFFF" w:themeColor="background1"/>
              </w:rPr>
              <w:t>OUI/NON</w:t>
            </w:r>
          </w:p>
        </w:tc>
        <w:tc>
          <w:tcPr>
            <w:tcW w:w="3129" w:type="pct"/>
            <w:gridSpan w:val="32"/>
            <w:tcBorders>
              <w:bottom w:val="single" w:sz="4" w:space="0" w:color="auto"/>
            </w:tcBorders>
            <w:shd w:val="clear" w:color="auto" w:fill="DC281E"/>
          </w:tcPr>
          <w:p w14:paraId="448D2A9D" w14:textId="77777777" w:rsidR="007220E2" w:rsidRPr="00422595" w:rsidRDefault="007220E2" w:rsidP="00DF57AF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Explication</w:t>
            </w:r>
          </w:p>
        </w:tc>
      </w:tr>
      <w:tr w:rsidR="00AA121E" w:rsidRPr="00EB4329" w14:paraId="793387FA" w14:textId="77777777" w:rsidTr="00D173E3">
        <w:trPr>
          <w:trHeight w:val="855"/>
        </w:trPr>
        <w:tc>
          <w:tcPr>
            <w:tcW w:w="10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E328069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  <w:tc>
          <w:tcPr>
            <w:tcW w:w="845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2750D98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  <w:tc>
          <w:tcPr>
            <w:tcW w:w="3129" w:type="pct"/>
            <w:gridSpan w:val="32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F9744B4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</w:tr>
      <w:tr w:rsidR="007220E2" w:rsidRPr="00EB4329" w14:paraId="507119C8" w14:textId="77777777" w:rsidTr="0092351D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48F472D0" w14:textId="1D0E84B9" w:rsidR="007220E2" w:rsidRPr="00EB4329" w:rsidRDefault="007220E2" w:rsidP="00DF57AF">
            <w:pPr>
              <w:spacing w:before="60" w:after="60"/>
              <w:jc w:val="left"/>
              <w:rPr>
                <w:rFonts w:cs="Arial"/>
              </w:rPr>
            </w:pPr>
            <w:r>
              <w:t>Q11 : Pourriez-vous faire appel à d</w:t>
            </w:r>
            <w:r w:rsidR="00465FC4">
              <w:t>’</w:t>
            </w:r>
            <w:r>
              <w:t>autres fournisseurs pour obtenir un approvisionnement supplémentaire en produits de base clés ?</w:t>
            </w:r>
          </w:p>
          <w:p w14:paraId="64E56C1A" w14:textId="77777777" w:rsidR="007220E2" w:rsidRPr="00EB4329" w:rsidRDefault="007220E2" w:rsidP="00DF57AF">
            <w:pPr>
              <w:spacing w:before="60" w:after="60"/>
              <w:jc w:val="left"/>
              <w:rPr>
                <w:rFonts w:cs="Arial"/>
              </w:rPr>
            </w:pPr>
            <w:r>
              <w:rPr>
                <w:i/>
                <w:sz w:val="16"/>
              </w:rPr>
              <w:t>(Pour chaque produit de base clé, notez la réponse)</w:t>
            </w:r>
          </w:p>
        </w:tc>
      </w:tr>
      <w:tr w:rsidR="0057553F" w:rsidRPr="00422595" w14:paraId="31023B7A" w14:textId="77777777" w:rsidTr="0092351D">
        <w:trPr>
          <w:trHeight w:val="20"/>
        </w:trPr>
        <w:tc>
          <w:tcPr>
            <w:tcW w:w="1034" w:type="pct"/>
            <w:gridSpan w:val="2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1DF6DC8F" w14:textId="77777777" w:rsidR="007220E2" w:rsidRPr="00422595" w:rsidRDefault="007220E2" w:rsidP="00DF57AF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Nom du produit de base</w:t>
            </w:r>
          </w:p>
        </w:tc>
        <w:tc>
          <w:tcPr>
            <w:tcW w:w="837" w:type="pct"/>
            <w:gridSpan w:val="10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227817B1" w14:textId="0BA91833" w:rsidR="007220E2" w:rsidRPr="00422595" w:rsidRDefault="00191DA1" w:rsidP="00DF57AF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 w:rsidRPr="00191DA1">
              <w:rPr>
                <w:b/>
                <w:color w:val="FFFFFF" w:themeColor="background1"/>
              </w:rPr>
              <w:t>OUI/NON</w:t>
            </w:r>
            <w:bookmarkStart w:id="12" w:name="_GoBack"/>
            <w:bookmarkEnd w:id="12"/>
          </w:p>
        </w:tc>
        <w:tc>
          <w:tcPr>
            <w:tcW w:w="3129" w:type="pct"/>
            <w:gridSpan w:val="32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7431AE8D" w14:textId="77777777" w:rsidR="007220E2" w:rsidRPr="00422595" w:rsidRDefault="007220E2" w:rsidP="00DF57AF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Coordonnées du fournisseur alternatif (si connues)</w:t>
            </w:r>
          </w:p>
        </w:tc>
      </w:tr>
      <w:tr w:rsidR="00AA121E" w:rsidRPr="00EB4329" w14:paraId="4EC95D75" w14:textId="77777777" w:rsidTr="00D173E3">
        <w:trPr>
          <w:trHeight w:val="855"/>
        </w:trPr>
        <w:tc>
          <w:tcPr>
            <w:tcW w:w="103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DB092A9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  <w:tc>
          <w:tcPr>
            <w:tcW w:w="837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9F720FB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  <w:tc>
          <w:tcPr>
            <w:tcW w:w="3129" w:type="pct"/>
            <w:gridSpan w:val="32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8B910E1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</w:tr>
      <w:tr w:rsidR="007220E2" w:rsidRPr="00EB4329" w14:paraId="5BEE8856" w14:textId="77777777" w:rsidTr="0092351D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1E13238E" w14:textId="7FFF457B" w:rsidR="007220E2" w:rsidRPr="00EB4329" w:rsidRDefault="007220E2" w:rsidP="00DF57AF">
            <w:pPr>
              <w:spacing w:before="60" w:after="60"/>
              <w:jc w:val="left"/>
              <w:rPr>
                <w:rFonts w:cs="Arial"/>
              </w:rPr>
            </w:pPr>
            <w:r>
              <w:t>Q12 : Quels sont les trois principaux facteurs qui peuvent entraver l</w:t>
            </w:r>
            <w:r w:rsidR="00465FC4">
              <w:t>’</w:t>
            </w:r>
            <w:r>
              <w:t>augmentation de votre offre de produits de base clés ?</w:t>
            </w:r>
          </w:p>
          <w:p w14:paraId="5F47AE17" w14:textId="0E1E524E" w:rsidR="007220E2" w:rsidRPr="00EB4329" w:rsidRDefault="007220E2" w:rsidP="00DF57AF">
            <w:pPr>
              <w:spacing w:before="60" w:after="60"/>
              <w:jc w:val="left"/>
              <w:rPr>
                <w:rFonts w:cs="Arial"/>
                <w:i/>
              </w:rPr>
            </w:pPr>
            <w:r>
              <w:rPr>
                <w:i/>
                <w:sz w:val="16"/>
              </w:rPr>
              <w:t>(Notez les trois facteurs pour chacun des produits de base clés par ordre d</w:t>
            </w:r>
            <w:r w:rsidR="00465FC4">
              <w:rPr>
                <w:i/>
                <w:sz w:val="16"/>
              </w:rPr>
              <w:t>’</w:t>
            </w:r>
            <w:r>
              <w:rPr>
                <w:i/>
                <w:sz w:val="16"/>
              </w:rPr>
              <w:t>importance)</w:t>
            </w:r>
          </w:p>
        </w:tc>
      </w:tr>
      <w:tr w:rsidR="0057553F" w:rsidRPr="00422595" w14:paraId="2D348734" w14:textId="77777777" w:rsidTr="0092351D">
        <w:tc>
          <w:tcPr>
            <w:tcW w:w="1025" w:type="pct"/>
            <w:tcBorders>
              <w:bottom w:val="single" w:sz="4" w:space="0" w:color="auto"/>
            </w:tcBorders>
            <w:shd w:val="clear" w:color="auto" w:fill="DC281E"/>
          </w:tcPr>
          <w:p w14:paraId="68F13F3B" w14:textId="77777777" w:rsidR="007220E2" w:rsidRPr="00422595" w:rsidRDefault="007220E2" w:rsidP="00DF57AF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Nom du produit de base</w:t>
            </w:r>
          </w:p>
        </w:tc>
        <w:tc>
          <w:tcPr>
            <w:tcW w:w="3975" w:type="pct"/>
            <w:gridSpan w:val="43"/>
            <w:tcBorders>
              <w:bottom w:val="single" w:sz="4" w:space="0" w:color="auto"/>
            </w:tcBorders>
            <w:shd w:val="clear" w:color="auto" w:fill="DC281E"/>
          </w:tcPr>
          <w:p w14:paraId="0A139B2B" w14:textId="7D9A81E0" w:rsidR="007220E2" w:rsidRPr="00422595" w:rsidRDefault="007220E2" w:rsidP="00DF57AF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Facteurs qui entravent l</w:t>
            </w:r>
            <w:r w:rsidR="00465FC4">
              <w:rPr>
                <w:b/>
                <w:color w:val="FFFFFF" w:themeColor="background1"/>
              </w:rPr>
              <w:t>’</w:t>
            </w:r>
            <w:r>
              <w:rPr>
                <w:b/>
                <w:color w:val="FFFFFF" w:themeColor="background1"/>
              </w:rPr>
              <w:t>augmentation de l</w:t>
            </w:r>
            <w:r w:rsidR="00465FC4">
              <w:rPr>
                <w:b/>
                <w:color w:val="FFFFFF" w:themeColor="background1"/>
              </w:rPr>
              <w:t>’</w:t>
            </w:r>
            <w:r>
              <w:rPr>
                <w:b/>
                <w:color w:val="FFFFFF" w:themeColor="background1"/>
              </w:rPr>
              <w:t>offre</w:t>
            </w:r>
          </w:p>
        </w:tc>
      </w:tr>
      <w:tr w:rsidR="005A531D" w:rsidRPr="00EB4329" w14:paraId="7943F31E" w14:textId="77777777" w:rsidTr="00D173E3">
        <w:tc>
          <w:tcPr>
            <w:tcW w:w="10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333B3C6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0184A3A0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5885EBCB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24B3AD34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1C087CC2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  <w:tc>
          <w:tcPr>
            <w:tcW w:w="3975" w:type="pct"/>
            <w:gridSpan w:val="43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CA6E24A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</w:tr>
      <w:tr w:rsidR="007220E2" w:rsidRPr="00EB4329" w14:paraId="50792936" w14:textId="77777777" w:rsidTr="0092351D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3ED2B59E" w14:textId="77777777" w:rsidR="007220E2" w:rsidRPr="00EB4329" w:rsidRDefault="007220E2" w:rsidP="00DF57AF">
            <w:pPr>
              <w:spacing w:before="60" w:after="60"/>
              <w:jc w:val="left"/>
              <w:rPr>
                <w:rFonts w:cs="Arial"/>
              </w:rPr>
            </w:pPr>
            <w:r>
              <w:t>Q13 : Comment ces facteurs pourraient-ils être réglés (mentionnés à la question 12 ci-dessus) ?</w:t>
            </w:r>
          </w:p>
          <w:p w14:paraId="348E41A5" w14:textId="7AA396E5" w:rsidR="007220E2" w:rsidRPr="00EB4329" w:rsidRDefault="007220E2" w:rsidP="00DF57AF">
            <w:pPr>
              <w:spacing w:before="60" w:after="60"/>
              <w:jc w:val="left"/>
              <w:rPr>
                <w:rFonts w:cs="Arial"/>
                <w:i/>
              </w:rPr>
            </w:pPr>
            <w:r>
              <w:rPr>
                <w:i/>
                <w:sz w:val="16"/>
              </w:rPr>
              <w:t>(Notez les réponses pour chaque facteur qui entrave l</w:t>
            </w:r>
            <w:r w:rsidR="00465FC4">
              <w:rPr>
                <w:i/>
                <w:sz w:val="16"/>
              </w:rPr>
              <w:t>’</w:t>
            </w:r>
            <w:r>
              <w:rPr>
                <w:i/>
                <w:sz w:val="16"/>
              </w:rPr>
              <w:t>augmentation de l</w:t>
            </w:r>
            <w:r w:rsidR="00465FC4">
              <w:rPr>
                <w:i/>
                <w:sz w:val="16"/>
              </w:rPr>
              <w:t>’</w:t>
            </w:r>
            <w:r>
              <w:rPr>
                <w:i/>
                <w:sz w:val="16"/>
              </w:rPr>
              <w:t>offre)</w:t>
            </w:r>
          </w:p>
        </w:tc>
      </w:tr>
      <w:tr w:rsidR="0057553F" w:rsidRPr="00422595" w14:paraId="5E63CB07" w14:textId="77777777" w:rsidTr="0092351D">
        <w:tc>
          <w:tcPr>
            <w:tcW w:w="2593" w:type="pct"/>
            <w:gridSpan w:val="22"/>
            <w:tcBorders>
              <w:bottom w:val="single" w:sz="4" w:space="0" w:color="auto"/>
            </w:tcBorders>
            <w:shd w:val="clear" w:color="auto" w:fill="DC281E"/>
          </w:tcPr>
          <w:p w14:paraId="532EE764" w14:textId="77777777" w:rsidR="007220E2" w:rsidRPr="00422595" w:rsidRDefault="007220E2" w:rsidP="00DF57AF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Nom du produit de base</w:t>
            </w:r>
          </w:p>
        </w:tc>
        <w:tc>
          <w:tcPr>
            <w:tcW w:w="2407" w:type="pct"/>
            <w:gridSpan w:val="22"/>
            <w:tcBorders>
              <w:bottom w:val="single" w:sz="4" w:space="0" w:color="auto"/>
            </w:tcBorders>
            <w:shd w:val="clear" w:color="auto" w:fill="DC281E"/>
          </w:tcPr>
          <w:p w14:paraId="496FBAF3" w14:textId="715BEA6A" w:rsidR="007220E2" w:rsidRPr="00422595" w:rsidRDefault="007220E2" w:rsidP="00DF57AF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Facteurs qui entravent l</w:t>
            </w:r>
            <w:r w:rsidR="00465FC4">
              <w:rPr>
                <w:b/>
                <w:color w:val="FFFFFF" w:themeColor="background1"/>
              </w:rPr>
              <w:t>’</w:t>
            </w:r>
            <w:r>
              <w:rPr>
                <w:b/>
                <w:color w:val="FFFFFF" w:themeColor="background1"/>
              </w:rPr>
              <w:t>augmentation de l</w:t>
            </w:r>
            <w:r w:rsidR="00465FC4">
              <w:rPr>
                <w:b/>
                <w:color w:val="FFFFFF" w:themeColor="background1"/>
              </w:rPr>
              <w:t>’</w:t>
            </w:r>
            <w:r>
              <w:rPr>
                <w:b/>
                <w:color w:val="FFFFFF" w:themeColor="background1"/>
              </w:rPr>
              <w:t>offre</w:t>
            </w:r>
          </w:p>
        </w:tc>
      </w:tr>
      <w:tr w:rsidR="00590075" w:rsidRPr="00EB4329" w14:paraId="4E6E0FF8" w14:textId="77777777" w:rsidTr="00D173E3">
        <w:trPr>
          <w:trHeight w:val="735"/>
        </w:trPr>
        <w:tc>
          <w:tcPr>
            <w:tcW w:w="2593" w:type="pct"/>
            <w:gridSpan w:val="22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570A1B6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3CF8989C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28037C2E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0436E338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48B77AF7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41F5223C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  <w:tc>
          <w:tcPr>
            <w:tcW w:w="2407" w:type="pct"/>
            <w:gridSpan w:val="22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42F1CBA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</w:tr>
      <w:tr w:rsidR="007220E2" w:rsidRPr="00EB4329" w14:paraId="5129C207" w14:textId="77777777" w:rsidTr="0092351D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6F67756E" w14:textId="77777777" w:rsidR="007220E2" w:rsidRPr="00EB4329" w:rsidRDefault="007220E2" w:rsidP="00DF57AF">
            <w:pPr>
              <w:spacing w:before="60" w:after="60"/>
              <w:jc w:val="left"/>
              <w:rPr>
                <w:rFonts w:cs="Arial"/>
              </w:rPr>
            </w:pPr>
            <w:r>
              <w:t>Q14 : Dans quelle mesure pensez-vous que le prix que vous devez payer changerait si vous deviez augmenter la quantité de produits de base clés que vous commandez à vos fournisseurs, et pourquoi ?</w:t>
            </w:r>
          </w:p>
          <w:p w14:paraId="7AB01BDC" w14:textId="2F785ECD" w:rsidR="007220E2" w:rsidRPr="00EB4329" w:rsidRDefault="007220E2" w:rsidP="00DF57AF">
            <w:pPr>
              <w:spacing w:before="60" w:after="60"/>
              <w:jc w:val="left"/>
              <w:rPr>
                <w:rFonts w:cs="Arial"/>
                <w:i/>
              </w:rPr>
            </w:pPr>
            <w:r>
              <w:rPr>
                <w:i/>
                <w:sz w:val="16"/>
              </w:rPr>
              <w:t>(Pour chacun des produits de base clés, notez la réponse (AUGMENTATION, DIMINUTION, AUCUN CHANGEMENT), en précisant si possible l</w:t>
            </w:r>
            <w:r w:rsidR="00465FC4">
              <w:rPr>
                <w:i/>
                <w:sz w:val="16"/>
              </w:rPr>
              <w:t>’</w:t>
            </w:r>
            <w:r>
              <w:rPr>
                <w:i/>
                <w:sz w:val="16"/>
              </w:rPr>
              <w:t>ampleur du changement, et notez la raison)</w:t>
            </w:r>
          </w:p>
        </w:tc>
      </w:tr>
      <w:tr w:rsidR="0057553F" w:rsidRPr="00422595" w14:paraId="1534B2C7" w14:textId="77777777" w:rsidTr="0092351D">
        <w:trPr>
          <w:trHeight w:val="289"/>
        </w:trPr>
        <w:tc>
          <w:tcPr>
            <w:tcW w:w="1208" w:type="pct"/>
            <w:gridSpan w:val="5"/>
            <w:tcBorders>
              <w:bottom w:val="single" w:sz="4" w:space="0" w:color="auto"/>
            </w:tcBorders>
            <w:shd w:val="clear" w:color="auto" w:fill="DC281E"/>
          </w:tcPr>
          <w:p w14:paraId="4A05712A" w14:textId="77777777" w:rsidR="007220E2" w:rsidRPr="00422595" w:rsidRDefault="007220E2" w:rsidP="00DF57AF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Nom du produit de base</w:t>
            </w:r>
          </w:p>
        </w:tc>
        <w:tc>
          <w:tcPr>
            <w:tcW w:w="944" w:type="pct"/>
            <w:gridSpan w:val="13"/>
            <w:tcBorders>
              <w:bottom w:val="single" w:sz="4" w:space="0" w:color="auto"/>
            </w:tcBorders>
            <w:shd w:val="clear" w:color="auto" w:fill="DC281E"/>
          </w:tcPr>
          <w:p w14:paraId="4DD3444E" w14:textId="77777777" w:rsidR="007220E2" w:rsidRPr="00422595" w:rsidRDefault="007220E2" w:rsidP="00DF57AF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Augmentation</w:t>
            </w:r>
          </w:p>
        </w:tc>
        <w:tc>
          <w:tcPr>
            <w:tcW w:w="949" w:type="pct"/>
            <w:gridSpan w:val="9"/>
            <w:tcBorders>
              <w:bottom w:val="single" w:sz="4" w:space="0" w:color="auto"/>
            </w:tcBorders>
            <w:shd w:val="clear" w:color="auto" w:fill="DC281E"/>
          </w:tcPr>
          <w:p w14:paraId="3CF03B54" w14:textId="77777777" w:rsidR="007220E2" w:rsidRPr="00422595" w:rsidRDefault="007220E2" w:rsidP="00DF57AF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Baisse</w:t>
            </w:r>
          </w:p>
        </w:tc>
        <w:tc>
          <w:tcPr>
            <w:tcW w:w="949" w:type="pct"/>
            <w:gridSpan w:val="12"/>
            <w:tcBorders>
              <w:bottom w:val="single" w:sz="4" w:space="0" w:color="auto"/>
            </w:tcBorders>
            <w:shd w:val="clear" w:color="auto" w:fill="DC281E"/>
          </w:tcPr>
          <w:p w14:paraId="6720DAEF" w14:textId="77777777" w:rsidR="007220E2" w:rsidRPr="00422595" w:rsidRDefault="007220E2" w:rsidP="00DF57AF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Pas de changement</w:t>
            </w:r>
          </w:p>
        </w:tc>
        <w:tc>
          <w:tcPr>
            <w:tcW w:w="950" w:type="pct"/>
            <w:gridSpan w:val="5"/>
            <w:tcBorders>
              <w:bottom w:val="single" w:sz="4" w:space="0" w:color="auto"/>
            </w:tcBorders>
            <w:shd w:val="clear" w:color="auto" w:fill="DC281E"/>
          </w:tcPr>
          <w:p w14:paraId="727BDF5C" w14:textId="77777777" w:rsidR="007220E2" w:rsidRPr="00422595" w:rsidRDefault="007220E2" w:rsidP="00DF57AF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Explication</w:t>
            </w:r>
          </w:p>
        </w:tc>
      </w:tr>
      <w:tr w:rsidR="00590075" w:rsidRPr="00EB4329" w14:paraId="0E42E3F2" w14:textId="77777777" w:rsidTr="00144039">
        <w:trPr>
          <w:trHeight w:val="607"/>
        </w:trPr>
        <w:tc>
          <w:tcPr>
            <w:tcW w:w="1208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1BB3491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2A9A1F6D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75B46925" w14:textId="77777777" w:rsidR="007220E2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6BFFD275" w14:textId="77777777" w:rsidR="00DF57AF" w:rsidRDefault="00DF57AF" w:rsidP="00EB4329">
            <w:pPr>
              <w:jc w:val="left"/>
              <w:rPr>
                <w:rFonts w:cs="Arial"/>
                <w:lang w:val="en-GB"/>
              </w:rPr>
            </w:pPr>
          </w:p>
          <w:p w14:paraId="2073CC85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  <w:tc>
          <w:tcPr>
            <w:tcW w:w="944" w:type="pct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579DE64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  <w:tc>
          <w:tcPr>
            <w:tcW w:w="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F554E28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  <w:tc>
          <w:tcPr>
            <w:tcW w:w="949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6A45EB4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  <w:tc>
          <w:tcPr>
            <w:tcW w:w="950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AD1D0C4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</w:tr>
      <w:tr w:rsidR="00144039" w:rsidRPr="00144039" w14:paraId="31AAC400" w14:textId="77777777" w:rsidTr="00144039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DC281E"/>
          </w:tcPr>
          <w:p w14:paraId="372F6E64" w14:textId="031A95D2" w:rsidR="007220E2" w:rsidRPr="00144039" w:rsidRDefault="007220E2" w:rsidP="002A42C3">
            <w:pPr>
              <w:keepNext/>
              <w:tabs>
                <w:tab w:val="left" w:pos="274"/>
              </w:tabs>
              <w:spacing w:before="60" w:after="60"/>
              <w:jc w:val="left"/>
              <w:rPr>
                <w:rFonts w:ascii="Arial Bold" w:hAnsi="Arial Bold" w:cs="Arial"/>
                <w:b/>
                <w:color w:val="FFFFFF" w:themeColor="background1"/>
              </w:rPr>
            </w:pPr>
            <w:r>
              <w:rPr>
                <w:rFonts w:ascii="Arial Bold" w:hAnsi="Arial Bold"/>
                <w:b/>
                <w:color w:val="FFFFFF" w:themeColor="background1"/>
              </w:rPr>
              <w:lastRenderedPageBreak/>
              <w:t xml:space="preserve">D. </w:t>
            </w:r>
            <w:r>
              <w:rPr>
                <w:rFonts w:ascii="Arial Bold" w:hAnsi="Arial Bold"/>
                <w:b/>
                <w:color w:val="FFFFFF" w:themeColor="background1"/>
              </w:rPr>
              <w:tab/>
              <w:t>Accès aux crédits et fourniture de crédits (</w:t>
            </w:r>
            <w:r w:rsidR="002A42C3">
              <w:rPr>
                <w:rFonts w:ascii="Arial Bold" w:hAnsi="Arial Bold"/>
                <w:b/>
                <w:color w:val="FFFFFF" w:themeColor="background1"/>
              </w:rPr>
              <w:t>r</w:t>
            </w:r>
            <w:r>
              <w:rPr>
                <w:rFonts w:ascii="Arial Bold" w:hAnsi="Arial Bold"/>
                <w:b/>
                <w:color w:val="FFFFFF" w:themeColor="background1"/>
              </w:rPr>
              <w:t>éférez-vous aux cartes du système de marché, mettez-les à jour/actualisez-les si nécessaire)</w:t>
            </w:r>
          </w:p>
        </w:tc>
      </w:tr>
      <w:tr w:rsidR="007220E2" w:rsidRPr="00EB4329" w14:paraId="21F7AA57" w14:textId="77777777" w:rsidTr="0092351D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7F2E0D63" w14:textId="78259C3B" w:rsidR="007220E2" w:rsidRPr="00EB4329" w:rsidRDefault="007220E2" w:rsidP="00590075">
            <w:pPr>
              <w:spacing w:before="60" w:after="60"/>
              <w:jc w:val="left"/>
              <w:rPr>
                <w:rFonts w:cs="Arial"/>
              </w:rPr>
            </w:pPr>
            <w:r>
              <w:t>Q15 : Avant le choc, faisi</w:t>
            </w:r>
            <w:r w:rsidR="00906D70">
              <w:t xml:space="preserve">ez-vous crédit à vos clients ? </w:t>
            </w:r>
            <w:r>
              <w:t>À combien de clients et sous quelles conditions ?</w:t>
            </w:r>
          </w:p>
          <w:p w14:paraId="24C4838E" w14:textId="39D51E55" w:rsidR="007220E2" w:rsidRPr="00EB4329" w:rsidRDefault="007220E2" w:rsidP="00C129C5">
            <w:pPr>
              <w:spacing w:before="60" w:after="60"/>
              <w:jc w:val="left"/>
              <w:rPr>
                <w:rFonts w:cs="Arial"/>
                <w:i/>
              </w:rPr>
            </w:pPr>
            <w:r>
              <w:rPr>
                <w:i/>
                <w:sz w:val="16"/>
              </w:rPr>
              <w:t>(Notez le pourcentage de clients auxquels un crédit a été accordé, pour combien de temps et selon quels critères)</w:t>
            </w:r>
          </w:p>
        </w:tc>
      </w:tr>
      <w:tr w:rsidR="0057553F" w:rsidRPr="00422595" w14:paraId="24C79151" w14:textId="77777777" w:rsidTr="0092351D">
        <w:tc>
          <w:tcPr>
            <w:tcW w:w="1025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354E9795" w14:textId="77777777" w:rsidR="007220E2" w:rsidRPr="00422595" w:rsidRDefault="007220E2" w:rsidP="00246B84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% des clients auxquels un crédit est accordé</w:t>
            </w:r>
          </w:p>
        </w:tc>
        <w:tc>
          <w:tcPr>
            <w:tcW w:w="1011" w:type="pct"/>
            <w:gridSpan w:val="14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231A1003" w14:textId="77777777" w:rsidR="007220E2" w:rsidRPr="00422595" w:rsidRDefault="007220E2" w:rsidP="00246B84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À quelle échéance le crédit doit-il être remboursé ?</w:t>
            </w:r>
          </w:p>
        </w:tc>
        <w:tc>
          <w:tcPr>
            <w:tcW w:w="2964" w:type="pct"/>
            <w:gridSpan w:val="29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39E5179C" w14:textId="3DF93E74" w:rsidR="007220E2" w:rsidRPr="00422595" w:rsidRDefault="007220E2" w:rsidP="00246B84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Critères pour l</w:t>
            </w:r>
            <w:r w:rsidR="00465FC4">
              <w:rPr>
                <w:b/>
                <w:color w:val="FFFFFF" w:themeColor="background1"/>
              </w:rPr>
              <w:t>’</w:t>
            </w:r>
            <w:r>
              <w:rPr>
                <w:b/>
                <w:color w:val="FFFFFF" w:themeColor="background1"/>
              </w:rPr>
              <w:t>obtention d</w:t>
            </w:r>
            <w:r w:rsidR="00465FC4">
              <w:rPr>
                <w:b/>
                <w:color w:val="FFFFFF" w:themeColor="background1"/>
              </w:rPr>
              <w:t>’</w:t>
            </w:r>
            <w:r>
              <w:rPr>
                <w:b/>
                <w:color w:val="FFFFFF" w:themeColor="background1"/>
              </w:rPr>
              <w:t>un crédit</w:t>
            </w:r>
          </w:p>
        </w:tc>
      </w:tr>
      <w:tr w:rsidR="00AA121E" w:rsidRPr="00EB4329" w14:paraId="0798F086" w14:textId="77777777" w:rsidTr="00D173E3">
        <w:tc>
          <w:tcPr>
            <w:tcW w:w="10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71E9B82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0C407DDB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  <w:tc>
          <w:tcPr>
            <w:tcW w:w="1011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128F3CE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  <w:tc>
          <w:tcPr>
            <w:tcW w:w="2964" w:type="pct"/>
            <w:gridSpan w:val="29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B1DF6FC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</w:tr>
      <w:tr w:rsidR="007220E2" w:rsidRPr="00EB4329" w14:paraId="78EF0F21" w14:textId="77777777" w:rsidTr="0092351D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11500964" w14:textId="2F558315" w:rsidR="007220E2" w:rsidRPr="00EB4329" w:rsidRDefault="007220E2" w:rsidP="00590075">
            <w:pPr>
              <w:spacing w:before="60" w:after="60"/>
              <w:jc w:val="left"/>
              <w:rPr>
                <w:rFonts w:cs="Arial"/>
              </w:rPr>
            </w:pPr>
            <w:r>
              <w:t>Q16 : Faites-vous encore crédit à des clie</w:t>
            </w:r>
            <w:r w:rsidR="00906D70">
              <w:t>nts maintenant, après le choc ?</w:t>
            </w:r>
            <w:r>
              <w:t xml:space="preserve"> À combien de clients et sous quelles conditions ?</w:t>
            </w:r>
          </w:p>
          <w:p w14:paraId="46850A75" w14:textId="15387264" w:rsidR="007220E2" w:rsidRPr="00EB4329" w:rsidRDefault="007220E2" w:rsidP="00590075">
            <w:pPr>
              <w:spacing w:before="60" w:after="60"/>
              <w:jc w:val="left"/>
              <w:rPr>
                <w:rFonts w:cs="Arial"/>
              </w:rPr>
            </w:pPr>
            <w:r>
              <w:rPr>
                <w:i/>
                <w:sz w:val="16"/>
              </w:rPr>
              <w:t>(Notez le pourcentage de clients auxquels un crédit a été accordé, pour combien de temps et selon quels critères)</w:t>
            </w:r>
          </w:p>
        </w:tc>
      </w:tr>
      <w:tr w:rsidR="0057553F" w:rsidRPr="00422595" w14:paraId="143C3B76" w14:textId="77777777" w:rsidTr="0092351D">
        <w:tc>
          <w:tcPr>
            <w:tcW w:w="1025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06246306" w14:textId="77777777" w:rsidR="007220E2" w:rsidRPr="00422595" w:rsidRDefault="007220E2" w:rsidP="00246B84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% des clients auxquels un crédit est accordé</w:t>
            </w:r>
          </w:p>
        </w:tc>
        <w:tc>
          <w:tcPr>
            <w:tcW w:w="1011" w:type="pct"/>
            <w:gridSpan w:val="14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3CF77E60" w14:textId="77B8026C" w:rsidR="007220E2" w:rsidRPr="00422595" w:rsidRDefault="007220E2" w:rsidP="00246B84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À quelle échéance le crédit doit-il être remboursé ?</w:t>
            </w:r>
          </w:p>
        </w:tc>
        <w:tc>
          <w:tcPr>
            <w:tcW w:w="2963" w:type="pct"/>
            <w:gridSpan w:val="29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7DB7EE41" w14:textId="3FD15495" w:rsidR="007220E2" w:rsidRPr="00422595" w:rsidRDefault="007220E2" w:rsidP="00246B84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Critères pour l</w:t>
            </w:r>
            <w:r w:rsidR="00465FC4">
              <w:rPr>
                <w:b/>
                <w:color w:val="FFFFFF" w:themeColor="background1"/>
              </w:rPr>
              <w:t>’</w:t>
            </w:r>
            <w:r>
              <w:rPr>
                <w:b/>
                <w:color w:val="FFFFFF" w:themeColor="background1"/>
              </w:rPr>
              <w:t>obtention d</w:t>
            </w:r>
            <w:r w:rsidR="00465FC4">
              <w:rPr>
                <w:b/>
                <w:color w:val="FFFFFF" w:themeColor="background1"/>
              </w:rPr>
              <w:t>’</w:t>
            </w:r>
            <w:r>
              <w:rPr>
                <w:b/>
                <w:color w:val="FFFFFF" w:themeColor="background1"/>
              </w:rPr>
              <w:t>un crédit</w:t>
            </w:r>
          </w:p>
        </w:tc>
      </w:tr>
      <w:tr w:rsidR="00AA121E" w:rsidRPr="00EB4329" w14:paraId="7792E951" w14:textId="77777777" w:rsidTr="00D173E3">
        <w:tc>
          <w:tcPr>
            <w:tcW w:w="10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5C1DD7B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595A99B0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  <w:tc>
          <w:tcPr>
            <w:tcW w:w="1011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3C6E542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  <w:tc>
          <w:tcPr>
            <w:tcW w:w="2963" w:type="pct"/>
            <w:gridSpan w:val="29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055D32C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</w:tr>
      <w:tr w:rsidR="007220E2" w:rsidRPr="00EB4329" w14:paraId="04C28307" w14:textId="77777777" w:rsidTr="00D173E3">
        <w:tc>
          <w:tcPr>
            <w:tcW w:w="3825" w:type="pct"/>
            <w:gridSpan w:val="36"/>
            <w:tcBorders>
              <w:bottom w:val="single" w:sz="4" w:space="0" w:color="auto"/>
            </w:tcBorders>
            <w:shd w:val="clear" w:color="auto" w:fill="E6E6E6"/>
          </w:tcPr>
          <w:p w14:paraId="5A0DBA51" w14:textId="05CBD362" w:rsidR="007220E2" w:rsidRPr="00EB4329" w:rsidRDefault="007220E2" w:rsidP="00590075">
            <w:pPr>
              <w:spacing w:before="60" w:after="60"/>
              <w:jc w:val="left"/>
              <w:rPr>
                <w:rFonts w:cs="Arial"/>
              </w:rPr>
            </w:pPr>
            <w:r>
              <w:t>Q17 : Selon vos estimations, combien d</w:t>
            </w:r>
            <w:r w:rsidR="00465FC4">
              <w:t>’</w:t>
            </w:r>
            <w:r>
              <w:t>argent vos clients vous doivent-ils aujourd</w:t>
            </w:r>
            <w:r w:rsidR="00465FC4">
              <w:t>’</w:t>
            </w:r>
            <w:r>
              <w:t>hui ?</w:t>
            </w:r>
          </w:p>
          <w:p w14:paraId="5BB1A13F" w14:textId="77777777" w:rsidR="007220E2" w:rsidRPr="00EB4329" w:rsidRDefault="007220E2" w:rsidP="00590075">
            <w:pPr>
              <w:spacing w:before="60" w:after="60"/>
              <w:jc w:val="left"/>
              <w:rPr>
                <w:rFonts w:cs="Arial"/>
                <w:i/>
              </w:rPr>
            </w:pPr>
            <w:r>
              <w:rPr>
                <w:i/>
                <w:sz w:val="16"/>
              </w:rPr>
              <w:t>(Notez la réponse et indiquez la monnaie)</w:t>
            </w:r>
          </w:p>
        </w:tc>
        <w:tc>
          <w:tcPr>
            <w:tcW w:w="1175" w:type="pct"/>
            <w:gridSpan w:val="8"/>
            <w:tcBorders>
              <w:bottom w:val="single" w:sz="4" w:space="0" w:color="auto"/>
            </w:tcBorders>
            <w:shd w:val="clear" w:color="auto" w:fill="F3F3F3"/>
          </w:tcPr>
          <w:p w14:paraId="4883D656" w14:textId="77777777" w:rsidR="007220E2" w:rsidRPr="00EB4329" w:rsidRDefault="007220E2" w:rsidP="00590075">
            <w:pPr>
              <w:spacing w:before="60" w:after="60"/>
              <w:jc w:val="left"/>
              <w:rPr>
                <w:rFonts w:cs="Arial"/>
                <w:i/>
                <w:lang w:val="en-GB"/>
              </w:rPr>
            </w:pPr>
          </w:p>
        </w:tc>
      </w:tr>
      <w:tr w:rsidR="007220E2" w:rsidRPr="00EB4329" w14:paraId="2A0A4081" w14:textId="77777777" w:rsidTr="0092351D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35295898" w14:textId="77777777" w:rsidR="007220E2" w:rsidRPr="00EB4329" w:rsidRDefault="007220E2" w:rsidP="00590075">
            <w:pPr>
              <w:spacing w:before="60" w:after="60"/>
              <w:jc w:val="left"/>
              <w:rPr>
                <w:rFonts w:cs="Arial"/>
              </w:rPr>
            </w:pPr>
            <w:r>
              <w:t>Q18 : Vos fournisseurs vous faisaient-ils crédit avant le choc, et pour quel montant ?</w:t>
            </w:r>
          </w:p>
          <w:p w14:paraId="0E3889C7" w14:textId="4F7AFAAC" w:rsidR="007220E2" w:rsidRPr="00EB4329" w:rsidRDefault="007220E2" w:rsidP="00590075">
            <w:pPr>
              <w:spacing w:before="60" w:after="60"/>
              <w:jc w:val="left"/>
              <w:rPr>
                <w:rFonts w:cs="Arial"/>
              </w:rPr>
            </w:pPr>
            <w:r>
              <w:rPr>
                <w:i/>
                <w:sz w:val="16"/>
              </w:rPr>
              <w:t>(Notez le montant et la monnaie, la durée du crédit généralement accordé, et les critères d</w:t>
            </w:r>
            <w:r w:rsidR="00465FC4">
              <w:rPr>
                <w:i/>
                <w:sz w:val="16"/>
              </w:rPr>
              <w:t>’</w:t>
            </w:r>
            <w:r>
              <w:rPr>
                <w:i/>
                <w:sz w:val="16"/>
              </w:rPr>
              <w:t>obtention d</w:t>
            </w:r>
            <w:r w:rsidR="00465FC4">
              <w:rPr>
                <w:i/>
                <w:sz w:val="16"/>
              </w:rPr>
              <w:t>’</w:t>
            </w:r>
            <w:r>
              <w:rPr>
                <w:i/>
                <w:sz w:val="16"/>
              </w:rPr>
              <w:t>un crédit)</w:t>
            </w:r>
          </w:p>
        </w:tc>
      </w:tr>
      <w:tr w:rsidR="0057553F" w:rsidRPr="00422595" w14:paraId="3DDD5AFA" w14:textId="77777777" w:rsidTr="0092351D">
        <w:tc>
          <w:tcPr>
            <w:tcW w:w="1025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66596AF4" w14:textId="77777777" w:rsidR="007220E2" w:rsidRPr="00422595" w:rsidRDefault="007220E2" w:rsidP="00246B84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Nombre ou pourcentage de fournisseurs faisant crédit</w:t>
            </w:r>
          </w:p>
        </w:tc>
        <w:tc>
          <w:tcPr>
            <w:tcW w:w="1011" w:type="pct"/>
            <w:gridSpan w:val="14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0F690788" w14:textId="6941CF5C" w:rsidR="007220E2" w:rsidRPr="00422595" w:rsidRDefault="007220E2" w:rsidP="00246B84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À quelle échéance le crédit doit-il être remboursé ?</w:t>
            </w:r>
          </w:p>
        </w:tc>
        <w:tc>
          <w:tcPr>
            <w:tcW w:w="2964" w:type="pct"/>
            <w:gridSpan w:val="29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4B52ADAB" w14:textId="47139F80" w:rsidR="007220E2" w:rsidRPr="00422595" w:rsidRDefault="007220E2" w:rsidP="00246B84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Critères pour l</w:t>
            </w:r>
            <w:r w:rsidR="00465FC4">
              <w:rPr>
                <w:b/>
                <w:color w:val="FFFFFF" w:themeColor="background1"/>
              </w:rPr>
              <w:t>’</w:t>
            </w:r>
            <w:r>
              <w:rPr>
                <w:b/>
                <w:color w:val="FFFFFF" w:themeColor="background1"/>
              </w:rPr>
              <w:t>obtention d</w:t>
            </w:r>
            <w:r w:rsidR="00465FC4">
              <w:rPr>
                <w:b/>
                <w:color w:val="FFFFFF" w:themeColor="background1"/>
              </w:rPr>
              <w:t>’</w:t>
            </w:r>
            <w:r>
              <w:rPr>
                <w:b/>
                <w:color w:val="FFFFFF" w:themeColor="background1"/>
              </w:rPr>
              <w:t>un crédit</w:t>
            </w:r>
          </w:p>
        </w:tc>
      </w:tr>
      <w:tr w:rsidR="00AA121E" w:rsidRPr="00EB4329" w14:paraId="482061BC" w14:textId="77777777" w:rsidTr="00D173E3">
        <w:tc>
          <w:tcPr>
            <w:tcW w:w="10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FF80B33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19D29053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  <w:tc>
          <w:tcPr>
            <w:tcW w:w="1011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DF7901A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  <w:tc>
          <w:tcPr>
            <w:tcW w:w="2964" w:type="pct"/>
            <w:gridSpan w:val="29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D600804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</w:tr>
      <w:tr w:rsidR="007220E2" w:rsidRPr="00EB4329" w14:paraId="64958D80" w14:textId="77777777" w:rsidTr="0092351D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1D5252CC" w14:textId="77777777" w:rsidR="007220E2" w:rsidRPr="00EB4329" w:rsidRDefault="007220E2" w:rsidP="00590075">
            <w:pPr>
              <w:spacing w:before="60" w:after="60"/>
              <w:jc w:val="left"/>
              <w:rPr>
                <w:rFonts w:cs="Arial"/>
              </w:rPr>
            </w:pPr>
            <w:r>
              <w:t>Q19 : Vos fournisseurs vous font-ils encore crédit maintenant, après le choc ?</w:t>
            </w:r>
          </w:p>
          <w:p w14:paraId="7A3F2C5B" w14:textId="0FC54BD7" w:rsidR="007220E2" w:rsidRPr="00EB4329" w:rsidRDefault="007220E2" w:rsidP="00590075">
            <w:pPr>
              <w:spacing w:before="60" w:after="60"/>
              <w:jc w:val="left"/>
              <w:rPr>
                <w:rFonts w:cs="Arial"/>
              </w:rPr>
            </w:pPr>
            <w:r>
              <w:rPr>
                <w:i/>
                <w:sz w:val="16"/>
              </w:rPr>
              <w:t>(Notez le montant et la monnaie, la durée et les critères d</w:t>
            </w:r>
            <w:r w:rsidR="00465FC4">
              <w:rPr>
                <w:i/>
                <w:sz w:val="16"/>
              </w:rPr>
              <w:t>’</w:t>
            </w:r>
            <w:r>
              <w:rPr>
                <w:i/>
                <w:sz w:val="16"/>
              </w:rPr>
              <w:t>obtention d</w:t>
            </w:r>
            <w:r w:rsidR="00465FC4">
              <w:rPr>
                <w:i/>
                <w:sz w:val="16"/>
              </w:rPr>
              <w:t>’</w:t>
            </w:r>
            <w:r>
              <w:rPr>
                <w:i/>
                <w:sz w:val="16"/>
              </w:rPr>
              <w:t>un crédit)</w:t>
            </w:r>
          </w:p>
        </w:tc>
      </w:tr>
      <w:tr w:rsidR="0057553F" w:rsidRPr="00422595" w14:paraId="2720875A" w14:textId="77777777" w:rsidTr="0092351D">
        <w:tc>
          <w:tcPr>
            <w:tcW w:w="1025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58625DD0" w14:textId="77777777" w:rsidR="007220E2" w:rsidRPr="00422595" w:rsidRDefault="007220E2" w:rsidP="00246B84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Nombre ou pourcentage de fournisseurs faisant crédit</w:t>
            </w:r>
          </w:p>
        </w:tc>
        <w:tc>
          <w:tcPr>
            <w:tcW w:w="1011" w:type="pct"/>
            <w:gridSpan w:val="14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50B5C722" w14:textId="77777777" w:rsidR="007220E2" w:rsidRPr="00422595" w:rsidRDefault="007220E2" w:rsidP="00246B84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À quelle échéance le crédit doit-il être remboursé ?</w:t>
            </w:r>
          </w:p>
        </w:tc>
        <w:tc>
          <w:tcPr>
            <w:tcW w:w="2964" w:type="pct"/>
            <w:gridSpan w:val="29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68A543A2" w14:textId="058043ED" w:rsidR="007220E2" w:rsidRPr="00422595" w:rsidRDefault="007220E2" w:rsidP="00246B84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Critères pour l</w:t>
            </w:r>
            <w:r w:rsidR="00465FC4">
              <w:rPr>
                <w:b/>
                <w:color w:val="FFFFFF" w:themeColor="background1"/>
              </w:rPr>
              <w:t>’</w:t>
            </w:r>
            <w:r>
              <w:rPr>
                <w:b/>
                <w:color w:val="FFFFFF" w:themeColor="background1"/>
              </w:rPr>
              <w:t>obtention d</w:t>
            </w:r>
            <w:r w:rsidR="00465FC4">
              <w:rPr>
                <w:b/>
                <w:color w:val="FFFFFF" w:themeColor="background1"/>
              </w:rPr>
              <w:t>’</w:t>
            </w:r>
            <w:r>
              <w:rPr>
                <w:b/>
                <w:color w:val="FFFFFF" w:themeColor="background1"/>
              </w:rPr>
              <w:t>un crédit</w:t>
            </w:r>
          </w:p>
        </w:tc>
      </w:tr>
      <w:tr w:rsidR="005A531D" w:rsidRPr="00EB4329" w14:paraId="551B5F50" w14:textId="77777777" w:rsidTr="00D173E3">
        <w:tc>
          <w:tcPr>
            <w:tcW w:w="10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5F557F2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503BA6FF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  <w:tc>
          <w:tcPr>
            <w:tcW w:w="1011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B825470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  <w:tc>
          <w:tcPr>
            <w:tcW w:w="2964" w:type="pct"/>
            <w:gridSpan w:val="29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1EE1152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</w:tr>
      <w:tr w:rsidR="007220E2" w:rsidRPr="00EB4329" w14:paraId="2C231DAB" w14:textId="77777777" w:rsidTr="00144039">
        <w:tc>
          <w:tcPr>
            <w:tcW w:w="3682" w:type="pct"/>
            <w:gridSpan w:val="34"/>
            <w:tcBorders>
              <w:bottom w:val="single" w:sz="4" w:space="0" w:color="auto"/>
            </w:tcBorders>
            <w:shd w:val="clear" w:color="auto" w:fill="E6E6E6"/>
          </w:tcPr>
          <w:p w14:paraId="162468E4" w14:textId="7A6BE14C" w:rsidR="007220E2" w:rsidRPr="00EB4329" w:rsidRDefault="007220E2" w:rsidP="00590075">
            <w:pPr>
              <w:spacing w:before="60" w:after="60"/>
              <w:jc w:val="left"/>
              <w:rPr>
                <w:rFonts w:cs="Arial"/>
              </w:rPr>
            </w:pPr>
            <w:r>
              <w:t>Q20 : Combien d</w:t>
            </w:r>
            <w:r w:rsidR="00465FC4">
              <w:t>’</w:t>
            </w:r>
            <w:r>
              <w:t>argent devez-vous à vos fournisseurs aujourd</w:t>
            </w:r>
            <w:r w:rsidR="00465FC4">
              <w:t>’</w:t>
            </w:r>
            <w:r>
              <w:t>hui ?</w:t>
            </w:r>
          </w:p>
          <w:p w14:paraId="0DD8AABA" w14:textId="77777777" w:rsidR="007220E2" w:rsidRPr="00EB4329" w:rsidRDefault="007220E2" w:rsidP="00590075">
            <w:pPr>
              <w:spacing w:before="60" w:after="60"/>
              <w:jc w:val="left"/>
              <w:rPr>
                <w:rFonts w:cs="Arial"/>
              </w:rPr>
            </w:pPr>
            <w:r>
              <w:rPr>
                <w:i/>
                <w:sz w:val="16"/>
              </w:rPr>
              <w:t>(Notez la réponse et indiquez la monnaie)</w:t>
            </w:r>
          </w:p>
        </w:tc>
        <w:tc>
          <w:tcPr>
            <w:tcW w:w="1318" w:type="pct"/>
            <w:gridSpan w:val="10"/>
            <w:tcBorders>
              <w:bottom w:val="single" w:sz="4" w:space="0" w:color="auto"/>
            </w:tcBorders>
            <w:shd w:val="clear" w:color="auto" w:fill="F3F3F3"/>
          </w:tcPr>
          <w:p w14:paraId="4C1A6861" w14:textId="77777777" w:rsidR="007220E2" w:rsidRPr="00EB4329" w:rsidRDefault="007220E2" w:rsidP="00590075">
            <w:pPr>
              <w:spacing w:before="60" w:after="60"/>
              <w:jc w:val="left"/>
              <w:rPr>
                <w:rFonts w:cs="Arial"/>
                <w:lang w:val="en-GB"/>
              </w:rPr>
            </w:pPr>
          </w:p>
        </w:tc>
      </w:tr>
      <w:tr w:rsidR="00144039" w:rsidRPr="00144039" w14:paraId="60EF1926" w14:textId="77777777" w:rsidTr="00144039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DC281E"/>
          </w:tcPr>
          <w:p w14:paraId="5A35E716" w14:textId="744A86B6" w:rsidR="007220E2" w:rsidRPr="00144039" w:rsidRDefault="007220E2" w:rsidP="00144039">
            <w:pPr>
              <w:tabs>
                <w:tab w:val="left" w:pos="274"/>
              </w:tabs>
              <w:spacing w:before="60" w:after="60"/>
              <w:jc w:val="left"/>
              <w:rPr>
                <w:rFonts w:ascii="Arial Bold" w:hAnsi="Arial Bold" w:cs="Arial"/>
                <w:b/>
                <w:color w:val="FFFFFF" w:themeColor="background1"/>
              </w:rPr>
            </w:pPr>
            <w:r>
              <w:rPr>
                <w:rFonts w:ascii="Arial Bold" w:hAnsi="Arial Bold"/>
                <w:b/>
                <w:color w:val="FFFFFF" w:themeColor="background1"/>
              </w:rPr>
              <w:t xml:space="preserve">E. </w:t>
            </w:r>
            <w:r>
              <w:rPr>
                <w:rFonts w:ascii="Arial Bold" w:hAnsi="Arial Bold"/>
                <w:b/>
                <w:color w:val="FFFFFF" w:themeColor="background1"/>
              </w:rPr>
              <w:tab/>
              <w:t>Comportement des clients</w:t>
            </w:r>
          </w:p>
        </w:tc>
      </w:tr>
      <w:tr w:rsidR="007220E2" w:rsidRPr="00EB4329" w14:paraId="49A4BE44" w14:textId="77777777" w:rsidTr="0092351D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4FA49EB2" w14:textId="64681C18" w:rsidR="007220E2" w:rsidRPr="00EB4329" w:rsidRDefault="007220E2" w:rsidP="00590075">
            <w:pPr>
              <w:spacing w:before="60" w:after="60"/>
              <w:jc w:val="left"/>
              <w:rPr>
                <w:rFonts w:cs="Arial"/>
              </w:rPr>
            </w:pPr>
            <w:r>
              <w:t>Q21 : Les clients achètent-ils plus ou moins de produits</w:t>
            </w:r>
            <w:r w:rsidR="00906D70">
              <w:t xml:space="preserve"> de base clés depuis le choc ? </w:t>
            </w:r>
            <w:r>
              <w:t>En quelles quantités approximativement</w:t>
            </w:r>
            <w:r w:rsidR="002C0696">
              <w:t> </w:t>
            </w:r>
            <w:r>
              <w:t>? </w:t>
            </w:r>
          </w:p>
          <w:p w14:paraId="7968EEF9" w14:textId="3428E1B5" w:rsidR="007220E2" w:rsidRPr="00EB4329" w:rsidRDefault="007220E2" w:rsidP="00590075">
            <w:pPr>
              <w:spacing w:before="60" w:after="60"/>
              <w:jc w:val="left"/>
              <w:rPr>
                <w:rFonts w:cs="Arial"/>
                <w:i/>
              </w:rPr>
            </w:pPr>
            <w:r>
              <w:rPr>
                <w:i/>
                <w:sz w:val="16"/>
              </w:rPr>
              <w:t>(Pour chaque produit de base clé, notez la différence de quantité de produits de base clés achetée – indiquez l</w:t>
            </w:r>
            <w:r w:rsidR="00465FC4">
              <w:rPr>
                <w:i/>
                <w:sz w:val="16"/>
              </w:rPr>
              <w:t>’</w:t>
            </w:r>
            <w:r>
              <w:rPr>
                <w:i/>
                <w:sz w:val="16"/>
              </w:rPr>
              <w:t>unité, par exemple tasses, kilos, etc.)</w:t>
            </w:r>
          </w:p>
        </w:tc>
      </w:tr>
      <w:tr w:rsidR="0057553F" w:rsidRPr="00422595" w14:paraId="568D8D4F" w14:textId="77777777" w:rsidTr="0092351D">
        <w:tc>
          <w:tcPr>
            <w:tcW w:w="1025" w:type="pct"/>
            <w:tcBorders>
              <w:bottom w:val="single" w:sz="4" w:space="0" w:color="auto"/>
            </w:tcBorders>
            <w:shd w:val="clear" w:color="auto" w:fill="DC281E"/>
          </w:tcPr>
          <w:p w14:paraId="502421A0" w14:textId="77777777" w:rsidR="007220E2" w:rsidRPr="00422595" w:rsidRDefault="007220E2" w:rsidP="00246B84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Nom du produit de base</w:t>
            </w:r>
          </w:p>
        </w:tc>
        <w:tc>
          <w:tcPr>
            <w:tcW w:w="748" w:type="pct"/>
            <w:gridSpan w:val="9"/>
            <w:tcBorders>
              <w:bottom w:val="single" w:sz="4" w:space="0" w:color="auto"/>
            </w:tcBorders>
            <w:shd w:val="clear" w:color="auto" w:fill="DC281E"/>
          </w:tcPr>
          <w:p w14:paraId="152AD8AF" w14:textId="1CBCEC71" w:rsidR="007220E2" w:rsidRPr="00422595" w:rsidRDefault="007220E2" w:rsidP="00246B84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Même</w:t>
            </w:r>
          </w:p>
        </w:tc>
        <w:tc>
          <w:tcPr>
            <w:tcW w:w="1777" w:type="pct"/>
            <w:gridSpan w:val="23"/>
            <w:tcBorders>
              <w:bottom w:val="single" w:sz="4" w:space="0" w:color="auto"/>
            </w:tcBorders>
            <w:shd w:val="clear" w:color="auto" w:fill="DC281E"/>
          </w:tcPr>
          <w:p w14:paraId="27C77815" w14:textId="16C773BC" w:rsidR="007220E2" w:rsidRPr="00422595" w:rsidRDefault="007220E2" w:rsidP="00246B84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Plus</w:t>
            </w:r>
          </w:p>
        </w:tc>
        <w:tc>
          <w:tcPr>
            <w:tcW w:w="1449" w:type="pct"/>
            <w:gridSpan w:val="11"/>
            <w:tcBorders>
              <w:bottom w:val="single" w:sz="4" w:space="0" w:color="auto"/>
            </w:tcBorders>
            <w:shd w:val="clear" w:color="auto" w:fill="DC281E"/>
          </w:tcPr>
          <w:p w14:paraId="2A56948C" w14:textId="77777777" w:rsidR="007220E2" w:rsidRPr="00422595" w:rsidRDefault="007220E2" w:rsidP="00246B84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Moins</w:t>
            </w:r>
          </w:p>
        </w:tc>
      </w:tr>
      <w:tr w:rsidR="00AA121E" w:rsidRPr="00EB4329" w14:paraId="30FC9B30" w14:textId="77777777" w:rsidTr="00D173E3">
        <w:tc>
          <w:tcPr>
            <w:tcW w:w="10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F72F05C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477BB909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3A880D04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  <w:tc>
          <w:tcPr>
            <w:tcW w:w="748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0682A1F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  <w:tc>
          <w:tcPr>
            <w:tcW w:w="1777" w:type="pct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724AEAC" w14:textId="77777777" w:rsidR="007220E2" w:rsidRPr="00EB4329" w:rsidRDefault="007220E2" w:rsidP="00EB4329">
            <w:pPr>
              <w:jc w:val="left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449" w:type="pct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54DB3EF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</w:tr>
      <w:tr w:rsidR="007220E2" w:rsidRPr="00EB4329" w14:paraId="3F998717" w14:textId="77777777" w:rsidTr="00246B84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65DA3F3A" w14:textId="77777777" w:rsidR="007220E2" w:rsidRPr="00EB4329" w:rsidRDefault="007220E2" w:rsidP="00246B84">
            <w:pPr>
              <w:keepNext/>
              <w:spacing w:before="60" w:after="60"/>
              <w:jc w:val="left"/>
              <w:rPr>
                <w:rFonts w:cs="Arial"/>
              </w:rPr>
            </w:pPr>
            <w:r>
              <w:lastRenderedPageBreak/>
              <w:t>Q22 : Pourquoi pensez-vous que la demande de vos clients a changé comme décrit ci-dessus ?</w:t>
            </w:r>
          </w:p>
          <w:p w14:paraId="00B87628" w14:textId="67CF22A8" w:rsidR="007220E2" w:rsidRPr="00EB4329" w:rsidRDefault="007220E2" w:rsidP="00246B84">
            <w:pPr>
              <w:keepNext/>
              <w:spacing w:before="60" w:after="60"/>
              <w:jc w:val="left"/>
              <w:rPr>
                <w:rFonts w:cs="Arial"/>
                <w:i/>
              </w:rPr>
            </w:pPr>
            <w:r>
              <w:rPr>
                <w:i/>
                <w:sz w:val="16"/>
              </w:rPr>
              <w:t>(Pour chaque produit de base clé, notez l</w:t>
            </w:r>
            <w:r w:rsidR="00465FC4">
              <w:rPr>
                <w:i/>
                <w:sz w:val="16"/>
              </w:rPr>
              <w:t>’</w:t>
            </w:r>
            <w:r>
              <w:rPr>
                <w:i/>
                <w:sz w:val="16"/>
              </w:rPr>
              <w:t>explication)</w:t>
            </w:r>
          </w:p>
        </w:tc>
      </w:tr>
      <w:tr w:rsidR="007220E2" w:rsidRPr="00EB4329" w14:paraId="52704E47" w14:textId="77777777" w:rsidTr="00246B84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F3F3F3"/>
          </w:tcPr>
          <w:p w14:paraId="7FE05DC9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5D7AEAEB" w14:textId="77777777" w:rsidR="007220E2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7439DDF3" w14:textId="77777777" w:rsidR="00246B84" w:rsidRPr="00EB4329" w:rsidRDefault="00246B84" w:rsidP="00EB4329">
            <w:pPr>
              <w:jc w:val="left"/>
              <w:rPr>
                <w:rFonts w:cs="Arial"/>
                <w:lang w:val="en-GB"/>
              </w:rPr>
            </w:pPr>
          </w:p>
          <w:p w14:paraId="4F931FCC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5A37BA90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26FCFDE8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52A56DB8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2F6F0DC7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</w:tr>
      <w:tr w:rsidR="007220E2" w:rsidRPr="00EB4329" w14:paraId="4737E5EB" w14:textId="77777777" w:rsidTr="00246B84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607C6887" w14:textId="161C667D" w:rsidR="00590075" w:rsidRDefault="007220E2" w:rsidP="00590075">
            <w:pPr>
              <w:spacing w:before="60" w:after="60"/>
              <w:jc w:val="left"/>
              <w:rPr>
                <w:rFonts w:cs="Arial"/>
              </w:rPr>
            </w:pPr>
            <w:r>
              <w:t>Q23 : Vos clients ont-ils demandé d</w:t>
            </w:r>
            <w:r w:rsidR="00465FC4">
              <w:t>’</w:t>
            </w:r>
            <w:r>
              <w:t>autres pr</w:t>
            </w:r>
            <w:r w:rsidR="00906D70">
              <w:t>oduits de base depuis le choc ?</w:t>
            </w:r>
            <w:r>
              <w:t xml:space="preserve"> Lesquels ? </w:t>
            </w:r>
          </w:p>
          <w:p w14:paraId="3977E278" w14:textId="1FC2F4DD" w:rsidR="007220E2" w:rsidRPr="00EB4329" w:rsidRDefault="007220E2" w:rsidP="00590075">
            <w:pPr>
              <w:spacing w:before="60" w:after="60"/>
              <w:jc w:val="left"/>
              <w:rPr>
                <w:rFonts w:cs="Arial"/>
                <w:i/>
              </w:rPr>
            </w:pPr>
            <w:r>
              <w:rPr>
                <w:i/>
                <w:sz w:val="16"/>
              </w:rPr>
              <w:t>(Notez la réponse et si la réponse est OUI, demandez pour quels produits la demande a augmenté)</w:t>
            </w:r>
          </w:p>
        </w:tc>
      </w:tr>
      <w:tr w:rsidR="007220E2" w:rsidRPr="00EB4329" w14:paraId="5C334678" w14:textId="77777777" w:rsidTr="00246B84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F3F3F3"/>
          </w:tcPr>
          <w:p w14:paraId="467C376C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2666F5EA" w14:textId="77777777" w:rsidR="007220E2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6B04B041" w14:textId="77777777" w:rsidR="00246B84" w:rsidRPr="00EB4329" w:rsidRDefault="00246B84" w:rsidP="00EB4329">
            <w:pPr>
              <w:jc w:val="left"/>
              <w:rPr>
                <w:rFonts w:cs="Arial"/>
                <w:lang w:val="en-GB"/>
              </w:rPr>
            </w:pPr>
          </w:p>
          <w:p w14:paraId="56F4D704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09E99976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61B0F1A6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</w:tr>
      <w:tr w:rsidR="007220E2" w:rsidRPr="00EB4329" w14:paraId="3B49B496" w14:textId="77777777" w:rsidTr="00246B84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36234947" w14:textId="77777777" w:rsidR="007220E2" w:rsidRPr="00EB4329" w:rsidRDefault="007220E2" w:rsidP="00590075">
            <w:pPr>
              <w:spacing w:before="60" w:after="60"/>
              <w:jc w:val="left"/>
              <w:rPr>
                <w:rFonts w:cs="Arial"/>
              </w:rPr>
            </w:pPr>
            <w:r>
              <w:t>Q24 : Pourquoi demandent-ils maintenant ces produits de base?</w:t>
            </w:r>
          </w:p>
          <w:p w14:paraId="7492B57F" w14:textId="116DD73E" w:rsidR="007220E2" w:rsidRPr="00EB4329" w:rsidRDefault="007220E2" w:rsidP="00590075">
            <w:pPr>
              <w:spacing w:before="60" w:after="60"/>
              <w:jc w:val="left"/>
              <w:rPr>
                <w:rFonts w:cs="Arial"/>
              </w:rPr>
            </w:pPr>
            <w:r>
              <w:rPr>
                <w:i/>
                <w:sz w:val="16"/>
              </w:rPr>
              <w:t>(Pour chaque nouveau produit demandé, notez l</w:t>
            </w:r>
            <w:r w:rsidR="00465FC4">
              <w:rPr>
                <w:i/>
                <w:sz w:val="16"/>
              </w:rPr>
              <w:t>’</w:t>
            </w:r>
            <w:r>
              <w:rPr>
                <w:i/>
                <w:sz w:val="16"/>
              </w:rPr>
              <w:t>explication)</w:t>
            </w:r>
          </w:p>
        </w:tc>
      </w:tr>
      <w:tr w:rsidR="007220E2" w:rsidRPr="00EB4329" w14:paraId="33AC6009" w14:textId="77777777" w:rsidTr="00246B84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F3F3F3"/>
          </w:tcPr>
          <w:p w14:paraId="15A1BB2E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7896A1A2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45C3C075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01BB250B" w14:textId="77777777" w:rsidR="007220E2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2DEAACEB" w14:textId="77777777" w:rsidR="00246B84" w:rsidRDefault="00246B84" w:rsidP="00EB4329">
            <w:pPr>
              <w:jc w:val="left"/>
              <w:rPr>
                <w:rFonts w:cs="Arial"/>
                <w:lang w:val="en-GB"/>
              </w:rPr>
            </w:pPr>
          </w:p>
          <w:p w14:paraId="1EF87E3A" w14:textId="77777777" w:rsidR="00246B84" w:rsidRPr="00EB4329" w:rsidRDefault="00246B84" w:rsidP="00EB4329">
            <w:pPr>
              <w:jc w:val="left"/>
              <w:rPr>
                <w:rFonts w:cs="Arial"/>
                <w:lang w:val="en-GB"/>
              </w:rPr>
            </w:pPr>
          </w:p>
          <w:p w14:paraId="0388D6FD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</w:tr>
      <w:tr w:rsidR="007220E2" w:rsidRPr="00EB4329" w14:paraId="5B8BA9BD" w14:textId="77777777" w:rsidTr="0092351D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76ED059C" w14:textId="77777777" w:rsidR="007220E2" w:rsidRPr="00EB4329" w:rsidRDefault="007220E2" w:rsidP="00590075">
            <w:pPr>
              <w:spacing w:before="60" w:after="60"/>
              <w:jc w:val="left"/>
              <w:rPr>
                <w:rFonts w:cs="Arial"/>
              </w:rPr>
            </w:pPr>
            <w:r>
              <w:t>Q25 : La demande de crédit a-t-elle changé depuis le choc ?</w:t>
            </w:r>
          </w:p>
          <w:p w14:paraId="73AD5465" w14:textId="598DC311" w:rsidR="007220E2" w:rsidRPr="00EB4329" w:rsidRDefault="007220E2" w:rsidP="00590075">
            <w:pPr>
              <w:spacing w:before="60" w:after="60"/>
              <w:jc w:val="left"/>
              <w:rPr>
                <w:rFonts w:cs="Arial"/>
              </w:rPr>
            </w:pPr>
            <w:r>
              <w:rPr>
                <w:i/>
                <w:sz w:val="16"/>
              </w:rPr>
              <w:t>(Cherchez à savoir si plus de clients veulent des crédits maintenant, et si le montant du crédit demandé par les clients a changé</w:t>
            </w:r>
            <w:r w:rsidR="006B036C">
              <w:rPr>
                <w:i/>
                <w:sz w:val="16"/>
              </w:rPr>
              <w:t> </w:t>
            </w:r>
            <w:r>
              <w:rPr>
                <w:i/>
                <w:sz w:val="16"/>
              </w:rPr>
              <w:t>; si possible, quantifiez la variation sous forme de nombre ou de pourcentage ; recoupez les informations avec les réponses apportées à l</w:t>
            </w:r>
            <w:r w:rsidR="00465FC4">
              <w:rPr>
                <w:i/>
                <w:sz w:val="16"/>
              </w:rPr>
              <w:t>’</w:t>
            </w:r>
            <w:r>
              <w:rPr>
                <w:i/>
                <w:sz w:val="16"/>
              </w:rPr>
              <w:t>étape relative aux crédits)</w:t>
            </w:r>
          </w:p>
        </w:tc>
      </w:tr>
      <w:tr w:rsidR="0057553F" w:rsidRPr="00422595" w14:paraId="5289ED20" w14:textId="77777777" w:rsidTr="0092351D">
        <w:trPr>
          <w:trHeight w:val="437"/>
        </w:trPr>
        <w:tc>
          <w:tcPr>
            <w:tcW w:w="1599" w:type="pct"/>
            <w:gridSpan w:val="8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2D033F64" w14:textId="77777777" w:rsidR="007220E2" w:rsidRPr="00422595" w:rsidRDefault="007220E2" w:rsidP="00246B84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La demande de crédits</w:t>
            </w:r>
          </w:p>
        </w:tc>
        <w:tc>
          <w:tcPr>
            <w:tcW w:w="1866" w:type="pct"/>
            <w:gridSpan w:val="23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70A3B7AA" w14:textId="004EE16B" w:rsidR="007220E2" w:rsidRPr="00422595" w:rsidRDefault="007220E2" w:rsidP="00246B84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 augmenté/a diminué/est restée la même</w:t>
            </w:r>
          </w:p>
          <w:p w14:paraId="53C9FAE1" w14:textId="7C73ABF0" w:rsidR="007220E2" w:rsidRPr="00422595" w:rsidRDefault="007220E2" w:rsidP="002C0696">
            <w:pPr>
              <w:spacing w:before="60" w:after="60"/>
              <w:jc w:val="center"/>
              <w:rPr>
                <w:rFonts w:cs="Arial"/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(</w:t>
            </w:r>
            <w:r w:rsidR="002C0696">
              <w:rPr>
                <w:b/>
                <w:i/>
                <w:color w:val="FFFFFF" w:themeColor="background1"/>
              </w:rPr>
              <w:t>l</w:t>
            </w:r>
            <w:r>
              <w:rPr>
                <w:b/>
                <w:i/>
                <w:color w:val="FFFFFF" w:themeColor="background1"/>
              </w:rPr>
              <w:t>e cas échéant, précisez dans quelle mesure elle a changé)</w:t>
            </w:r>
          </w:p>
        </w:tc>
        <w:tc>
          <w:tcPr>
            <w:tcW w:w="1535" w:type="pct"/>
            <w:gridSpan w:val="13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06AA68FA" w14:textId="77777777" w:rsidR="007220E2" w:rsidRPr="00422595" w:rsidRDefault="007220E2" w:rsidP="00246B84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Pourquoi ?</w:t>
            </w:r>
          </w:p>
        </w:tc>
      </w:tr>
      <w:tr w:rsidR="00AA121E" w:rsidRPr="00EB4329" w14:paraId="150DA703" w14:textId="77777777" w:rsidTr="00D173E3">
        <w:trPr>
          <w:trHeight w:val="405"/>
        </w:trPr>
        <w:tc>
          <w:tcPr>
            <w:tcW w:w="1599" w:type="pct"/>
            <w:gridSpan w:val="8"/>
            <w:tcBorders>
              <w:bottom w:val="single" w:sz="4" w:space="0" w:color="auto"/>
            </w:tcBorders>
            <w:shd w:val="clear" w:color="auto" w:fill="E6E6E6"/>
          </w:tcPr>
          <w:p w14:paraId="105AC835" w14:textId="77777777" w:rsidR="007220E2" w:rsidRPr="00EB4329" w:rsidRDefault="007220E2" w:rsidP="00590075">
            <w:pPr>
              <w:spacing w:before="60" w:after="60"/>
              <w:jc w:val="left"/>
              <w:rPr>
                <w:rFonts w:cs="Arial"/>
              </w:rPr>
            </w:pPr>
            <w:r>
              <w:t>Le nombre de clients demandant un crédit a-t-il changé ?</w:t>
            </w:r>
          </w:p>
        </w:tc>
        <w:tc>
          <w:tcPr>
            <w:tcW w:w="1866" w:type="pct"/>
            <w:gridSpan w:val="23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5BF5C18" w14:textId="77777777" w:rsidR="007220E2" w:rsidRDefault="007220E2" w:rsidP="00590075">
            <w:pPr>
              <w:spacing w:before="60" w:after="60"/>
              <w:jc w:val="left"/>
              <w:rPr>
                <w:rFonts w:cs="Arial"/>
                <w:lang w:val="en-GB"/>
              </w:rPr>
            </w:pPr>
          </w:p>
          <w:p w14:paraId="3E0F3C28" w14:textId="77777777" w:rsidR="00246B84" w:rsidRPr="00EB4329" w:rsidRDefault="00246B84" w:rsidP="00590075">
            <w:pPr>
              <w:spacing w:before="60" w:after="60"/>
              <w:jc w:val="left"/>
              <w:rPr>
                <w:rFonts w:cs="Arial"/>
                <w:lang w:val="en-GB"/>
              </w:rPr>
            </w:pPr>
          </w:p>
          <w:p w14:paraId="193CB919" w14:textId="77777777" w:rsidR="007220E2" w:rsidRDefault="007220E2" w:rsidP="00590075">
            <w:pPr>
              <w:spacing w:before="60" w:after="60"/>
              <w:jc w:val="left"/>
              <w:rPr>
                <w:rFonts w:cs="Arial"/>
                <w:lang w:val="en-GB"/>
              </w:rPr>
            </w:pPr>
          </w:p>
          <w:p w14:paraId="4995A649" w14:textId="77777777" w:rsidR="007220E2" w:rsidRPr="00EB4329" w:rsidRDefault="007220E2" w:rsidP="00590075">
            <w:pPr>
              <w:spacing w:before="60" w:after="60"/>
              <w:jc w:val="left"/>
              <w:rPr>
                <w:rFonts w:cs="Arial"/>
                <w:lang w:val="en-GB"/>
              </w:rPr>
            </w:pPr>
          </w:p>
        </w:tc>
        <w:tc>
          <w:tcPr>
            <w:tcW w:w="1535" w:type="pct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D190CD3" w14:textId="77777777" w:rsidR="007220E2" w:rsidRPr="00EB4329" w:rsidRDefault="007220E2" w:rsidP="00590075">
            <w:pPr>
              <w:spacing w:before="60" w:after="60"/>
              <w:jc w:val="left"/>
              <w:rPr>
                <w:rFonts w:cs="Arial"/>
                <w:lang w:val="en-GB"/>
              </w:rPr>
            </w:pPr>
          </w:p>
        </w:tc>
      </w:tr>
      <w:tr w:rsidR="00AA121E" w:rsidRPr="00EB4329" w14:paraId="6E158ACB" w14:textId="77777777" w:rsidTr="00144039">
        <w:trPr>
          <w:trHeight w:val="405"/>
        </w:trPr>
        <w:tc>
          <w:tcPr>
            <w:tcW w:w="1599" w:type="pct"/>
            <w:gridSpan w:val="8"/>
            <w:tcBorders>
              <w:bottom w:val="single" w:sz="4" w:space="0" w:color="auto"/>
            </w:tcBorders>
            <w:shd w:val="clear" w:color="auto" w:fill="E6E6E6"/>
          </w:tcPr>
          <w:p w14:paraId="47CCE5F2" w14:textId="77777777" w:rsidR="007220E2" w:rsidRPr="00EB4329" w:rsidRDefault="007220E2" w:rsidP="00590075">
            <w:pPr>
              <w:spacing w:before="60" w:after="60"/>
              <w:jc w:val="left"/>
              <w:rPr>
                <w:rFonts w:cs="Arial"/>
              </w:rPr>
            </w:pPr>
            <w:r>
              <w:t>Le montant du crédit que les clients demandent a-t-il changé ?</w:t>
            </w:r>
          </w:p>
        </w:tc>
        <w:tc>
          <w:tcPr>
            <w:tcW w:w="1866" w:type="pct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A9E562C" w14:textId="77777777" w:rsidR="007220E2" w:rsidRPr="00EB4329" w:rsidRDefault="007220E2" w:rsidP="00590075">
            <w:pPr>
              <w:spacing w:before="60" w:after="60"/>
              <w:jc w:val="left"/>
              <w:rPr>
                <w:rFonts w:cs="Arial"/>
                <w:lang w:val="en-GB"/>
              </w:rPr>
            </w:pPr>
          </w:p>
          <w:p w14:paraId="475CA6FB" w14:textId="77777777" w:rsidR="007220E2" w:rsidRDefault="007220E2" w:rsidP="00590075">
            <w:pPr>
              <w:spacing w:before="60" w:after="60"/>
              <w:jc w:val="left"/>
              <w:rPr>
                <w:rFonts w:cs="Arial"/>
                <w:lang w:val="en-GB"/>
              </w:rPr>
            </w:pPr>
          </w:p>
          <w:p w14:paraId="69839023" w14:textId="77777777" w:rsidR="007220E2" w:rsidRDefault="007220E2" w:rsidP="00590075">
            <w:pPr>
              <w:spacing w:before="60" w:after="60"/>
              <w:jc w:val="left"/>
              <w:rPr>
                <w:rFonts w:cs="Arial"/>
                <w:lang w:val="en-GB"/>
              </w:rPr>
            </w:pPr>
          </w:p>
          <w:p w14:paraId="487ED296" w14:textId="77777777" w:rsidR="00246B84" w:rsidRPr="00EB4329" w:rsidRDefault="00246B84" w:rsidP="00590075">
            <w:pPr>
              <w:spacing w:before="60" w:after="60"/>
              <w:jc w:val="left"/>
              <w:rPr>
                <w:rFonts w:cs="Arial"/>
                <w:lang w:val="en-GB"/>
              </w:rPr>
            </w:pPr>
          </w:p>
        </w:tc>
        <w:tc>
          <w:tcPr>
            <w:tcW w:w="153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4619172" w14:textId="77777777" w:rsidR="007220E2" w:rsidRPr="00EB4329" w:rsidRDefault="007220E2" w:rsidP="00590075">
            <w:pPr>
              <w:spacing w:before="60" w:after="60"/>
              <w:jc w:val="left"/>
              <w:rPr>
                <w:rFonts w:cs="Arial"/>
                <w:lang w:val="en-GB"/>
              </w:rPr>
            </w:pPr>
          </w:p>
        </w:tc>
      </w:tr>
      <w:tr w:rsidR="00144039" w:rsidRPr="00144039" w14:paraId="3490D876" w14:textId="77777777" w:rsidTr="00144039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DC281E"/>
          </w:tcPr>
          <w:p w14:paraId="4B7A796B" w14:textId="6A1EECD3" w:rsidR="007220E2" w:rsidRPr="00144039" w:rsidRDefault="007220E2" w:rsidP="00144039">
            <w:pPr>
              <w:keepNext/>
              <w:tabs>
                <w:tab w:val="left" w:pos="274"/>
              </w:tabs>
              <w:spacing w:before="60" w:after="60"/>
              <w:jc w:val="left"/>
              <w:rPr>
                <w:rFonts w:ascii="Arial Bold" w:hAnsi="Arial Bold" w:cs="Arial"/>
                <w:b/>
                <w:color w:val="FFFFFF" w:themeColor="background1"/>
              </w:rPr>
            </w:pPr>
            <w:r>
              <w:rPr>
                <w:rFonts w:ascii="Arial Bold" w:hAnsi="Arial Bold"/>
                <w:b/>
                <w:color w:val="FFFFFF" w:themeColor="background1"/>
              </w:rPr>
              <w:lastRenderedPageBreak/>
              <w:t xml:space="preserve">F. </w:t>
            </w:r>
            <w:r>
              <w:rPr>
                <w:rFonts w:ascii="Arial Bold" w:hAnsi="Arial Bold"/>
                <w:b/>
                <w:color w:val="FFFFFF" w:themeColor="background1"/>
              </w:rPr>
              <w:tab/>
              <w:t>Variations de prix</w:t>
            </w:r>
          </w:p>
        </w:tc>
      </w:tr>
      <w:tr w:rsidR="007220E2" w:rsidRPr="00EB4329" w14:paraId="7984C42E" w14:textId="77777777" w:rsidTr="0092351D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33CCF17F" w14:textId="77777777" w:rsidR="007220E2" w:rsidRPr="00EB4329" w:rsidRDefault="007220E2" w:rsidP="00246B84">
            <w:pPr>
              <w:keepNext/>
              <w:spacing w:before="60" w:after="60"/>
              <w:jc w:val="left"/>
              <w:rPr>
                <w:rFonts w:cs="Arial"/>
              </w:rPr>
            </w:pPr>
            <w:r>
              <w:t>Q26 : Dans quelle mesure les prix que vous payez pour acheter les produits de base clés auprès de vos fournisseurs ont-ils évolué depuis le choc ?</w:t>
            </w:r>
          </w:p>
          <w:p w14:paraId="58596BAE" w14:textId="366B9DBB" w:rsidR="007220E2" w:rsidRPr="00EB4329" w:rsidRDefault="007220E2" w:rsidP="00246B84">
            <w:pPr>
              <w:keepNext/>
              <w:spacing w:before="60" w:after="60"/>
              <w:jc w:val="left"/>
              <w:rPr>
                <w:rFonts w:cs="Arial"/>
                <w:i/>
              </w:rPr>
            </w:pPr>
            <w:r>
              <w:rPr>
                <w:i/>
                <w:sz w:val="16"/>
              </w:rPr>
              <w:t>(Pour chaque produit, notez le prix d</w:t>
            </w:r>
            <w:r w:rsidR="00465FC4">
              <w:rPr>
                <w:i/>
                <w:sz w:val="16"/>
              </w:rPr>
              <w:t>’</w:t>
            </w:r>
            <w:r>
              <w:rPr>
                <w:i/>
                <w:sz w:val="16"/>
              </w:rPr>
              <w:t>achat actuel, le prix avant le choc, et le prix à cette période l</w:t>
            </w:r>
            <w:r w:rsidR="00465FC4">
              <w:rPr>
                <w:i/>
                <w:sz w:val="16"/>
              </w:rPr>
              <w:t>’</w:t>
            </w:r>
            <w:r>
              <w:rPr>
                <w:i/>
                <w:sz w:val="16"/>
              </w:rPr>
              <w:t>année dernière)</w:t>
            </w:r>
          </w:p>
        </w:tc>
      </w:tr>
      <w:tr w:rsidR="0057553F" w:rsidRPr="00422595" w14:paraId="5CC0DCDE" w14:textId="77777777" w:rsidTr="0092351D">
        <w:tc>
          <w:tcPr>
            <w:tcW w:w="1025" w:type="pct"/>
            <w:tcBorders>
              <w:bottom w:val="single" w:sz="4" w:space="0" w:color="auto"/>
            </w:tcBorders>
            <w:shd w:val="clear" w:color="auto" w:fill="DC281E"/>
          </w:tcPr>
          <w:p w14:paraId="75670DF9" w14:textId="77777777" w:rsidR="007220E2" w:rsidRPr="00422595" w:rsidRDefault="007220E2" w:rsidP="00246B84">
            <w:pPr>
              <w:keepNext/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Nom du produit de base</w:t>
            </w:r>
          </w:p>
        </w:tc>
        <w:tc>
          <w:tcPr>
            <w:tcW w:w="697" w:type="pct"/>
            <w:gridSpan w:val="8"/>
            <w:tcBorders>
              <w:bottom w:val="single" w:sz="4" w:space="0" w:color="auto"/>
            </w:tcBorders>
            <w:shd w:val="clear" w:color="auto" w:fill="DC281E"/>
          </w:tcPr>
          <w:p w14:paraId="0D8FEDA4" w14:textId="77777777" w:rsidR="007220E2" w:rsidRPr="00422595" w:rsidRDefault="007220E2" w:rsidP="00246B84">
            <w:pPr>
              <w:keepNext/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Unité</w:t>
            </w:r>
          </w:p>
        </w:tc>
        <w:tc>
          <w:tcPr>
            <w:tcW w:w="1307" w:type="pct"/>
            <w:gridSpan w:val="16"/>
            <w:tcBorders>
              <w:bottom w:val="single" w:sz="4" w:space="0" w:color="auto"/>
            </w:tcBorders>
            <w:shd w:val="clear" w:color="auto" w:fill="DC281E"/>
          </w:tcPr>
          <w:p w14:paraId="659C5A82" w14:textId="77777777" w:rsidR="007220E2" w:rsidRPr="00422595" w:rsidRDefault="007220E2" w:rsidP="00246B84">
            <w:pPr>
              <w:keepNext/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Prix actuel</w:t>
            </w:r>
          </w:p>
        </w:tc>
        <w:tc>
          <w:tcPr>
            <w:tcW w:w="968" w:type="pct"/>
            <w:gridSpan w:val="12"/>
            <w:tcBorders>
              <w:bottom w:val="single" w:sz="4" w:space="0" w:color="auto"/>
            </w:tcBorders>
            <w:shd w:val="clear" w:color="auto" w:fill="DC281E"/>
          </w:tcPr>
          <w:p w14:paraId="3A491454" w14:textId="7AB77EED" w:rsidR="007220E2" w:rsidRPr="00422595" w:rsidRDefault="007220E2" w:rsidP="00246B84">
            <w:pPr>
              <w:keepNext/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Prix avant le choc</w:t>
            </w:r>
          </w:p>
        </w:tc>
        <w:tc>
          <w:tcPr>
            <w:tcW w:w="1003" w:type="pct"/>
            <w:gridSpan w:val="7"/>
            <w:tcBorders>
              <w:bottom w:val="single" w:sz="4" w:space="0" w:color="auto"/>
            </w:tcBorders>
            <w:shd w:val="clear" w:color="auto" w:fill="DC281E"/>
          </w:tcPr>
          <w:p w14:paraId="209DB1F6" w14:textId="5959D30D" w:rsidR="007220E2" w:rsidRPr="00422595" w:rsidRDefault="007220E2" w:rsidP="00246B84">
            <w:pPr>
              <w:keepNext/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Prix de l</w:t>
            </w:r>
            <w:r w:rsidR="00465FC4">
              <w:rPr>
                <w:b/>
                <w:color w:val="FFFFFF" w:themeColor="background1"/>
              </w:rPr>
              <w:t>’</w:t>
            </w:r>
            <w:r>
              <w:rPr>
                <w:b/>
                <w:color w:val="FFFFFF" w:themeColor="background1"/>
              </w:rPr>
              <w:t>année dernière</w:t>
            </w:r>
          </w:p>
        </w:tc>
      </w:tr>
      <w:tr w:rsidR="00AA121E" w:rsidRPr="00EB4329" w14:paraId="42E40A72" w14:textId="77777777" w:rsidTr="00D173E3">
        <w:tc>
          <w:tcPr>
            <w:tcW w:w="10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DE61AD2" w14:textId="77777777" w:rsidR="007220E2" w:rsidRPr="00EB4329" w:rsidRDefault="007220E2" w:rsidP="00246B84">
            <w:pPr>
              <w:keepNext/>
              <w:jc w:val="left"/>
              <w:rPr>
                <w:rFonts w:cs="Arial"/>
                <w:lang w:val="en-GB"/>
              </w:rPr>
            </w:pPr>
          </w:p>
          <w:p w14:paraId="2F9FD2E4" w14:textId="77777777" w:rsidR="007220E2" w:rsidRPr="00EB4329" w:rsidRDefault="007220E2" w:rsidP="00246B84">
            <w:pPr>
              <w:keepNext/>
              <w:jc w:val="left"/>
              <w:rPr>
                <w:rFonts w:cs="Arial"/>
                <w:lang w:val="en-GB"/>
              </w:rPr>
            </w:pPr>
          </w:p>
          <w:p w14:paraId="216A3E2F" w14:textId="77777777" w:rsidR="007220E2" w:rsidRPr="00EB4329" w:rsidRDefault="007220E2" w:rsidP="00246B84">
            <w:pPr>
              <w:keepNext/>
              <w:jc w:val="left"/>
              <w:rPr>
                <w:rFonts w:cs="Arial"/>
                <w:lang w:val="en-GB"/>
              </w:rPr>
            </w:pPr>
          </w:p>
          <w:p w14:paraId="03E06440" w14:textId="77777777" w:rsidR="007220E2" w:rsidRPr="00EB4329" w:rsidRDefault="007220E2" w:rsidP="00246B84">
            <w:pPr>
              <w:keepNext/>
              <w:jc w:val="left"/>
              <w:rPr>
                <w:rFonts w:cs="Arial"/>
                <w:lang w:val="en-GB"/>
              </w:rPr>
            </w:pPr>
          </w:p>
          <w:p w14:paraId="52729030" w14:textId="77777777" w:rsidR="007220E2" w:rsidRPr="00EB4329" w:rsidRDefault="007220E2" w:rsidP="00246B84">
            <w:pPr>
              <w:keepNext/>
              <w:jc w:val="left"/>
              <w:rPr>
                <w:rFonts w:cs="Arial"/>
                <w:lang w:val="en-GB"/>
              </w:rPr>
            </w:pPr>
          </w:p>
          <w:p w14:paraId="10127056" w14:textId="77777777" w:rsidR="007220E2" w:rsidRPr="00EB4329" w:rsidRDefault="007220E2" w:rsidP="00246B84">
            <w:pPr>
              <w:keepNext/>
              <w:jc w:val="left"/>
              <w:rPr>
                <w:rFonts w:cs="Arial"/>
                <w:lang w:val="en-GB"/>
              </w:rPr>
            </w:pPr>
          </w:p>
        </w:tc>
        <w:tc>
          <w:tcPr>
            <w:tcW w:w="69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E6C4020" w14:textId="77777777" w:rsidR="007220E2" w:rsidRPr="00EB4329" w:rsidRDefault="007220E2" w:rsidP="00246B84">
            <w:pPr>
              <w:keepNext/>
              <w:jc w:val="left"/>
              <w:rPr>
                <w:rFonts w:cs="Arial"/>
                <w:lang w:val="en-GB"/>
              </w:rPr>
            </w:pPr>
          </w:p>
        </w:tc>
        <w:tc>
          <w:tcPr>
            <w:tcW w:w="1307" w:type="pct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9E4DDE6" w14:textId="77777777" w:rsidR="007220E2" w:rsidRPr="00EB4329" w:rsidRDefault="007220E2" w:rsidP="00246B84">
            <w:pPr>
              <w:keepNext/>
              <w:jc w:val="left"/>
              <w:rPr>
                <w:rFonts w:cs="Arial"/>
                <w:lang w:val="en-GB"/>
              </w:rPr>
            </w:pPr>
          </w:p>
        </w:tc>
        <w:tc>
          <w:tcPr>
            <w:tcW w:w="968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C2184F7" w14:textId="77777777" w:rsidR="007220E2" w:rsidRPr="00EB4329" w:rsidRDefault="007220E2" w:rsidP="00246B84">
            <w:pPr>
              <w:keepNext/>
              <w:jc w:val="left"/>
              <w:rPr>
                <w:rFonts w:cs="Arial"/>
                <w:lang w:val="en-GB"/>
              </w:rPr>
            </w:pPr>
          </w:p>
        </w:tc>
        <w:tc>
          <w:tcPr>
            <w:tcW w:w="1003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CF6CB5A" w14:textId="77777777" w:rsidR="007220E2" w:rsidRPr="00EB4329" w:rsidRDefault="007220E2" w:rsidP="00246B84">
            <w:pPr>
              <w:keepNext/>
              <w:jc w:val="left"/>
              <w:rPr>
                <w:rFonts w:cs="Arial"/>
                <w:lang w:val="en-GB"/>
              </w:rPr>
            </w:pPr>
          </w:p>
        </w:tc>
      </w:tr>
      <w:tr w:rsidR="007220E2" w:rsidRPr="00EB4329" w14:paraId="79D77FEE" w14:textId="77777777" w:rsidTr="0092351D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41718D95" w14:textId="77777777" w:rsidR="007220E2" w:rsidRPr="00EB4329" w:rsidRDefault="007220E2" w:rsidP="00590075">
            <w:pPr>
              <w:spacing w:before="60" w:after="60"/>
              <w:jc w:val="left"/>
              <w:rPr>
                <w:rFonts w:cs="Arial"/>
              </w:rPr>
            </w:pPr>
            <w:r>
              <w:t>Q27 : Si les prix auxquels vous payez les produits de base clés à vos fournisseurs ont changé depuis le choc (Q26), dites pourquoi.</w:t>
            </w:r>
          </w:p>
          <w:p w14:paraId="19415145" w14:textId="0803E262" w:rsidR="007220E2" w:rsidRPr="00EB4329" w:rsidRDefault="007220E2" w:rsidP="00590075">
            <w:pPr>
              <w:spacing w:before="60" w:after="60"/>
              <w:jc w:val="left"/>
              <w:rPr>
                <w:rFonts w:cs="Arial"/>
                <w:i/>
              </w:rPr>
            </w:pPr>
            <w:r>
              <w:rPr>
                <w:i/>
                <w:sz w:val="16"/>
              </w:rPr>
              <w:t>(Notez l</w:t>
            </w:r>
            <w:r w:rsidR="00465FC4">
              <w:rPr>
                <w:i/>
                <w:sz w:val="16"/>
              </w:rPr>
              <w:t>’</w:t>
            </w:r>
            <w:r>
              <w:rPr>
                <w:i/>
                <w:sz w:val="16"/>
              </w:rPr>
              <w:t>explication pour chaque produit de base clé dont le prix a changé)</w:t>
            </w:r>
          </w:p>
        </w:tc>
      </w:tr>
      <w:tr w:rsidR="0057553F" w:rsidRPr="00422595" w14:paraId="09C0FFC5" w14:textId="77777777" w:rsidTr="0092351D">
        <w:trPr>
          <w:trHeight w:val="339"/>
        </w:trPr>
        <w:tc>
          <w:tcPr>
            <w:tcW w:w="1034" w:type="pct"/>
            <w:gridSpan w:val="2"/>
            <w:tcBorders>
              <w:bottom w:val="single" w:sz="4" w:space="0" w:color="auto"/>
            </w:tcBorders>
            <w:shd w:val="clear" w:color="auto" w:fill="DC281E"/>
          </w:tcPr>
          <w:p w14:paraId="5B53D2AF" w14:textId="77777777" w:rsidR="007220E2" w:rsidRPr="00422595" w:rsidRDefault="007220E2" w:rsidP="00246B84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Nom du produit de base</w:t>
            </w:r>
          </w:p>
        </w:tc>
        <w:tc>
          <w:tcPr>
            <w:tcW w:w="3966" w:type="pct"/>
            <w:gridSpan w:val="42"/>
            <w:tcBorders>
              <w:bottom w:val="single" w:sz="4" w:space="0" w:color="auto"/>
            </w:tcBorders>
            <w:shd w:val="clear" w:color="auto" w:fill="DC281E"/>
          </w:tcPr>
          <w:p w14:paraId="39C65BEA" w14:textId="67201FA5" w:rsidR="007220E2" w:rsidRPr="00422595" w:rsidRDefault="007220E2" w:rsidP="00246B84">
            <w:pPr>
              <w:tabs>
                <w:tab w:val="left" w:pos="1305"/>
              </w:tabs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Explication de l</w:t>
            </w:r>
            <w:r w:rsidR="00465FC4">
              <w:rPr>
                <w:b/>
                <w:color w:val="FFFFFF" w:themeColor="background1"/>
              </w:rPr>
              <w:t>’</w:t>
            </w:r>
            <w:r>
              <w:rPr>
                <w:b/>
                <w:color w:val="FFFFFF" w:themeColor="background1"/>
              </w:rPr>
              <w:t>évolution du prix d</w:t>
            </w:r>
            <w:r w:rsidR="00465FC4">
              <w:rPr>
                <w:b/>
                <w:color w:val="FFFFFF" w:themeColor="background1"/>
              </w:rPr>
              <w:t>’</w:t>
            </w:r>
            <w:r>
              <w:rPr>
                <w:b/>
                <w:color w:val="FFFFFF" w:themeColor="background1"/>
              </w:rPr>
              <w:t>achat</w:t>
            </w:r>
          </w:p>
        </w:tc>
      </w:tr>
      <w:tr w:rsidR="00590075" w:rsidRPr="00EB4329" w14:paraId="06984532" w14:textId="77777777" w:rsidTr="00246B84">
        <w:trPr>
          <w:trHeight w:val="462"/>
        </w:trPr>
        <w:tc>
          <w:tcPr>
            <w:tcW w:w="103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C20E149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246F9A9E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688B64DB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  <w:tc>
          <w:tcPr>
            <w:tcW w:w="3966" w:type="pct"/>
            <w:gridSpan w:val="42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A90E02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5E8B4482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1FD00AA4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0B350023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0B52E7EE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</w:tr>
      <w:tr w:rsidR="007220E2" w:rsidRPr="00EB4329" w14:paraId="12965A31" w14:textId="77777777" w:rsidTr="0092351D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1AA33754" w14:textId="33935E36" w:rsidR="007220E2" w:rsidRPr="00EB4329" w:rsidRDefault="007220E2" w:rsidP="00590075">
            <w:pPr>
              <w:spacing w:before="60" w:after="60"/>
              <w:jc w:val="left"/>
              <w:rPr>
                <w:rFonts w:cs="Arial"/>
              </w:rPr>
            </w:pPr>
            <w:r>
              <w:t>Q28 : Avez-vous modifié les prix auxquels vous facturez les produits de base clés depuis le choc ?</w:t>
            </w:r>
          </w:p>
          <w:p w14:paraId="290A7E27" w14:textId="5CD27BE9" w:rsidR="007220E2" w:rsidRPr="00EB4329" w:rsidRDefault="007220E2" w:rsidP="00590075">
            <w:pPr>
              <w:spacing w:before="60" w:after="60"/>
              <w:jc w:val="left"/>
              <w:rPr>
                <w:rFonts w:cs="Arial"/>
              </w:rPr>
            </w:pPr>
            <w:r>
              <w:rPr>
                <w:i/>
                <w:sz w:val="16"/>
              </w:rPr>
              <w:t>(Pour chaque produit, notez le prix actuel de vente, le prix avant le choc, et le prix à cette période l</w:t>
            </w:r>
            <w:r w:rsidR="00465FC4">
              <w:rPr>
                <w:i/>
                <w:sz w:val="16"/>
              </w:rPr>
              <w:t>’</w:t>
            </w:r>
            <w:r>
              <w:rPr>
                <w:i/>
                <w:sz w:val="16"/>
              </w:rPr>
              <w:t>année dernière)</w:t>
            </w:r>
          </w:p>
        </w:tc>
      </w:tr>
      <w:tr w:rsidR="0057553F" w:rsidRPr="00422595" w14:paraId="276FDF3F" w14:textId="77777777" w:rsidTr="0092351D">
        <w:tc>
          <w:tcPr>
            <w:tcW w:w="1025" w:type="pct"/>
            <w:tcBorders>
              <w:bottom w:val="single" w:sz="4" w:space="0" w:color="auto"/>
            </w:tcBorders>
            <w:shd w:val="clear" w:color="auto" w:fill="DC281E"/>
          </w:tcPr>
          <w:p w14:paraId="2D0EC0E0" w14:textId="77777777" w:rsidR="007220E2" w:rsidRPr="00422595" w:rsidRDefault="007220E2" w:rsidP="00246B84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Nom du produit de base</w:t>
            </w:r>
          </w:p>
        </w:tc>
        <w:tc>
          <w:tcPr>
            <w:tcW w:w="697" w:type="pct"/>
            <w:gridSpan w:val="8"/>
            <w:tcBorders>
              <w:bottom w:val="single" w:sz="4" w:space="0" w:color="auto"/>
            </w:tcBorders>
            <w:shd w:val="clear" w:color="auto" w:fill="DC281E"/>
          </w:tcPr>
          <w:p w14:paraId="2A0A1842" w14:textId="77777777" w:rsidR="007220E2" w:rsidRPr="00422595" w:rsidRDefault="007220E2" w:rsidP="00246B84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Unité</w:t>
            </w:r>
          </w:p>
        </w:tc>
        <w:tc>
          <w:tcPr>
            <w:tcW w:w="1307" w:type="pct"/>
            <w:gridSpan w:val="16"/>
            <w:tcBorders>
              <w:bottom w:val="single" w:sz="4" w:space="0" w:color="auto"/>
            </w:tcBorders>
            <w:shd w:val="clear" w:color="auto" w:fill="DC281E"/>
          </w:tcPr>
          <w:p w14:paraId="60516F5F" w14:textId="77777777" w:rsidR="007220E2" w:rsidRPr="00422595" w:rsidRDefault="007220E2" w:rsidP="00246B84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Prix actuel</w:t>
            </w:r>
          </w:p>
        </w:tc>
        <w:tc>
          <w:tcPr>
            <w:tcW w:w="968" w:type="pct"/>
            <w:gridSpan w:val="12"/>
            <w:tcBorders>
              <w:bottom w:val="single" w:sz="4" w:space="0" w:color="auto"/>
            </w:tcBorders>
            <w:shd w:val="clear" w:color="auto" w:fill="DC281E"/>
          </w:tcPr>
          <w:p w14:paraId="2F2A6FB9" w14:textId="6C8D359E" w:rsidR="007220E2" w:rsidRPr="00422595" w:rsidRDefault="007220E2" w:rsidP="00246B84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Prix avant le choc</w:t>
            </w:r>
          </w:p>
        </w:tc>
        <w:tc>
          <w:tcPr>
            <w:tcW w:w="1003" w:type="pct"/>
            <w:gridSpan w:val="7"/>
            <w:tcBorders>
              <w:bottom w:val="single" w:sz="4" w:space="0" w:color="auto"/>
            </w:tcBorders>
            <w:shd w:val="clear" w:color="auto" w:fill="DC281E"/>
          </w:tcPr>
          <w:p w14:paraId="0A0CC861" w14:textId="2185C0F9" w:rsidR="007220E2" w:rsidRPr="00422595" w:rsidRDefault="007220E2" w:rsidP="00246B84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Prix de l</w:t>
            </w:r>
            <w:r w:rsidR="00465FC4">
              <w:rPr>
                <w:b/>
                <w:color w:val="FFFFFF" w:themeColor="background1"/>
              </w:rPr>
              <w:t>’</w:t>
            </w:r>
            <w:r>
              <w:rPr>
                <w:b/>
                <w:color w:val="FFFFFF" w:themeColor="background1"/>
              </w:rPr>
              <w:t>année dernière</w:t>
            </w:r>
          </w:p>
        </w:tc>
      </w:tr>
      <w:tr w:rsidR="00AA121E" w:rsidRPr="00EB4329" w14:paraId="7BB0E6D7" w14:textId="77777777" w:rsidTr="00D173E3">
        <w:tc>
          <w:tcPr>
            <w:tcW w:w="10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9D43B99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2DFF098A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2C1DCC60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0E363F2B" w14:textId="77777777" w:rsidR="007220E2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3BFFEC06" w14:textId="77777777" w:rsidR="00246B84" w:rsidRDefault="00246B84" w:rsidP="00EB4329">
            <w:pPr>
              <w:jc w:val="left"/>
              <w:rPr>
                <w:rFonts w:cs="Arial"/>
                <w:lang w:val="en-GB"/>
              </w:rPr>
            </w:pPr>
          </w:p>
          <w:p w14:paraId="22EEBE1C" w14:textId="77777777" w:rsidR="00246B84" w:rsidRPr="00EB4329" w:rsidRDefault="00246B84" w:rsidP="00EB4329">
            <w:pPr>
              <w:jc w:val="left"/>
              <w:rPr>
                <w:rFonts w:cs="Arial"/>
                <w:lang w:val="en-GB"/>
              </w:rPr>
            </w:pPr>
          </w:p>
          <w:p w14:paraId="31FA12C9" w14:textId="77777777" w:rsidR="007220E2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7DBD42D6" w14:textId="77777777" w:rsidR="00246B84" w:rsidRPr="00EB4329" w:rsidRDefault="00246B84" w:rsidP="00EB4329">
            <w:pPr>
              <w:jc w:val="left"/>
              <w:rPr>
                <w:rFonts w:cs="Arial"/>
                <w:lang w:val="en-GB"/>
              </w:rPr>
            </w:pPr>
          </w:p>
        </w:tc>
        <w:tc>
          <w:tcPr>
            <w:tcW w:w="69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0BA1A08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  <w:tc>
          <w:tcPr>
            <w:tcW w:w="1307" w:type="pct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E857C59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  <w:tc>
          <w:tcPr>
            <w:tcW w:w="968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2003B32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  <w:tc>
          <w:tcPr>
            <w:tcW w:w="1003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DEBD757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</w:tr>
      <w:tr w:rsidR="007220E2" w:rsidRPr="00EB4329" w14:paraId="087D73D4" w14:textId="77777777" w:rsidTr="00246B84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4C94B5D3" w14:textId="77777777" w:rsidR="007220E2" w:rsidRPr="00EB4329" w:rsidRDefault="007220E2" w:rsidP="00590075">
            <w:pPr>
              <w:spacing w:before="60" w:after="60"/>
              <w:jc w:val="left"/>
              <w:rPr>
                <w:rFonts w:cs="Arial"/>
              </w:rPr>
            </w:pPr>
            <w:r>
              <w:t>Q29 : Si, depuis le choc, vous avez modifié les prix auxquels vous facturez les produits de base clés (Q28), dites pourquoi.</w:t>
            </w:r>
          </w:p>
          <w:p w14:paraId="001032E7" w14:textId="3E48C32E" w:rsidR="007220E2" w:rsidRPr="00EB4329" w:rsidRDefault="007220E2" w:rsidP="00590075">
            <w:pPr>
              <w:spacing w:before="60" w:after="60"/>
              <w:jc w:val="left"/>
              <w:rPr>
                <w:rFonts w:cs="Arial"/>
              </w:rPr>
            </w:pPr>
            <w:r>
              <w:rPr>
                <w:i/>
                <w:sz w:val="16"/>
              </w:rPr>
              <w:t>(Notez l</w:t>
            </w:r>
            <w:r w:rsidR="00465FC4">
              <w:rPr>
                <w:i/>
                <w:sz w:val="16"/>
              </w:rPr>
              <w:t>’</w:t>
            </w:r>
            <w:r>
              <w:rPr>
                <w:i/>
                <w:sz w:val="16"/>
              </w:rPr>
              <w:t>explication pour chaque produit de base clé dont le prix a changé)</w:t>
            </w:r>
          </w:p>
        </w:tc>
      </w:tr>
      <w:tr w:rsidR="007220E2" w:rsidRPr="00EB4329" w14:paraId="76F528C9" w14:textId="77777777" w:rsidTr="00246B84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F3F3F3"/>
          </w:tcPr>
          <w:p w14:paraId="4FD1506D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2C0746E0" w14:textId="77777777" w:rsidR="007220E2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61AF737F" w14:textId="77777777" w:rsidR="00246B84" w:rsidRPr="00EB4329" w:rsidRDefault="00246B84" w:rsidP="00EB4329">
            <w:pPr>
              <w:jc w:val="left"/>
              <w:rPr>
                <w:rFonts w:cs="Arial"/>
                <w:lang w:val="en-GB"/>
              </w:rPr>
            </w:pPr>
          </w:p>
          <w:p w14:paraId="2E36C882" w14:textId="77777777" w:rsidR="007220E2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640E7054" w14:textId="77777777" w:rsidR="00246B84" w:rsidRPr="00EB4329" w:rsidRDefault="00246B84" w:rsidP="00EB4329">
            <w:pPr>
              <w:jc w:val="left"/>
              <w:rPr>
                <w:rFonts w:cs="Arial"/>
                <w:lang w:val="en-GB"/>
              </w:rPr>
            </w:pPr>
          </w:p>
          <w:p w14:paraId="06B6E17F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10C52A51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</w:tr>
      <w:tr w:rsidR="007220E2" w:rsidRPr="00EB4329" w14:paraId="3A085AD7" w14:textId="77777777" w:rsidTr="0092351D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E6E6E6"/>
          </w:tcPr>
          <w:p w14:paraId="362A8C2C" w14:textId="7ADC5C6D" w:rsidR="007220E2" w:rsidRPr="00EB4329" w:rsidRDefault="007220E2" w:rsidP="00246B84">
            <w:pPr>
              <w:keepNext/>
              <w:spacing w:before="60" w:after="60"/>
              <w:jc w:val="left"/>
              <w:rPr>
                <w:rFonts w:cs="Arial"/>
              </w:rPr>
            </w:pPr>
            <w:r>
              <w:lastRenderedPageBreak/>
              <w:t>Q30 : Dans quelle mesure le prix de vente de chaque produit de base clé a-t-il varié au cours d</w:t>
            </w:r>
            <w:r w:rsidR="00465FC4">
              <w:t>’</w:t>
            </w:r>
            <w:r>
              <w:t>une année (saisonnalité) ?</w:t>
            </w:r>
          </w:p>
          <w:p w14:paraId="19505638" w14:textId="77777777" w:rsidR="007220E2" w:rsidRPr="00EB4329" w:rsidRDefault="007220E2" w:rsidP="00246B84">
            <w:pPr>
              <w:keepNext/>
              <w:spacing w:before="60" w:after="60"/>
              <w:jc w:val="left"/>
              <w:rPr>
                <w:rFonts w:cs="Arial"/>
              </w:rPr>
            </w:pPr>
            <w:r>
              <w:rPr>
                <w:i/>
                <w:sz w:val="16"/>
              </w:rPr>
              <w:t>(Notez pour chaque produit et par mois si les prix sont généralement élevés, normaux ou bas)</w:t>
            </w:r>
          </w:p>
        </w:tc>
      </w:tr>
      <w:tr w:rsidR="0057553F" w:rsidRPr="002C0696" w14:paraId="3C1FB44D" w14:textId="77777777" w:rsidTr="0092351D">
        <w:tc>
          <w:tcPr>
            <w:tcW w:w="1135" w:type="pct"/>
            <w:gridSpan w:val="4"/>
            <w:tcBorders>
              <w:bottom w:val="single" w:sz="4" w:space="0" w:color="auto"/>
            </w:tcBorders>
            <w:shd w:val="clear" w:color="auto" w:fill="DC281E"/>
          </w:tcPr>
          <w:p w14:paraId="6D91C24B" w14:textId="77777777" w:rsidR="007220E2" w:rsidRPr="002C0696" w:rsidRDefault="007220E2" w:rsidP="0081444F">
            <w:pPr>
              <w:keepNext/>
              <w:spacing w:before="60" w:after="60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2C0696">
              <w:rPr>
                <w:b/>
                <w:color w:val="FFFFFF" w:themeColor="background1"/>
                <w:sz w:val="16"/>
                <w:szCs w:val="16"/>
              </w:rPr>
              <w:t>Nom du produit de base</w:t>
            </w:r>
          </w:p>
        </w:tc>
        <w:tc>
          <w:tcPr>
            <w:tcW w:w="322" w:type="pct"/>
            <w:gridSpan w:val="3"/>
            <w:tcBorders>
              <w:bottom w:val="single" w:sz="4" w:space="0" w:color="auto"/>
            </w:tcBorders>
            <w:shd w:val="clear" w:color="auto" w:fill="DC281E"/>
          </w:tcPr>
          <w:p w14:paraId="0BD7AF6F" w14:textId="2D459D80" w:rsidR="007220E2" w:rsidRPr="002C0696" w:rsidRDefault="007220E2" w:rsidP="002C0696">
            <w:pPr>
              <w:keepNext/>
              <w:spacing w:before="60" w:after="60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2C0696">
              <w:rPr>
                <w:b/>
                <w:color w:val="FFFFFF" w:themeColor="background1"/>
                <w:sz w:val="16"/>
                <w:szCs w:val="16"/>
              </w:rPr>
              <w:t>Jan</w:t>
            </w:r>
            <w:r w:rsidR="002C0696">
              <w:rPr>
                <w:b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322" w:type="pct"/>
            <w:gridSpan w:val="4"/>
            <w:tcBorders>
              <w:bottom w:val="single" w:sz="4" w:space="0" w:color="auto"/>
            </w:tcBorders>
            <w:shd w:val="clear" w:color="auto" w:fill="DC281E"/>
          </w:tcPr>
          <w:p w14:paraId="6C71F649" w14:textId="4AC0254D" w:rsidR="007220E2" w:rsidRPr="002C0696" w:rsidRDefault="007220E2" w:rsidP="002C0696">
            <w:pPr>
              <w:keepNext/>
              <w:spacing w:before="60" w:after="60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2C0696">
              <w:rPr>
                <w:b/>
                <w:color w:val="FFFFFF" w:themeColor="background1"/>
                <w:sz w:val="16"/>
                <w:szCs w:val="16"/>
              </w:rPr>
              <w:t>Fév</w:t>
            </w:r>
            <w:r w:rsidR="002C0696">
              <w:rPr>
                <w:b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322" w:type="pct"/>
            <w:gridSpan w:val="6"/>
            <w:tcBorders>
              <w:bottom w:val="single" w:sz="4" w:space="0" w:color="auto"/>
            </w:tcBorders>
            <w:shd w:val="clear" w:color="auto" w:fill="DC281E"/>
          </w:tcPr>
          <w:p w14:paraId="6B023ADD" w14:textId="77777777" w:rsidR="007220E2" w:rsidRPr="002C0696" w:rsidRDefault="007220E2" w:rsidP="0081444F">
            <w:pPr>
              <w:keepNext/>
              <w:spacing w:before="60" w:after="60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2C0696">
              <w:rPr>
                <w:b/>
                <w:color w:val="FFFFFF" w:themeColor="background1"/>
                <w:sz w:val="16"/>
                <w:szCs w:val="16"/>
              </w:rPr>
              <w:t>Mars</w:t>
            </w:r>
          </w:p>
        </w:tc>
        <w:tc>
          <w:tcPr>
            <w:tcW w:w="322" w:type="pct"/>
            <w:gridSpan w:val="3"/>
            <w:tcBorders>
              <w:bottom w:val="single" w:sz="4" w:space="0" w:color="auto"/>
            </w:tcBorders>
            <w:shd w:val="clear" w:color="auto" w:fill="DC281E"/>
          </w:tcPr>
          <w:p w14:paraId="4F99234D" w14:textId="77777777" w:rsidR="007220E2" w:rsidRPr="002C0696" w:rsidRDefault="007220E2" w:rsidP="0081444F">
            <w:pPr>
              <w:keepNext/>
              <w:spacing w:before="60" w:after="60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2C0696">
              <w:rPr>
                <w:b/>
                <w:color w:val="FFFFFF" w:themeColor="background1"/>
                <w:sz w:val="16"/>
                <w:szCs w:val="16"/>
              </w:rPr>
              <w:t>Avril</w:t>
            </w:r>
          </w:p>
        </w:tc>
        <w:tc>
          <w:tcPr>
            <w:tcW w:w="322" w:type="pct"/>
            <w:gridSpan w:val="3"/>
            <w:tcBorders>
              <w:bottom w:val="single" w:sz="4" w:space="0" w:color="auto"/>
            </w:tcBorders>
            <w:shd w:val="clear" w:color="auto" w:fill="DC281E"/>
          </w:tcPr>
          <w:p w14:paraId="40EC13EB" w14:textId="77777777" w:rsidR="007220E2" w:rsidRPr="002C0696" w:rsidRDefault="007220E2" w:rsidP="0081444F">
            <w:pPr>
              <w:keepNext/>
              <w:spacing w:before="60" w:after="60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2C0696">
              <w:rPr>
                <w:b/>
                <w:color w:val="FFFFFF" w:themeColor="background1"/>
                <w:sz w:val="16"/>
                <w:szCs w:val="16"/>
              </w:rPr>
              <w:t>Mai</w:t>
            </w:r>
          </w:p>
        </w:tc>
        <w:tc>
          <w:tcPr>
            <w:tcW w:w="322" w:type="pct"/>
            <w:gridSpan w:val="3"/>
            <w:tcBorders>
              <w:bottom w:val="single" w:sz="4" w:space="0" w:color="auto"/>
            </w:tcBorders>
            <w:shd w:val="clear" w:color="auto" w:fill="DC281E"/>
          </w:tcPr>
          <w:p w14:paraId="3BC4FB22" w14:textId="77777777" w:rsidR="007220E2" w:rsidRPr="002C0696" w:rsidRDefault="007220E2" w:rsidP="0081444F">
            <w:pPr>
              <w:keepNext/>
              <w:spacing w:before="60" w:after="60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2C0696">
              <w:rPr>
                <w:b/>
                <w:color w:val="FFFFFF" w:themeColor="background1"/>
                <w:sz w:val="16"/>
                <w:szCs w:val="16"/>
              </w:rPr>
              <w:t>Juin</w:t>
            </w:r>
          </w:p>
        </w:tc>
        <w:tc>
          <w:tcPr>
            <w:tcW w:w="322" w:type="pct"/>
            <w:gridSpan w:val="4"/>
            <w:tcBorders>
              <w:bottom w:val="single" w:sz="4" w:space="0" w:color="auto"/>
            </w:tcBorders>
            <w:shd w:val="clear" w:color="auto" w:fill="DC281E"/>
          </w:tcPr>
          <w:p w14:paraId="0EE31C40" w14:textId="3BE1BEF7" w:rsidR="007220E2" w:rsidRPr="002C0696" w:rsidRDefault="007220E2" w:rsidP="002C0696">
            <w:pPr>
              <w:keepNext/>
              <w:spacing w:before="60" w:after="60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2C0696">
              <w:rPr>
                <w:b/>
                <w:color w:val="FFFFFF" w:themeColor="background1"/>
                <w:sz w:val="16"/>
                <w:szCs w:val="16"/>
              </w:rPr>
              <w:t>Juil</w:t>
            </w:r>
            <w:r w:rsidR="002C0696">
              <w:rPr>
                <w:b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322" w:type="pct"/>
            <w:gridSpan w:val="5"/>
            <w:tcBorders>
              <w:bottom w:val="single" w:sz="4" w:space="0" w:color="auto"/>
            </w:tcBorders>
            <w:shd w:val="clear" w:color="auto" w:fill="DC281E"/>
          </w:tcPr>
          <w:p w14:paraId="39BF6F02" w14:textId="77777777" w:rsidR="007220E2" w:rsidRPr="002C0696" w:rsidRDefault="007220E2" w:rsidP="0081444F">
            <w:pPr>
              <w:keepNext/>
              <w:spacing w:before="60" w:after="60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2C0696">
              <w:rPr>
                <w:b/>
                <w:color w:val="FFFFFF" w:themeColor="background1"/>
                <w:sz w:val="16"/>
                <w:szCs w:val="16"/>
              </w:rPr>
              <w:t>Août</w:t>
            </w:r>
          </w:p>
        </w:tc>
        <w:tc>
          <w:tcPr>
            <w:tcW w:w="322" w:type="pct"/>
            <w:gridSpan w:val="3"/>
            <w:tcBorders>
              <w:bottom w:val="single" w:sz="4" w:space="0" w:color="auto"/>
            </w:tcBorders>
            <w:shd w:val="clear" w:color="auto" w:fill="DC281E"/>
          </w:tcPr>
          <w:p w14:paraId="00127C91" w14:textId="77777777" w:rsidR="007220E2" w:rsidRPr="002C0696" w:rsidRDefault="007220E2" w:rsidP="0081444F">
            <w:pPr>
              <w:keepNext/>
              <w:spacing w:before="60" w:after="60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2C0696">
              <w:rPr>
                <w:b/>
                <w:color w:val="FFFFFF" w:themeColor="background1"/>
                <w:sz w:val="16"/>
                <w:szCs w:val="16"/>
              </w:rPr>
              <w:t>Sept.</w:t>
            </w:r>
          </w:p>
        </w:tc>
        <w:tc>
          <w:tcPr>
            <w:tcW w:w="322" w:type="pct"/>
            <w:gridSpan w:val="4"/>
            <w:tcBorders>
              <w:bottom w:val="single" w:sz="4" w:space="0" w:color="auto"/>
            </w:tcBorders>
            <w:shd w:val="clear" w:color="auto" w:fill="DC281E"/>
          </w:tcPr>
          <w:p w14:paraId="60417C2C" w14:textId="4FD1E965" w:rsidR="007220E2" w:rsidRPr="002C0696" w:rsidRDefault="007220E2" w:rsidP="002C0696">
            <w:pPr>
              <w:keepNext/>
              <w:spacing w:before="60" w:after="60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2C0696">
              <w:rPr>
                <w:b/>
                <w:color w:val="FFFFFF" w:themeColor="background1"/>
                <w:sz w:val="16"/>
                <w:szCs w:val="16"/>
              </w:rPr>
              <w:t>Oct</w:t>
            </w:r>
            <w:r w:rsidR="002C0696">
              <w:rPr>
                <w:b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DC281E"/>
          </w:tcPr>
          <w:p w14:paraId="4B459859" w14:textId="77777777" w:rsidR="007220E2" w:rsidRPr="002C0696" w:rsidRDefault="007220E2" w:rsidP="0081444F">
            <w:pPr>
              <w:keepNext/>
              <w:spacing w:before="60" w:after="60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2C0696">
              <w:rPr>
                <w:b/>
                <w:color w:val="FFFFFF" w:themeColor="background1"/>
                <w:sz w:val="16"/>
                <w:szCs w:val="16"/>
              </w:rPr>
              <w:t>Nov.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DC281E"/>
          </w:tcPr>
          <w:p w14:paraId="47F2792E" w14:textId="77777777" w:rsidR="007220E2" w:rsidRPr="002C0696" w:rsidRDefault="007220E2" w:rsidP="0081444F">
            <w:pPr>
              <w:keepNext/>
              <w:spacing w:before="60" w:after="60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2C0696">
              <w:rPr>
                <w:b/>
                <w:color w:val="FFFFFF" w:themeColor="background1"/>
                <w:sz w:val="16"/>
                <w:szCs w:val="16"/>
              </w:rPr>
              <w:t>Déc.</w:t>
            </w:r>
          </w:p>
        </w:tc>
      </w:tr>
      <w:tr w:rsidR="00246B84" w:rsidRPr="00EB4329" w14:paraId="63528220" w14:textId="77777777" w:rsidTr="00144039">
        <w:tc>
          <w:tcPr>
            <w:tcW w:w="1135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754B89A" w14:textId="77777777" w:rsidR="007220E2" w:rsidRPr="00EB4329" w:rsidRDefault="007220E2" w:rsidP="00246B84">
            <w:pPr>
              <w:keepNext/>
              <w:spacing w:before="60" w:after="60"/>
              <w:jc w:val="left"/>
              <w:rPr>
                <w:rFonts w:cs="Arial"/>
                <w:lang w:val="en-GB"/>
              </w:rPr>
            </w:pPr>
          </w:p>
          <w:p w14:paraId="783AC27C" w14:textId="77777777" w:rsidR="007220E2" w:rsidRDefault="007220E2" w:rsidP="00246B84">
            <w:pPr>
              <w:keepNext/>
              <w:spacing w:before="60" w:after="60"/>
              <w:jc w:val="left"/>
              <w:rPr>
                <w:rFonts w:cs="Arial"/>
                <w:lang w:val="en-GB"/>
              </w:rPr>
            </w:pPr>
          </w:p>
          <w:p w14:paraId="18F831AA" w14:textId="77777777" w:rsidR="00246B84" w:rsidRDefault="00246B84" w:rsidP="00246B84">
            <w:pPr>
              <w:keepNext/>
              <w:spacing w:before="60" w:after="60"/>
              <w:jc w:val="left"/>
              <w:rPr>
                <w:rFonts w:cs="Arial"/>
                <w:lang w:val="en-GB"/>
              </w:rPr>
            </w:pPr>
          </w:p>
          <w:p w14:paraId="049616DC" w14:textId="77777777" w:rsidR="00246B84" w:rsidRPr="00EB4329" w:rsidRDefault="00246B84" w:rsidP="00246B84">
            <w:pPr>
              <w:keepNext/>
              <w:spacing w:before="60" w:after="60"/>
              <w:jc w:val="left"/>
              <w:rPr>
                <w:rFonts w:cs="Arial"/>
                <w:lang w:val="en-GB"/>
              </w:rPr>
            </w:pPr>
          </w:p>
          <w:p w14:paraId="01440763" w14:textId="77777777" w:rsidR="007220E2" w:rsidRPr="00EB4329" w:rsidRDefault="007220E2" w:rsidP="00246B84">
            <w:pPr>
              <w:keepNext/>
              <w:spacing w:before="60" w:after="60"/>
              <w:jc w:val="left"/>
              <w:rPr>
                <w:rFonts w:cs="Arial"/>
                <w:lang w:val="en-GB"/>
              </w:rPr>
            </w:pPr>
          </w:p>
          <w:p w14:paraId="29DC09A7" w14:textId="77777777" w:rsidR="007220E2" w:rsidRPr="00EB4329" w:rsidRDefault="007220E2" w:rsidP="00246B84">
            <w:pPr>
              <w:keepNext/>
              <w:spacing w:before="60" w:after="60"/>
              <w:jc w:val="left"/>
              <w:rPr>
                <w:rFonts w:cs="Arial"/>
                <w:lang w:val="en-GB"/>
              </w:rPr>
            </w:pPr>
          </w:p>
          <w:p w14:paraId="796B1758" w14:textId="77777777" w:rsidR="007220E2" w:rsidRPr="00EB4329" w:rsidRDefault="007220E2" w:rsidP="00246B84">
            <w:pPr>
              <w:keepNext/>
              <w:spacing w:before="60" w:after="60"/>
              <w:jc w:val="left"/>
              <w:rPr>
                <w:rFonts w:cs="Arial"/>
                <w:lang w:val="en-GB"/>
              </w:rPr>
            </w:pPr>
          </w:p>
          <w:p w14:paraId="1C6B81D8" w14:textId="77777777" w:rsidR="007220E2" w:rsidRPr="00EB4329" w:rsidRDefault="007220E2" w:rsidP="00246B84">
            <w:pPr>
              <w:keepNext/>
              <w:spacing w:before="60" w:after="60"/>
              <w:jc w:val="left"/>
              <w:rPr>
                <w:rFonts w:cs="Arial"/>
                <w:lang w:val="en-GB"/>
              </w:rPr>
            </w:pPr>
          </w:p>
        </w:tc>
        <w:tc>
          <w:tcPr>
            <w:tcW w:w="32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36108DE" w14:textId="77777777" w:rsidR="007220E2" w:rsidRPr="00EB4329" w:rsidRDefault="007220E2" w:rsidP="00246B84">
            <w:pPr>
              <w:keepNext/>
              <w:spacing w:before="60" w:after="60"/>
              <w:jc w:val="left"/>
              <w:rPr>
                <w:rFonts w:cs="Arial"/>
                <w:lang w:val="en-GB"/>
              </w:rPr>
            </w:pPr>
          </w:p>
        </w:tc>
        <w:tc>
          <w:tcPr>
            <w:tcW w:w="32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C9E1ED7" w14:textId="77777777" w:rsidR="007220E2" w:rsidRPr="00EB4329" w:rsidRDefault="007220E2" w:rsidP="00246B84">
            <w:pPr>
              <w:keepNext/>
              <w:spacing w:before="60" w:after="60"/>
              <w:jc w:val="left"/>
              <w:rPr>
                <w:rFonts w:cs="Arial"/>
                <w:lang w:val="en-GB"/>
              </w:rPr>
            </w:pPr>
          </w:p>
        </w:tc>
        <w:tc>
          <w:tcPr>
            <w:tcW w:w="322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911F10C" w14:textId="77777777" w:rsidR="007220E2" w:rsidRPr="00EB4329" w:rsidRDefault="007220E2" w:rsidP="00246B84">
            <w:pPr>
              <w:keepNext/>
              <w:spacing w:before="60" w:after="60"/>
              <w:jc w:val="left"/>
              <w:rPr>
                <w:rFonts w:cs="Arial"/>
                <w:lang w:val="en-GB"/>
              </w:rPr>
            </w:pPr>
          </w:p>
        </w:tc>
        <w:tc>
          <w:tcPr>
            <w:tcW w:w="32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0595C7C" w14:textId="77777777" w:rsidR="007220E2" w:rsidRPr="00EB4329" w:rsidRDefault="007220E2" w:rsidP="00246B84">
            <w:pPr>
              <w:keepNext/>
              <w:spacing w:before="60" w:after="60"/>
              <w:jc w:val="left"/>
              <w:rPr>
                <w:rFonts w:cs="Arial"/>
                <w:lang w:val="en-GB"/>
              </w:rPr>
            </w:pPr>
          </w:p>
        </w:tc>
        <w:tc>
          <w:tcPr>
            <w:tcW w:w="32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F3DD617" w14:textId="77777777" w:rsidR="007220E2" w:rsidRPr="00EB4329" w:rsidRDefault="007220E2" w:rsidP="00246B84">
            <w:pPr>
              <w:keepNext/>
              <w:spacing w:before="60" w:after="60"/>
              <w:jc w:val="left"/>
              <w:rPr>
                <w:rFonts w:cs="Arial"/>
                <w:lang w:val="en-GB"/>
              </w:rPr>
            </w:pPr>
          </w:p>
        </w:tc>
        <w:tc>
          <w:tcPr>
            <w:tcW w:w="32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24B106A" w14:textId="77777777" w:rsidR="007220E2" w:rsidRPr="00EB4329" w:rsidRDefault="007220E2" w:rsidP="00246B84">
            <w:pPr>
              <w:keepNext/>
              <w:spacing w:before="60" w:after="60"/>
              <w:jc w:val="left"/>
              <w:rPr>
                <w:rFonts w:cs="Arial"/>
                <w:lang w:val="en-GB"/>
              </w:rPr>
            </w:pPr>
          </w:p>
        </w:tc>
        <w:tc>
          <w:tcPr>
            <w:tcW w:w="32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4C1871A" w14:textId="77777777" w:rsidR="007220E2" w:rsidRPr="00EB4329" w:rsidRDefault="007220E2" w:rsidP="00246B84">
            <w:pPr>
              <w:keepNext/>
              <w:spacing w:before="60" w:after="60"/>
              <w:jc w:val="left"/>
              <w:rPr>
                <w:rFonts w:cs="Arial"/>
                <w:lang w:val="en-GB"/>
              </w:rPr>
            </w:pPr>
          </w:p>
        </w:tc>
        <w:tc>
          <w:tcPr>
            <w:tcW w:w="32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F68CD0F" w14:textId="77777777" w:rsidR="007220E2" w:rsidRPr="00EB4329" w:rsidRDefault="007220E2" w:rsidP="00246B84">
            <w:pPr>
              <w:keepNext/>
              <w:spacing w:before="60" w:after="60"/>
              <w:jc w:val="left"/>
              <w:rPr>
                <w:rFonts w:cs="Arial"/>
                <w:lang w:val="en-GB"/>
              </w:rPr>
            </w:pPr>
          </w:p>
        </w:tc>
        <w:tc>
          <w:tcPr>
            <w:tcW w:w="32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28F7F69" w14:textId="77777777" w:rsidR="007220E2" w:rsidRPr="00EB4329" w:rsidRDefault="007220E2" w:rsidP="00246B84">
            <w:pPr>
              <w:keepNext/>
              <w:spacing w:before="60" w:after="60"/>
              <w:jc w:val="left"/>
              <w:rPr>
                <w:rFonts w:cs="Arial"/>
                <w:lang w:val="en-GB"/>
              </w:rPr>
            </w:pPr>
          </w:p>
        </w:tc>
        <w:tc>
          <w:tcPr>
            <w:tcW w:w="32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6179326" w14:textId="77777777" w:rsidR="007220E2" w:rsidRPr="00EB4329" w:rsidRDefault="007220E2" w:rsidP="00246B84">
            <w:pPr>
              <w:keepNext/>
              <w:spacing w:before="60" w:after="60"/>
              <w:jc w:val="left"/>
              <w:rPr>
                <w:rFonts w:cs="Arial"/>
                <w:lang w:val="en-GB"/>
              </w:rPr>
            </w:pP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174CE87" w14:textId="77777777" w:rsidR="007220E2" w:rsidRPr="00EB4329" w:rsidRDefault="007220E2" w:rsidP="00246B84">
            <w:pPr>
              <w:keepNext/>
              <w:spacing w:before="60" w:after="60"/>
              <w:jc w:val="left"/>
              <w:rPr>
                <w:rFonts w:cs="Arial"/>
                <w:lang w:val="en-GB"/>
              </w:rPr>
            </w:pP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923F3F3" w14:textId="77777777" w:rsidR="007220E2" w:rsidRPr="00EB4329" w:rsidRDefault="007220E2" w:rsidP="00246B84">
            <w:pPr>
              <w:keepNext/>
              <w:spacing w:before="60" w:after="60"/>
              <w:jc w:val="left"/>
              <w:rPr>
                <w:rFonts w:cs="Arial"/>
                <w:lang w:val="en-GB"/>
              </w:rPr>
            </w:pPr>
          </w:p>
        </w:tc>
      </w:tr>
      <w:tr w:rsidR="00144039" w:rsidRPr="00144039" w14:paraId="496DCAEE" w14:textId="77777777" w:rsidTr="00144039">
        <w:tc>
          <w:tcPr>
            <w:tcW w:w="5000" w:type="pct"/>
            <w:gridSpan w:val="44"/>
            <w:tcBorders>
              <w:bottom w:val="single" w:sz="4" w:space="0" w:color="auto"/>
            </w:tcBorders>
            <w:shd w:val="clear" w:color="auto" w:fill="DC281E"/>
          </w:tcPr>
          <w:p w14:paraId="6F56DF16" w14:textId="1AD4A20D" w:rsidR="007220E2" w:rsidRPr="00144039" w:rsidRDefault="007220E2" w:rsidP="00144039">
            <w:pPr>
              <w:tabs>
                <w:tab w:val="left" w:pos="274"/>
              </w:tabs>
              <w:spacing w:before="60" w:after="60"/>
              <w:jc w:val="left"/>
              <w:rPr>
                <w:rFonts w:ascii="Arial Bold" w:hAnsi="Arial Bold" w:cs="Arial"/>
                <w:b/>
                <w:color w:val="FFFFFF" w:themeColor="background1"/>
              </w:rPr>
            </w:pPr>
            <w:r>
              <w:rPr>
                <w:rFonts w:ascii="Arial Bold" w:hAnsi="Arial Bold"/>
                <w:b/>
                <w:color w:val="FFFFFF" w:themeColor="background1"/>
              </w:rPr>
              <w:t xml:space="preserve">G. </w:t>
            </w:r>
            <w:r>
              <w:rPr>
                <w:rFonts w:ascii="Arial Bold" w:hAnsi="Arial Bold"/>
                <w:b/>
                <w:color w:val="FFFFFF" w:themeColor="background1"/>
              </w:rPr>
              <w:tab/>
              <w:t>Le groupe d</w:t>
            </w:r>
            <w:r w:rsidR="00465FC4">
              <w:rPr>
                <w:rFonts w:ascii="Arial Bold" w:hAnsi="Arial Bold"/>
                <w:b/>
                <w:color w:val="FFFFFF" w:themeColor="background1"/>
              </w:rPr>
              <w:t>’</w:t>
            </w:r>
            <w:r>
              <w:rPr>
                <w:rFonts w:ascii="Arial Bold" w:hAnsi="Arial Bold"/>
                <w:b/>
                <w:color w:val="FFFFFF" w:themeColor="background1"/>
              </w:rPr>
              <w:t>informateurs/de discussion était-il de qualité ?</w:t>
            </w:r>
          </w:p>
          <w:p w14:paraId="72B94A8C" w14:textId="05DFFE7B" w:rsidR="007220E2" w:rsidRPr="00144039" w:rsidRDefault="007220E2" w:rsidP="00590075">
            <w:pPr>
              <w:spacing w:before="60" w:after="60"/>
              <w:jc w:val="left"/>
              <w:rPr>
                <w:rFonts w:ascii="Arial Bold" w:hAnsi="Arial Bold" w:cs="Arial"/>
                <w:b/>
                <w:color w:val="FFFFFF" w:themeColor="background1"/>
              </w:rPr>
            </w:pPr>
            <w:r>
              <w:rPr>
                <w:rFonts w:ascii="Arial Bold" w:hAnsi="Arial Bold"/>
                <w:b/>
                <w:color w:val="FFFFFF" w:themeColor="background1"/>
              </w:rPr>
              <w:t>(Notez les observations après l</w:t>
            </w:r>
            <w:r w:rsidR="00465FC4">
              <w:rPr>
                <w:rFonts w:ascii="Arial Bold" w:hAnsi="Arial Bold"/>
                <w:b/>
                <w:color w:val="FFFFFF" w:themeColor="background1"/>
              </w:rPr>
              <w:t>’</w:t>
            </w:r>
            <w:r>
              <w:rPr>
                <w:rFonts w:ascii="Arial Bold" w:hAnsi="Arial Bold"/>
                <w:b/>
                <w:color w:val="FFFFFF" w:themeColor="background1"/>
              </w:rPr>
              <w:t>entretien)</w:t>
            </w:r>
          </w:p>
        </w:tc>
      </w:tr>
      <w:tr w:rsidR="007220E2" w:rsidRPr="00EB4329" w14:paraId="524A603C" w14:textId="77777777" w:rsidTr="00246B84">
        <w:tc>
          <w:tcPr>
            <w:tcW w:w="5000" w:type="pct"/>
            <w:gridSpan w:val="44"/>
            <w:shd w:val="clear" w:color="auto" w:fill="F3F3F3"/>
          </w:tcPr>
          <w:p w14:paraId="140EDFDC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19AEB4C5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5E59A5BB" w14:textId="77777777" w:rsidR="007220E2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0CF7B012" w14:textId="77777777" w:rsidR="00246B84" w:rsidRDefault="00246B84" w:rsidP="00EB4329">
            <w:pPr>
              <w:jc w:val="left"/>
              <w:rPr>
                <w:rFonts w:cs="Arial"/>
                <w:lang w:val="en-GB"/>
              </w:rPr>
            </w:pPr>
          </w:p>
          <w:p w14:paraId="152A5438" w14:textId="77777777" w:rsidR="00246B84" w:rsidRPr="00EB4329" w:rsidRDefault="00246B84" w:rsidP="00EB4329">
            <w:pPr>
              <w:jc w:val="left"/>
              <w:rPr>
                <w:rFonts w:cs="Arial"/>
                <w:lang w:val="en-GB"/>
              </w:rPr>
            </w:pPr>
          </w:p>
          <w:p w14:paraId="3037F1AB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6D3EF4D3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23433C57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656E887B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  <w:p w14:paraId="5C76BD55" w14:textId="77777777" w:rsidR="007220E2" w:rsidRPr="00EB4329" w:rsidRDefault="007220E2" w:rsidP="00EB4329">
            <w:pPr>
              <w:jc w:val="left"/>
              <w:rPr>
                <w:rFonts w:cs="Arial"/>
                <w:lang w:val="en-GB"/>
              </w:rPr>
            </w:pPr>
          </w:p>
        </w:tc>
      </w:tr>
    </w:tbl>
    <w:p w14:paraId="7E427A0F" w14:textId="77777777" w:rsidR="003A1DE6" w:rsidRPr="00EB4329" w:rsidRDefault="003A1DE6" w:rsidP="004C3D76">
      <w:pPr>
        <w:rPr>
          <w:rFonts w:cs="Arial"/>
        </w:rPr>
      </w:pPr>
    </w:p>
    <w:sectPr w:rsidR="003A1DE6" w:rsidRPr="00EB4329" w:rsidSect="00EB4329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A60012" w14:textId="77777777" w:rsidR="00CA0C2F" w:rsidRDefault="00CA0C2F" w:rsidP="004C3D76">
      <w:pPr>
        <w:spacing w:after="0"/>
      </w:pPr>
      <w:r>
        <w:separator/>
      </w:r>
    </w:p>
  </w:endnote>
  <w:endnote w:type="continuationSeparator" w:id="0">
    <w:p w14:paraId="25C5DA9B" w14:textId="77777777" w:rsidR="00CA0C2F" w:rsidRDefault="00CA0C2F" w:rsidP="004C3D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438E1" w14:textId="77777777" w:rsidR="00EB4329" w:rsidRPr="00B45C74" w:rsidRDefault="00EB4329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27756A">
      <w:rPr>
        <w:b/>
        <w:noProof/>
        <w:color w:val="808080" w:themeColor="background1" w:themeShade="80"/>
        <w:sz w:val="18"/>
        <w:szCs w:val="18"/>
      </w:rPr>
      <w:t>8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23E6F199" w14:textId="7D150916" w:rsidR="00EB4329" w:rsidRPr="003A3500" w:rsidRDefault="00EB4329" w:rsidP="00ED1B2B">
    <w:pPr>
      <w:pStyle w:val="Pieddepage"/>
    </w:pPr>
    <w:r>
      <w:rPr>
        <w:b/>
      </w:rPr>
      <w:t>Module 2.</w:t>
    </w:r>
    <w:r>
      <w:t xml:space="preserve"> Étape 3. Étape subsidiaire 2. </w:t>
    </w:r>
    <w:fldSimple w:instr=" STYLEREF  H1 \t  \* MERGEFORMAT ">
      <w:r w:rsidR="0027756A" w:rsidRPr="0027756A">
        <w:rPr>
          <w:bCs/>
          <w:noProof/>
        </w:rPr>
        <w:t>Outil 9 de l’ERM – Canevas pour les discussions</w:t>
      </w:r>
      <w:r w:rsidR="0027756A">
        <w:rPr>
          <w:noProof/>
        </w:rPr>
        <w:t xml:space="preserve"> avec les commerçants (grossistes/détaillants)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0EB41" w14:textId="77777777" w:rsidR="00CA0C2F" w:rsidRDefault="00CA0C2F" w:rsidP="004C3D76">
      <w:pPr>
        <w:spacing w:after="0"/>
      </w:pPr>
      <w:r>
        <w:separator/>
      </w:r>
    </w:p>
  </w:footnote>
  <w:footnote w:type="continuationSeparator" w:id="0">
    <w:p w14:paraId="1737ADC0" w14:textId="77777777" w:rsidR="00CA0C2F" w:rsidRDefault="00CA0C2F" w:rsidP="004C3D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0F6B9" w14:textId="77777777" w:rsidR="00EB4329" w:rsidRPr="00074036" w:rsidRDefault="00EB4329" w:rsidP="00173FF2">
    <w:pPr>
      <w:pStyle w:val="En-tte"/>
      <w:rPr>
        <w:szCs w:val="16"/>
      </w:rPr>
    </w:pPr>
    <w:r>
      <w:rPr>
        <w:rStyle w:val="Pantone485"/>
      </w:rPr>
      <w:t>Mouvement international de la Croix-Rouge et du Croissant-Rouget</w:t>
    </w:r>
    <w:r>
      <w:rPr>
        <w:color w:val="FF0000"/>
        <w:szCs w:val="16"/>
      </w:rPr>
      <w:t xml:space="preserve"> </w:t>
    </w:r>
    <w:r>
      <w:rPr>
        <w:rStyle w:val="Numrodepage"/>
        <w:bCs/>
        <w:szCs w:val="16"/>
      </w:rPr>
      <w:t>I</w:t>
    </w:r>
    <w:r>
      <w:rPr>
        <w:rStyle w:val="Numrodepage"/>
        <w:color w:val="FF0000"/>
        <w:szCs w:val="16"/>
      </w:rPr>
      <w:t xml:space="preserve"> </w:t>
    </w:r>
    <w:r>
      <w:rPr>
        <w:b/>
        <w:szCs w:val="16"/>
      </w:rPr>
      <w:t>Boîte à outils pour les transferts monétaires dans les situations d’urgence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BE4"/>
    <w:multiLevelType w:val="hybridMultilevel"/>
    <w:tmpl w:val="FCEA503A"/>
    <w:lvl w:ilvl="0" w:tplc="3A3A22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826D5"/>
    <w:multiLevelType w:val="hybridMultilevel"/>
    <w:tmpl w:val="F6C2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76"/>
    <w:rsid w:val="000602B9"/>
    <w:rsid w:val="000F152E"/>
    <w:rsid w:val="00144039"/>
    <w:rsid w:val="0016751C"/>
    <w:rsid w:val="00191ACB"/>
    <w:rsid w:val="00191DA1"/>
    <w:rsid w:val="00246B84"/>
    <w:rsid w:val="0027756A"/>
    <w:rsid w:val="002A42C3"/>
    <w:rsid w:val="002C0696"/>
    <w:rsid w:val="003317B5"/>
    <w:rsid w:val="003A1DE6"/>
    <w:rsid w:val="003F0E9A"/>
    <w:rsid w:val="00422595"/>
    <w:rsid w:val="00465FC4"/>
    <w:rsid w:val="00494351"/>
    <w:rsid w:val="004C3D76"/>
    <w:rsid w:val="00556159"/>
    <w:rsid w:val="0057553F"/>
    <w:rsid w:val="00590075"/>
    <w:rsid w:val="005A531D"/>
    <w:rsid w:val="005B3264"/>
    <w:rsid w:val="006B036C"/>
    <w:rsid w:val="007052F7"/>
    <w:rsid w:val="007220E2"/>
    <w:rsid w:val="0074039A"/>
    <w:rsid w:val="00774304"/>
    <w:rsid w:val="0079103B"/>
    <w:rsid w:val="007B4C60"/>
    <w:rsid w:val="007D0953"/>
    <w:rsid w:val="0081246C"/>
    <w:rsid w:val="0081444F"/>
    <w:rsid w:val="008F6C40"/>
    <w:rsid w:val="00906D70"/>
    <w:rsid w:val="0092351D"/>
    <w:rsid w:val="00974071"/>
    <w:rsid w:val="00982660"/>
    <w:rsid w:val="00A40912"/>
    <w:rsid w:val="00AA121E"/>
    <w:rsid w:val="00AA6949"/>
    <w:rsid w:val="00AE1236"/>
    <w:rsid w:val="00B570A5"/>
    <w:rsid w:val="00B57640"/>
    <w:rsid w:val="00B60916"/>
    <w:rsid w:val="00C129C5"/>
    <w:rsid w:val="00C576FA"/>
    <w:rsid w:val="00CA0C2F"/>
    <w:rsid w:val="00CF3B73"/>
    <w:rsid w:val="00D173E3"/>
    <w:rsid w:val="00D26143"/>
    <w:rsid w:val="00DF57AF"/>
    <w:rsid w:val="00DF5BE6"/>
    <w:rsid w:val="00E131BA"/>
    <w:rsid w:val="00E16805"/>
    <w:rsid w:val="00E76D37"/>
    <w:rsid w:val="00EB2EE0"/>
    <w:rsid w:val="00EB3F47"/>
    <w:rsid w:val="00EB4329"/>
    <w:rsid w:val="00ED2FA9"/>
    <w:rsid w:val="00F4667C"/>
    <w:rsid w:val="00FB1123"/>
    <w:rsid w:val="00FC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E1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39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Titre1">
    <w:name w:val="heading 1"/>
    <w:basedOn w:val="H1"/>
    <w:next w:val="Normal"/>
    <w:link w:val="Titre1Car"/>
    <w:uiPriority w:val="9"/>
    <w:rsid w:val="00144039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44039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44039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44039"/>
    <w:rPr>
      <w:rFonts w:ascii="Arial" w:eastAsiaTheme="minorEastAsia" w:hAnsi="Arial" w:cs="Times New Roman"/>
      <w:b/>
      <w:caps/>
      <w:sz w:val="24"/>
      <w:szCs w:val="26"/>
      <w:lang w:val="fr-FR"/>
    </w:rPr>
  </w:style>
  <w:style w:type="paragraph" w:styleId="Paragraphedeliste">
    <w:name w:val="List Paragraph"/>
    <w:basedOn w:val="Normal"/>
    <w:link w:val="ParagraphedelisteCar"/>
    <w:uiPriority w:val="34"/>
    <w:qFormat/>
    <w:rsid w:val="00144039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Notedebasdepage">
    <w:name w:val="footnote text"/>
    <w:aliases w:val="Testo nota a piè di pagina Carattere"/>
    <w:basedOn w:val="Normal"/>
    <w:link w:val="NotedebasdepageCar"/>
    <w:uiPriority w:val="99"/>
    <w:unhideWhenUsed/>
    <w:rsid w:val="00144039"/>
    <w:pPr>
      <w:spacing w:after="0"/>
    </w:pPr>
    <w:rPr>
      <w:sz w:val="16"/>
      <w:szCs w:val="22"/>
    </w:rPr>
  </w:style>
  <w:style w:type="character" w:customStyle="1" w:styleId="NotedebasdepageCar">
    <w:name w:val="Note de bas de page Car"/>
    <w:aliases w:val="Testo nota a piè di pagina Carattere Car"/>
    <w:basedOn w:val="Policepardfaut"/>
    <w:link w:val="Notedebasdepage"/>
    <w:uiPriority w:val="99"/>
    <w:rsid w:val="00144039"/>
    <w:rPr>
      <w:rFonts w:ascii="Arial" w:eastAsiaTheme="minorEastAsia" w:hAnsi="Arial" w:cs="Times New Roman"/>
      <w:sz w:val="16"/>
      <w:lang w:val="fr-FR"/>
    </w:rPr>
  </w:style>
  <w:style w:type="character" w:styleId="Appelnotedebasdep">
    <w:name w:val="footnote reference"/>
    <w:basedOn w:val="Policepardfaut"/>
    <w:uiPriority w:val="99"/>
    <w:unhideWhenUsed/>
    <w:rsid w:val="00144039"/>
    <w:rPr>
      <w:vertAlign w:val="superscript"/>
    </w:rPr>
  </w:style>
  <w:style w:type="table" w:styleId="Grilledutableau">
    <w:name w:val="Table Grid"/>
    <w:basedOn w:val="TableauNormal"/>
    <w:uiPriority w:val="59"/>
    <w:rsid w:val="00144039"/>
    <w:pPr>
      <w:spacing w:after="0" w:line="240" w:lineRule="auto"/>
    </w:pPr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403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4039"/>
    <w:rPr>
      <w:rFonts w:ascii="Lucida Grande" w:eastAsiaTheme="minorEastAsia" w:hAnsi="Lucida Grande" w:cs="Lucida Grande"/>
      <w:sz w:val="18"/>
      <w:szCs w:val="18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144039"/>
    <w:rPr>
      <w:rFonts w:ascii="Arial" w:eastAsiaTheme="minorEastAsia" w:hAnsi="Arial" w:cs="Times New Roman"/>
      <w:b/>
      <w:sz w:val="40"/>
      <w:szCs w:val="5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144039"/>
    <w:pPr>
      <w:spacing w:after="0" w:line="288" w:lineRule="auto"/>
      <w:jc w:val="left"/>
    </w:pPr>
    <w:rPr>
      <w:sz w:val="16"/>
    </w:rPr>
  </w:style>
  <w:style w:type="character" w:customStyle="1" w:styleId="En-tteCar">
    <w:name w:val="En-tête Car"/>
    <w:basedOn w:val="Policepardfaut"/>
    <w:link w:val="En-tte"/>
    <w:uiPriority w:val="99"/>
    <w:rsid w:val="00144039"/>
    <w:rPr>
      <w:rFonts w:ascii="Arial" w:eastAsiaTheme="minorEastAsia" w:hAnsi="Arial" w:cs="Times New Roman"/>
      <w:sz w:val="16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44039"/>
    <w:pPr>
      <w:spacing w:after="0"/>
      <w:jc w:val="left"/>
    </w:pPr>
    <w:rPr>
      <w:sz w:val="16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144039"/>
    <w:rPr>
      <w:rFonts w:ascii="Arial" w:eastAsiaTheme="minorEastAsia" w:hAnsi="Arial" w:cs="Times New Roman"/>
      <w:sz w:val="16"/>
      <w:szCs w:val="18"/>
      <w:lang w:val="fr-FR"/>
    </w:rPr>
  </w:style>
  <w:style w:type="table" w:customStyle="1" w:styleId="TableGrid3">
    <w:name w:val="Table Grid3"/>
    <w:basedOn w:val="TableauNormal"/>
    <w:next w:val="Grilledutableau"/>
    <w:uiPriority w:val="59"/>
    <w:rsid w:val="007220E2"/>
    <w:pPr>
      <w:spacing w:after="0" w:line="240" w:lineRule="auto"/>
    </w:pPr>
    <w:rPr>
      <w:rFonts w:eastAsia="MS Mincho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144039"/>
    <w:rPr>
      <w:rFonts w:ascii="Arial" w:eastAsiaTheme="minorEastAsia" w:hAnsi="Arial" w:cs="Times New Roman"/>
      <w:b/>
      <w:szCs w:val="24"/>
      <w:lang w:val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44039"/>
    <w:rPr>
      <w:rFonts w:ascii="Arial" w:hAnsi="Arial"/>
      <w:sz w:val="20"/>
      <w:lang w:val="fr-FR"/>
    </w:rPr>
  </w:style>
  <w:style w:type="paragraph" w:customStyle="1" w:styleId="Default">
    <w:name w:val="Default"/>
    <w:rsid w:val="001440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144039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B4329"/>
  </w:style>
  <w:style w:type="character" w:customStyle="1" w:styleId="CommentaireCar">
    <w:name w:val="Commentaire Car"/>
    <w:basedOn w:val="Policepardfaut"/>
    <w:link w:val="Commentaire"/>
    <w:uiPriority w:val="99"/>
    <w:semiHidden/>
    <w:rsid w:val="00EB4329"/>
    <w:rPr>
      <w:rFonts w:ascii="Arial" w:eastAsiaTheme="minorEastAsia" w:hAnsi="Arial" w:cs="Times New Roman"/>
      <w:sz w:val="20"/>
      <w:szCs w:val="20"/>
      <w:lang w:val="fr-FR"/>
    </w:rPr>
  </w:style>
  <w:style w:type="paragraph" w:styleId="Objetducommentaire">
    <w:name w:val="annotation subject"/>
    <w:basedOn w:val="Normal"/>
    <w:link w:val="ObjetducommentaireCar"/>
    <w:uiPriority w:val="99"/>
    <w:semiHidden/>
    <w:unhideWhenUsed/>
    <w:rsid w:val="00144039"/>
    <w:rPr>
      <w:b/>
      <w:bCs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144039"/>
    <w:rPr>
      <w:rFonts w:ascii="Arial" w:eastAsiaTheme="minorEastAsia" w:hAnsi="Arial" w:cs="Times New Roman"/>
      <w:b/>
      <w:bCs/>
      <w:sz w:val="20"/>
      <w:szCs w:val="20"/>
      <w:lang w:val="fr-FR"/>
    </w:rPr>
  </w:style>
  <w:style w:type="character" w:styleId="Numrodepage">
    <w:name w:val="page number"/>
    <w:basedOn w:val="Policepardfaut"/>
    <w:uiPriority w:val="99"/>
    <w:unhideWhenUsed/>
    <w:rsid w:val="00144039"/>
    <w:rPr>
      <w:b/>
    </w:rPr>
  </w:style>
  <w:style w:type="character" w:styleId="Lienhypertexte">
    <w:name w:val="Hyperlink"/>
    <w:basedOn w:val="Policepardfaut"/>
    <w:uiPriority w:val="99"/>
    <w:unhideWhenUsed/>
    <w:rsid w:val="00144039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44039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144039"/>
    <w:pPr>
      <w:spacing w:after="0" w:line="240" w:lineRule="auto"/>
    </w:pPr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144039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144039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144039"/>
    <w:pPr>
      <w:numPr>
        <w:numId w:val="5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144039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144039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En-tte"/>
    <w:rsid w:val="00144039"/>
    <w:rPr>
      <w:b/>
      <w:sz w:val="24"/>
      <w:szCs w:val="24"/>
    </w:rPr>
  </w:style>
  <w:style w:type="character" w:customStyle="1" w:styleId="Pantone485">
    <w:name w:val="Pantone 485"/>
    <w:basedOn w:val="Policepardfaut"/>
    <w:uiPriority w:val="1"/>
    <w:qFormat/>
    <w:rsid w:val="00144039"/>
    <w:rPr>
      <w:rFonts w:cs="Caecilia-Light"/>
      <w:color w:val="DC281E"/>
      <w:szCs w:val="16"/>
    </w:rPr>
  </w:style>
  <w:style w:type="character" w:customStyle="1" w:styleId="H1Char">
    <w:name w:val="H1 Char"/>
    <w:basedOn w:val="Policepardfaut"/>
    <w:link w:val="H1"/>
    <w:rsid w:val="00144039"/>
    <w:rPr>
      <w:rFonts w:ascii="Arial" w:eastAsiaTheme="minorEastAsia" w:hAnsi="Arial" w:cs="Times New Roman"/>
      <w:b/>
      <w:sz w:val="40"/>
      <w:szCs w:val="52"/>
      <w:lang w:val="fr-FR"/>
    </w:rPr>
  </w:style>
  <w:style w:type="table" w:customStyle="1" w:styleId="TableGray">
    <w:name w:val="Table Gray"/>
    <w:basedOn w:val="TableauNormal"/>
    <w:uiPriority w:val="99"/>
    <w:rsid w:val="00144039"/>
    <w:pPr>
      <w:spacing w:after="0" w:line="240" w:lineRule="auto"/>
    </w:pPr>
    <w:rPr>
      <w:rFonts w:eastAsiaTheme="minorEastAsia"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Paragraphedeliste"/>
    <w:rsid w:val="00144039"/>
    <w:pPr>
      <w:numPr>
        <w:numId w:val="6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144039"/>
    <w:pPr>
      <w:numPr>
        <w:ilvl w:val="1"/>
        <w:numId w:val="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144039"/>
    <w:pPr>
      <w:numPr>
        <w:numId w:val="4"/>
      </w:numPr>
    </w:pPr>
    <w:rPr>
      <w:rFonts w:eastAsia="MS Mincho"/>
      <w:b/>
      <w:sz w:val="22"/>
    </w:rPr>
  </w:style>
  <w:style w:type="paragraph" w:customStyle="1" w:styleId="Bullet3">
    <w:name w:val="Bullet 3"/>
    <w:basedOn w:val="Paragraphedeliste"/>
    <w:qFormat/>
    <w:rsid w:val="00144039"/>
    <w:pPr>
      <w:numPr>
        <w:numId w:val="7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144039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144039"/>
    <w:pPr>
      <w:spacing w:before="120"/>
      <w:jc w:val="center"/>
    </w:pPr>
    <w:rPr>
      <w:rFonts w:cs="Arial"/>
      <w:b/>
      <w:bCs/>
      <w:color w:val="FFFFFF" w:themeColor="background1"/>
    </w:rPr>
  </w:style>
  <w:style w:type="paragraph" w:customStyle="1" w:styleId="BulletTableau">
    <w:name w:val="Bullet Tableau"/>
    <w:basedOn w:val="Bullet2"/>
    <w:qFormat/>
    <w:rsid w:val="00144039"/>
    <w:pPr>
      <w:keepNext/>
      <w:keepLines/>
      <w:framePr w:hSpace="141" w:wrap="around" w:vAnchor="text" w:hAnchor="margin" w:y="402"/>
      <w:numPr>
        <w:numId w:val="8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39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Titre1">
    <w:name w:val="heading 1"/>
    <w:basedOn w:val="H1"/>
    <w:next w:val="Normal"/>
    <w:link w:val="Titre1Car"/>
    <w:uiPriority w:val="9"/>
    <w:rsid w:val="00144039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44039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44039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44039"/>
    <w:rPr>
      <w:rFonts w:ascii="Arial" w:eastAsiaTheme="minorEastAsia" w:hAnsi="Arial" w:cs="Times New Roman"/>
      <w:b/>
      <w:caps/>
      <w:sz w:val="24"/>
      <w:szCs w:val="26"/>
      <w:lang w:val="fr-FR"/>
    </w:rPr>
  </w:style>
  <w:style w:type="paragraph" w:styleId="Paragraphedeliste">
    <w:name w:val="List Paragraph"/>
    <w:basedOn w:val="Normal"/>
    <w:link w:val="ParagraphedelisteCar"/>
    <w:uiPriority w:val="34"/>
    <w:qFormat/>
    <w:rsid w:val="00144039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Notedebasdepage">
    <w:name w:val="footnote text"/>
    <w:aliases w:val="Testo nota a piè di pagina Carattere"/>
    <w:basedOn w:val="Normal"/>
    <w:link w:val="NotedebasdepageCar"/>
    <w:uiPriority w:val="99"/>
    <w:unhideWhenUsed/>
    <w:rsid w:val="00144039"/>
    <w:pPr>
      <w:spacing w:after="0"/>
    </w:pPr>
    <w:rPr>
      <w:sz w:val="16"/>
      <w:szCs w:val="22"/>
    </w:rPr>
  </w:style>
  <w:style w:type="character" w:customStyle="1" w:styleId="NotedebasdepageCar">
    <w:name w:val="Note de bas de page Car"/>
    <w:aliases w:val="Testo nota a piè di pagina Carattere Car"/>
    <w:basedOn w:val="Policepardfaut"/>
    <w:link w:val="Notedebasdepage"/>
    <w:uiPriority w:val="99"/>
    <w:rsid w:val="00144039"/>
    <w:rPr>
      <w:rFonts w:ascii="Arial" w:eastAsiaTheme="minorEastAsia" w:hAnsi="Arial" w:cs="Times New Roman"/>
      <w:sz w:val="16"/>
      <w:lang w:val="fr-FR"/>
    </w:rPr>
  </w:style>
  <w:style w:type="character" w:styleId="Appelnotedebasdep">
    <w:name w:val="footnote reference"/>
    <w:basedOn w:val="Policepardfaut"/>
    <w:uiPriority w:val="99"/>
    <w:unhideWhenUsed/>
    <w:rsid w:val="00144039"/>
    <w:rPr>
      <w:vertAlign w:val="superscript"/>
    </w:rPr>
  </w:style>
  <w:style w:type="table" w:styleId="Grilledutableau">
    <w:name w:val="Table Grid"/>
    <w:basedOn w:val="TableauNormal"/>
    <w:uiPriority w:val="59"/>
    <w:rsid w:val="00144039"/>
    <w:pPr>
      <w:spacing w:after="0" w:line="240" w:lineRule="auto"/>
    </w:pPr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403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4039"/>
    <w:rPr>
      <w:rFonts w:ascii="Lucida Grande" w:eastAsiaTheme="minorEastAsia" w:hAnsi="Lucida Grande" w:cs="Lucida Grande"/>
      <w:sz w:val="18"/>
      <w:szCs w:val="18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144039"/>
    <w:rPr>
      <w:rFonts w:ascii="Arial" w:eastAsiaTheme="minorEastAsia" w:hAnsi="Arial" w:cs="Times New Roman"/>
      <w:b/>
      <w:sz w:val="40"/>
      <w:szCs w:val="5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144039"/>
    <w:pPr>
      <w:spacing w:after="0" w:line="288" w:lineRule="auto"/>
      <w:jc w:val="left"/>
    </w:pPr>
    <w:rPr>
      <w:sz w:val="16"/>
    </w:rPr>
  </w:style>
  <w:style w:type="character" w:customStyle="1" w:styleId="En-tteCar">
    <w:name w:val="En-tête Car"/>
    <w:basedOn w:val="Policepardfaut"/>
    <w:link w:val="En-tte"/>
    <w:uiPriority w:val="99"/>
    <w:rsid w:val="00144039"/>
    <w:rPr>
      <w:rFonts w:ascii="Arial" w:eastAsiaTheme="minorEastAsia" w:hAnsi="Arial" w:cs="Times New Roman"/>
      <w:sz w:val="16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44039"/>
    <w:pPr>
      <w:spacing w:after="0"/>
      <w:jc w:val="left"/>
    </w:pPr>
    <w:rPr>
      <w:sz w:val="16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144039"/>
    <w:rPr>
      <w:rFonts w:ascii="Arial" w:eastAsiaTheme="minorEastAsia" w:hAnsi="Arial" w:cs="Times New Roman"/>
      <w:sz w:val="16"/>
      <w:szCs w:val="18"/>
      <w:lang w:val="fr-FR"/>
    </w:rPr>
  </w:style>
  <w:style w:type="table" w:customStyle="1" w:styleId="TableGrid3">
    <w:name w:val="Table Grid3"/>
    <w:basedOn w:val="TableauNormal"/>
    <w:next w:val="Grilledutableau"/>
    <w:uiPriority w:val="59"/>
    <w:rsid w:val="007220E2"/>
    <w:pPr>
      <w:spacing w:after="0" w:line="240" w:lineRule="auto"/>
    </w:pPr>
    <w:rPr>
      <w:rFonts w:eastAsia="MS Mincho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144039"/>
    <w:rPr>
      <w:rFonts w:ascii="Arial" w:eastAsiaTheme="minorEastAsia" w:hAnsi="Arial" w:cs="Times New Roman"/>
      <w:b/>
      <w:szCs w:val="24"/>
      <w:lang w:val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44039"/>
    <w:rPr>
      <w:rFonts w:ascii="Arial" w:hAnsi="Arial"/>
      <w:sz w:val="20"/>
      <w:lang w:val="fr-FR"/>
    </w:rPr>
  </w:style>
  <w:style w:type="paragraph" w:customStyle="1" w:styleId="Default">
    <w:name w:val="Default"/>
    <w:rsid w:val="001440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144039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B4329"/>
  </w:style>
  <w:style w:type="character" w:customStyle="1" w:styleId="CommentaireCar">
    <w:name w:val="Commentaire Car"/>
    <w:basedOn w:val="Policepardfaut"/>
    <w:link w:val="Commentaire"/>
    <w:uiPriority w:val="99"/>
    <w:semiHidden/>
    <w:rsid w:val="00EB4329"/>
    <w:rPr>
      <w:rFonts w:ascii="Arial" w:eastAsiaTheme="minorEastAsia" w:hAnsi="Arial" w:cs="Times New Roman"/>
      <w:sz w:val="20"/>
      <w:szCs w:val="20"/>
      <w:lang w:val="fr-FR"/>
    </w:rPr>
  </w:style>
  <w:style w:type="paragraph" w:styleId="Objetducommentaire">
    <w:name w:val="annotation subject"/>
    <w:basedOn w:val="Normal"/>
    <w:link w:val="ObjetducommentaireCar"/>
    <w:uiPriority w:val="99"/>
    <w:semiHidden/>
    <w:unhideWhenUsed/>
    <w:rsid w:val="00144039"/>
    <w:rPr>
      <w:b/>
      <w:bCs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144039"/>
    <w:rPr>
      <w:rFonts w:ascii="Arial" w:eastAsiaTheme="minorEastAsia" w:hAnsi="Arial" w:cs="Times New Roman"/>
      <w:b/>
      <w:bCs/>
      <w:sz w:val="20"/>
      <w:szCs w:val="20"/>
      <w:lang w:val="fr-FR"/>
    </w:rPr>
  </w:style>
  <w:style w:type="character" w:styleId="Numrodepage">
    <w:name w:val="page number"/>
    <w:basedOn w:val="Policepardfaut"/>
    <w:uiPriority w:val="99"/>
    <w:unhideWhenUsed/>
    <w:rsid w:val="00144039"/>
    <w:rPr>
      <w:b/>
    </w:rPr>
  </w:style>
  <w:style w:type="character" w:styleId="Lienhypertexte">
    <w:name w:val="Hyperlink"/>
    <w:basedOn w:val="Policepardfaut"/>
    <w:uiPriority w:val="99"/>
    <w:unhideWhenUsed/>
    <w:rsid w:val="00144039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44039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144039"/>
    <w:pPr>
      <w:spacing w:after="0" w:line="240" w:lineRule="auto"/>
    </w:pPr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144039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144039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144039"/>
    <w:pPr>
      <w:numPr>
        <w:numId w:val="5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144039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144039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En-tte"/>
    <w:rsid w:val="00144039"/>
    <w:rPr>
      <w:b/>
      <w:sz w:val="24"/>
      <w:szCs w:val="24"/>
    </w:rPr>
  </w:style>
  <w:style w:type="character" w:customStyle="1" w:styleId="Pantone485">
    <w:name w:val="Pantone 485"/>
    <w:basedOn w:val="Policepardfaut"/>
    <w:uiPriority w:val="1"/>
    <w:qFormat/>
    <w:rsid w:val="00144039"/>
    <w:rPr>
      <w:rFonts w:cs="Caecilia-Light"/>
      <w:color w:val="DC281E"/>
      <w:szCs w:val="16"/>
    </w:rPr>
  </w:style>
  <w:style w:type="character" w:customStyle="1" w:styleId="H1Char">
    <w:name w:val="H1 Char"/>
    <w:basedOn w:val="Policepardfaut"/>
    <w:link w:val="H1"/>
    <w:rsid w:val="00144039"/>
    <w:rPr>
      <w:rFonts w:ascii="Arial" w:eastAsiaTheme="minorEastAsia" w:hAnsi="Arial" w:cs="Times New Roman"/>
      <w:b/>
      <w:sz w:val="40"/>
      <w:szCs w:val="52"/>
      <w:lang w:val="fr-FR"/>
    </w:rPr>
  </w:style>
  <w:style w:type="table" w:customStyle="1" w:styleId="TableGray">
    <w:name w:val="Table Gray"/>
    <w:basedOn w:val="TableauNormal"/>
    <w:uiPriority w:val="99"/>
    <w:rsid w:val="00144039"/>
    <w:pPr>
      <w:spacing w:after="0" w:line="240" w:lineRule="auto"/>
    </w:pPr>
    <w:rPr>
      <w:rFonts w:eastAsiaTheme="minorEastAsia"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Paragraphedeliste"/>
    <w:rsid w:val="00144039"/>
    <w:pPr>
      <w:numPr>
        <w:numId w:val="6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144039"/>
    <w:pPr>
      <w:numPr>
        <w:ilvl w:val="1"/>
        <w:numId w:val="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144039"/>
    <w:pPr>
      <w:numPr>
        <w:numId w:val="4"/>
      </w:numPr>
    </w:pPr>
    <w:rPr>
      <w:rFonts w:eastAsia="MS Mincho"/>
      <w:b/>
      <w:sz w:val="22"/>
    </w:rPr>
  </w:style>
  <w:style w:type="paragraph" w:customStyle="1" w:styleId="Bullet3">
    <w:name w:val="Bullet 3"/>
    <w:basedOn w:val="Paragraphedeliste"/>
    <w:qFormat/>
    <w:rsid w:val="00144039"/>
    <w:pPr>
      <w:numPr>
        <w:numId w:val="7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144039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144039"/>
    <w:pPr>
      <w:spacing w:before="120"/>
      <w:jc w:val="center"/>
    </w:pPr>
    <w:rPr>
      <w:rFonts w:cs="Arial"/>
      <w:b/>
      <w:bCs/>
      <w:color w:val="FFFFFF" w:themeColor="background1"/>
    </w:rPr>
  </w:style>
  <w:style w:type="paragraph" w:customStyle="1" w:styleId="BulletTableau">
    <w:name w:val="Bullet Tableau"/>
    <w:basedOn w:val="Bullet2"/>
    <w:qFormat/>
    <w:rsid w:val="00144039"/>
    <w:pPr>
      <w:keepNext/>
      <w:keepLines/>
      <w:framePr w:hSpace="141" w:wrap="around" w:vAnchor="text" w:hAnchor="margin" w:y="402"/>
      <w:numPr>
        <w:numId w:val="8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61</TotalTime>
  <Pages>8</Pages>
  <Words>1666</Words>
  <Characters>9169</Characters>
  <Application>Microsoft Office Word</Application>
  <DocSecurity>0</DocSecurity>
  <Lines>76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Ariane</cp:lastModifiedBy>
  <cp:revision>9</cp:revision>
  <cp:lastPrinted>2018-11-19T08:57:00Z</cp:lastPrinted>
  <dcterms:created xsi:type="dcterms:W3CDTF">2018-11-16T16:30:00Z</dcterms:created>
  <dcterms:modified xsi:type="dcterms:W3CDTF">2018-11-19T09:06:00Z</dcterms:modified>
</cp:coreProperties>
</file>