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3DC5" w14:textId="3AB196FD" w:rsidR="007220E2" w:rsidRPr="00EB4329" w:rsidRDefault="0079103B" w:rsidP="00EB4329">
      <w:pPr>
        <w:pStyle w:val="H1"/>
        <w:rPr>
          <w:rFonts w:cs="Arial"/>
        </w:rPr>
      </w:pPr>
      <w:bookmarkStart w:id="0" w:name="_Toc229742612"/>
      <w:bookmarkStart w:id="1" w:name="_Toc229742972"/>
      <w:bookmarkStart w:id="2" w:name="_Toc229743208"/>
      <w:bookmarkStart w:id="3" w:name="_Toc229743463"/>
      <w:bookmarkStart w:id="4" w:name="_Toc229743678"/>
      <w:bookmarkStart w:id="5" w:name="_Toc229743981"/>
      <w:r w:rsidRPr="00EB4329">
        <w:rPr>
          <w:rFonts w:cs="Arial"/>
        </w:rPr>
        <w:t xml:space="preserve">RAM </w:t>
      </w:r>
      <w:r w:rsidR="007220E2" w:rsidRPr="00EB4329">
        <w:rPr>
          <w:rFonts w:cs="Arial"/>
        </w:rPr>
        <w:t>Tool 9</w:t>
      </w:r>
      <w:r w:rsidR="003A1DE6" w:rsidRPr="00EB4329">
        <w:rPr>
          <w:rFonts w:cs="Arial"/>
        </w:rPr>
        <w:t xml:space="preserve">: Discussion with </w:t>
      </w:r>
      <w:bookmarkStart w:id="6" w:name="_Toc229742613"/>
      <w:bookmarkStart w:id="7" w:name="_Toc229742973"/>
      <w:bookmarkStart w:id="8" w:name="_Toc229743209"/>
      <w:bookmarkStart w:id="9" w:name="_Toc229743464"/>
      <w:bookmarkStart w:id="10" w:name="_Toc229743679"/>
      <w:bookmarkStart w:id="11" w:name="_Toc229743982"/>
      <w:bookmarkEnd w:id="0"/>
      <w:bookmarkEnd w:id="1"/>
      <w:bookmarkEnd w:id="2"/>
      <w:bookmarkEnd w:id="3"/>
      <w:bookmarkEnd w:id="4"/>
      <w:bookmarkEnd w:id="5"/>
      <w:proofErr w:type="gramStart"/>
      <w:r w:rsidR="007220E2" w:rsidRPr="00EB4329">
        <w:rPr>
          <w:rFonts w:cs="Arial"/>
        </w:rPr>
        <w:t>traders</w:t>
      </w:r>
      <w:proofErr w:type="gramEnd"/>
      <w:r w:rsidR="00C576FA" w:rsidRPr="00EB4329">
        <w:rPr>
          <w:rFonts w:cs="Arial"/>
        </w:rPr>
        <w:t xml:space="preserve"> template</w:t>
      </w:r>
      <w:r w:rsidR="007220E2" w:rsidRPr="00EB4329">
        <w:rPr>
          <w:rFonts w:cs="Arial"/>
        </w:rPr>
        <w:t xml:space="preserve"> (wholesalers/retailers)</w:t>
      </w:r>
      <w:bookmarkEnd w:id="6"/>
      <w:bookmarkEnd w:id="7"/>
      <w:bookmarkEnd w:id="8"/>
      <w:bookmarkEnd w:id="9"/>
      <w:bookmarkEnd w:id="10"/>
      <w:bookmarkEnd w:id="11"/>
    </w:p>
    <w:tbl>
      <w:tblPr>
        <w:tblStyle w:val="TableGrid3"/>
        <w:tblW w:w="5000" w:type="pct"/>
        <w:tblLayout w:type="fixed"/>
        <w:tblLook w:val="04A0" w:firstRow="1" w:lastRow="0" w:firstColumn="1" w:lastColumn="0" w:noHBand="0" w:noVBand="1"/>
      </w:tblPr>
      <w:tblGrid>
        <w:gridCol w:w="2019"/>
        <w:gridCol w:w="17"/>
        <w:gridCol w:w="127"/>
        <w:gridCol w:w="71"/>
        <w:gridCol w:w="144"/>
        <w:gridCol w:w="235"/>
        <w:gridCol w:w="256"/>
        <w:gridCol w:w="280"/>
        <w:gridCol w:w="242"/>
        <w:gridCol w:w="101"/>
        <w:gridCol w:w="12"/>
        <w:gridCol w:w="181"/>
        <w:gridCol w:w="156"/>
        <w:gridCol w:w="79"/>
        <w:gridCol w:w="91"/>
        <w:gridCol w:w="57"/>
        <w:gridCol w:w="71"/>
        <w:gridCol w:w="101"/>
        <w:gridCol w:w="171"/>
        <w:gridCol w:w="363"/>
        <w:gridCol w:w="313"/>
        <w:gridCol w:w="22"/>
        <w:gridCol w:w="300"/>
        <w:gridCol w:w="175"/>
        <w:gridCol w:w="384"/>
        <w:gridCol w:w="75"/>
        <w:gridCol w:w="67"/>
        <w:gridCol w:w="122"/>
        <w:gridCol w:w="193"/>
        <w:gridCol w:w="252"/>
        <w:gridCol w:w="150"/>
        <w:gridCol w:w="30"/>
        <w:gridCol w:w="138"/>
        <w:gridCol w:w="262"/>
        <w:gridCol w:w="55"/>
        <w:gridCol w:w="225"/>
        <w:gridCol w:w="339"/>
        <w:gridCol w:w="71"/>
        <w:gridCol w:w="34"/>
        <w:gridCol w:w="59"/>
        <w:gridCol w:w="512"/>
        <w:gridCol w:w="30"/>
        <w:gridCol w:w="635"/>
        <w:gridCol w:w="637"/>
      </w:tblGrid>
      <w:tr w:rsidR="00144039" w:rsidRPr="00144039" w14:paraId="1A35C824" w14:textId="77777777" w:rsidTr="00144039">
        <w:tc>
          <w:tcPr>
            <w:tcW w:w="5000" w:type="pct"/>
            <w:gridSpan w:val="44"/>
            <w:shd w:val="clear" w:color="auto" w:fill="DC281E"/>
            <w:vAlign w:val="center"/>
          </w:tcPr>
          <w:p w14:paraId="74FFF3B8" w14:textId="2C9109BF" w:rsidR="007220E2" w:rsidRPr="00144039" w:rsidRDefault="007220E2" w:rsidP="00144039">
            <w:pPr>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A.</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Assessment details</w:t>
            </w:r>
          </w:p>
        </w:tc>
      </w:tr>
      <w:tr w:rsidR="00590075" w:rsidRPr="00EB4329" w14:paraId="1F38FD60" w14:textId="77777777" w:rsidTr="00D173E3">
        <w:trPr>
          <w:trHeight w:val="199"/>
        </w:trPr>
        <w:tc>
          <w:tcPr>
            <w:tcW w:w="2036" w:type="pct"/>
            <w:gridSpan w:val="15"/>
            <w:shd w:val="clear" w:color="auto" w:fill="E6E6E6"/>
          </w:tcPr>
          <w:p w14:paraId="0A23E1A3" w14:textId="77777777" w:rsidR="007220E2" w:rsidRDefault="007220E2" w:rsidP="00EB4329">
            <w:pPr>
              <w:spacing w:before="40" w:after="40"/>
              <w:jc w:val="left"/>
              <w:rPr>
                <w:rFonts w:cs="Arial"/>
                <w:lang w:val="en-GB"/>
              </w:rPr>
            </w:pPr>
            <w:r w:rsidRPr="00EB4329">
              <w:rPr>
                <w:rFonts w:cs="Arial"/>
                <w:lang w:val="en-GB"/>
              </w:rPr>
              <w:t>Name of interviewer</w:t>
            </w:r>
          </w:p>
          <w:p w14:paraId="1C4BCEF1" w14:textId="77777777" w:rsidR="00EB4329" w:rsidRPr="00EB4329" w:rsidRDefault="00EB4329" w:rsidP="00EB4329">
            <w:pPr>
              <w:spacing w:before="40" w:after="40"/>
              <w:jc w:val="left"/>
              <w:rPr>
                <w:rFonts w:cs="Arial"/>
                <w:lang w:val="en-GB"/>
              </w:rPr>
            </w:pPr>
          </w:p>
        </w:tc>
        <w:tc>
          <w:tcPr>
            <w:tcW w:w="2964" w:type="pct"/>
            <w:gridSpan w:val="29"/>
            <w:shd w:val="clear" w:color="auto" w:fill="F3F3F3"/>
          </w:tcPr>
          <w:p w14:paraId="234EC06E" w14:textId="77777777" w:rsidR="007220E2" w:rsidRPr="00EB4329" w:rsidRDefault="007220E2" w:rsidP="00EB4329">
            <w:pPr>
              <w:spacing w:before="40" w:after="40"/>
              <w:jc w:val="left"/>
              <w:rPr>
                <w:rFonts w:cs="Arial"/>
                <w:lang w:val="en-GB"/>
              </w:rPr>
            </w:pPr>
          </w:p>
        </w:tc>
      </w:tr>
      <w:tr w:rsidR="00590075" w:rsidRPr="00EB4329" w14:paraId="6C1BAE80" w14:textId="77777777" w:rsidTr="00D173E3">
        <w:trPr>
          <w:trHeight w:val="199"/>
        </w:trPr>
        <w:tc>
          <w:tcPr>
            <w:tcW w:w="2036" w:type="pct"/>
            <w:gridSpan w:val="15"/>
            <w:shd w:val="clear" w:color="auto" w:fill="E6E6E6"/>
          </w:tcPr>
          <w:p w14:paraId="1D93E2DD" w14:textId="77777777" w:rsidR="007220E2" w:rsidRDefault="007220E2" w:rsidP="00EB4329">
            <w:pPr>
              <w:spacing w:before="40" w:after="40"/>
              <w:jc w:val="left"/>
              <w:rPr>
                <w:rFonts w:cs="Arial"/>
                <w:lang w:val="en-GB"/>
              </w:rPr>
            </w:pPr>
            <w:r w:rsidRPr="00EB4329">
              <w:rPr>
                <w:rFonts w:cs="Arial"/>
                <w:lang w:val="en-GB"/>
              </w:rPr>
              <w:t>Date of interview</w:t>
            </w:r>
          </w:p>
          <w:p w14:paraId="685D154D" w14:textId="77777777" w:rsidR="00EB4329" w:rsidRPr="00EB4329" w:rsidRDefault="00EB4329" w:rsidP="00EB4329">
            <w:pPr>
              <w:spacing w:before="40" w:after="40"/>
              <w:jc w:val="left"/>
              <w:rPr>
                <w:rFonts w:cs="Arial"/>
                <w:lang w:val="en-GB"/>
              </w:rPr>
            </w:pPr>
          </w:p>
        </w:tc>
        <w:tc>
          <w:tcPr>
            <w:tcW w:w="2964" w:type="pct"/>
            <w:gridSpan w:val="29"/>
            <w:shd w:val="clear" w:color="auto" w:fill="F3F3F3"/>
          </w:tcPr>
          <w:p w14:paraId="56072B79" w14:textId="77777777" w:rsidR="007220E2" w:rsidRPr="00EB4329" w:rsidRDefault="007220E2" w:rsidP="00EB4329">
            <w:pPr>
              <w:spacing w:before="40" w:after="40"/>
              <w:jc w:val="left"/>
              <w:rPr>
                <w:rFonts w:cs="Arial"/>
                <w:lang w:val="en-GB"/>
              </w:rPr>
            </w:pPr>
          </w:p>
        </w:tc>
      </w:tr>
      <w:tr w:rsidR="00590075" w:rsidRPr="00EB4329" w14:paraId="0D33E6DC" w14:textId="77777777" w:rsidTr="00D173E3">
        <w:trPr>
          <w:trHeight w:val="199"/>
        </w:trPr>
        <w:tc>
          <w:tcPr>
            <w:tcW w:w="2036" w:type="pct"/>
            <w:gridSpan w:val="15"/>
            <w:shd w:val="clear" w:color="auto" w:fill="E6E6E6"/>
          </w:tcPr>
          <w:p w14:paraId="4D72F80C" w14:textId="77777777" w:rsidR="007220E2" w:rsidRDefault="007220E2" w:rsidP="00EB4329">
            <w:pPr>
              <w:spacing w:before="40" w:after="40"/>
              <w:jc w:val="left"/>
              <w:rPr>
                <w:rFonts w:cs="Arial"/>
                <w:lang w:val="en-GB"/>
              </w:rPr>
            </w:pPr>
            <w:r w:rsidRPr="00EB4329">
              <w:rPr>
                <w:rFonts w:cs="Arial"/>
                <w:lang w:val="en-GB"/>
              </w:rPr>
              <w:t>Name of market</w:t>
            </w:r>
          </w:p>
          <w:p w14:paraId="7D0253C4" w14:textId="77777777" w:rsidR="00EB4329" w:rsidRPr="00EB4329" w:rsidRDefault="00EB4329" w:rsidP="00EB4329">
            <w:pPr>
              <w:spacing w:before="40" w:after="40"/>
              <w:jc w:val="left"/>
              <w:rPr>
                <w:rFonts w:cs="Arial"/>
                <w:lang w:val="en-GB"/>
              </w:rPr>
            </w:pPr>
          </w:p>
        </w:tc>
        <w:tc>
          <w:tcPr>
            <w:tcW w:w="2964" w:type="pct"/>
            <w:gridSpan w:val="29"/>
            <w:shd w:val="clear" w:color="auto" w:fill="F3F3F3"/>
          </w:tcPr>
          <w:p w14:paraId="5D547C5D" w14:textId="77777777" w:rsidR="007220E2" w:rsidRPr="00EB4329" w:rsidRDefault="007220E2" w:rsidP="00EB4329">
            <w:pPr>
              <w:spacing w:before="40" w:after="40"/>
              <w:jc w:val="left"/>
              <w:rPr>
                <w:rFonts w:cs="Arial"/>
                <w:lang w:val="en-GB"/>
              </w:rPr>
            </w:pPr>
          </w:p>
        </w:tc>
      </w:tr>
      <w:tr w:rsidR="00590075" w:rsidRPr="00EB4329" w14:paraId="3B1A9531" w14:textId="77777777" w:rsidTr="00D173E3">
        <w:trPr>
          <w:trHeight w:val="199"/>
        </w:trPr>
        <w:tc>
          <w:tcPr>
            <w:tcW w:w="2036" w:type="pct"/>
            <w:gridSpan w:val="15"/>
            <w:shd w:val="clear" w:color="auto" w:fill="E6E6E6"/>
          </w:tcPr>
          <w:p w14:paraId="6E3F750C" w14:textId="77777777" w:rsidR="00EB4329" w:rsidRDefault="007220E2" w:rsidP="00EB4329">
            <w:pPr>
              <w:spacing w:before="40" w:after="40"/>
              <w:jc w:val="left"/>
              <w:rPr>
                <w:rFonts w:cs="Arial"/>
                <w:lang w:val="en-GB"/>
              </w:rPr>
            </w:pPr>
            <w:r w:rsidRPr="00EB4329">
              <w:rPr>
                <w:rFonts w:cs="Arial"/>
                <w:lang w:val="en-GB"/>
              </w:rPr>
              <w:t>Type of marketplace</w:t>
            </w:r>
          </w:p>
          <w:p w14:paraId="0DE18A5B" w14:textId="5297662B" w:rsidR="007220E2" w:rsidRPr="00EB4329" w:rsidRDefault="007220E2" w:rsidP="00AE1236">
            <w:pPr>
              <w:spacing w:before="60" w:after="60"/>
              <w:jc w:val="left"/>
              <w:rPr>
                <w:rFonts w:cs="Arial"/>
                <w:i/>
                <w:lang w:val="en-GB"/>
              </w:rPr>
            </w:pPr>
            <w:r w:rsidRPr="00EB4329">
              <w:rPr>
                <w:rFonts w:cs="Arial"/>
                <w:i/>
                <w:sz w:val="16"/>
                <w:lang w:val="en-GB"/>
              </w:rPr>
              <w:t>(</w:t>
            </w:r>
            <w:r w:rsidR="00EB4329" w:rsidRPr="00EB4329">
              <w:rPr>
                <w:rFonts w:cs="Arial"/>
                <w:i/>
                <w:sz w:val="16"/>
                <w:lang w:val="en-GB"/>
              </w:rPr>
              <w:t>e</w:t>
            </w:r>
            <w:r w:rsidRPr="00EB4329">
              <w:rPr>
                <w:rFonts w:cs="Arial"/>
                <w:i/>
                <w:sz w:val="16"/>
                <w:lang w:val="en-GB"/>
              </w:rPr>
              <w:t>.g. local/district/regional/urban centre)</w:t>
            </w:r>
          </w:p>
        </w:tc>
        <w:tc>
          <w:tcPr>
            <w:tcW w:w="2964" w:type="pct"/>
            <w:gridSpan w:val="29"/>
            <w:shd w:val="clear" w:color="auto" w:fill="F3F3F3"/>
          </w:tcPr>
          <w:p w14:paraId="2085765D" w14:textId="77777777" w:rsidR="007220E2" w:rsidRPr="00EB4329" w:rsidRDefault="007220E2" w:rsidP="00EB4329">
            <w:pPr>
              <w:spacing w:before="40" w:after="40"/>
              <w:jc w:val="left"/>
              <w:rPr>
                <w:rFonts w:cs="Arial"/>
                <w:lang w:val="en-GB"/>
              </w:rPr>
            </w:pPr>
          </w:p>
        </w:tc>
      </w:tr>
      <w:tr w:rsidR="00AA121E" w:rsidRPr="00EB4329" w14:paraId="7FF9938C" w14:textId="77777777" w:rsidTr="00D173E3">
        <w:trPr>
          <w:trHeight w:val="199"/>
        </w:trPr>
        <w:tc>
          <w:tcPr>
            <w:tcW w:w="2036" w:type="pct"/>
            <w:gridSpan w:val="15"/>
            <w:shd w:val="clear" w:color="auto" w:fill="E6E6E6"/>
          </w:tcPr>
          <w:p w14:paraId="15376E11" w14:textId="77777777" w:rsidR="00EB4329" w:rsidRDefault="007220E2" w:rsidP="00EB4329">
            <w:pPr>
              <w:spacing w:before="40" w:after="40"/>
              <w:jc w:val="left"/>
              <w:rPr>
                <w:rFonts w:cs="Arial"/>
                <w:lang w:val="en-GB"/>
              </w:rPr>
            </w:pPr>
            <w:r w:rsidRPr="00EB4329">
              <w:rPr>
                <w:rFonts w:cs="Arial"/>
                <w:lang w:val="en-GB"/>
              </w:rPr>
              <w:t>Frequency of market days</w:t>
            </w:r>
          </w:p>
          <w:p w14:paraId="24398866" w14:textId="5E03A874" w:rsidR="007220E2" w:rsidRPr="00EB4329" w:rsidRDefault="007220E2" w:rsidP="00EB4329">
            <w:pPr>
              <w:spacing w:before="40" w:after="40"/>
              <w:jc w:val="left"/>
              <w:rPr>
                <w:rFonts w:cs="Arial"/>
                <w:i/>
                <w:lang w:val="en-GB"/>
              </w:rPr>
            </w:pPr>
            <w:r w:rsidRPr="00EB4329">
              <w:rPr>
                <w:rFonts w:cs="Arial"/>
                <w:i/>
                <w:sz w:val="16"/>
                <w:lang w:val="en-GB"/>
              </w:rPr>
              <w:t>(</w:t>
            </w:r>
            <w:r w:rsidR="00EB4329" w:rsidRPr="00EB4329">
              <w:rPr>
                <w:rFonts w:cs="Arial"/>
                <w:i/>
                <w:sz w:val="16"/>
                <w:lang w:val="en-GB"/>
              </w:rPr>
              <w:t>e</w:t>
            </w:r>
            <w:r w:rsidRPr="00EB4329">
              <w:rPr>
                <w:rFonts w:cs="Arial"/>
                <w:i/>
                <w:sz w:val="16"/>
                <w:lang w:val="en-GB"/>
              </w:rPr>
              <w:t>.g. daily/weekly/monthly)</w:t>
            </w:r>
          </w:p>
        </w:tc>
        <w:tc>
          <w:tcPr>
            <w:tcW w:w="2964" w:type="pct"/>
            <w:gridSpan w:val="29"/>
            <w:shd w:val="clear" w:color="auto" w:fill="F3F3F3"/>
          </w:tcPr>
          <w:p w14:paraId="4E326FD8" w14:textId="77777777" w:rsidR="007220E2" w:rsidRPr="00EB4329" w:rsidRDefault="007220E2" w:rsidP="00EB4329">
            <w:pPr>
              <w:spacing w:before="40" w:after="40"/>
              <w:jc w:val="left"/>
              <w:rPr>
                <w:rFonts w:cs="Arial"/>
                <w:lang w:val="en-GB"/>
              </w:rPr>
            </w:pPr>
          </w:p>
        </w:tc>
      </w:tr>
      <w:tr w:rsidR="00AA121E" w:rsidRPr="00EB4329" w14:paraId="7452B0D9" w14:textId="77777777" w:rsidTr="00D173E3">
        <w:trPr>
          <w:trHeight w:val="199"/>
        </w:trPr>
        <w:tc>
          <w:tcPr>
            <w:tcW w:w="2036" w:type="pct"/>
            <w:gridSpan w:val="15"/>
            <w:shd w:val="clear" w:color="auto" w:fill="E6E6E6"/>
          </w:tcPr>
          <w:p w14:paraId="222E6499" w14:textId="77777777" w:rsidR="00EB4329" w:rsidRDefault="007220E2" w:rsidP="00EB4329">
            <w:pPr>
              <w:spacing w:before="40" w:after="40"/>
              <w:jc w:val="left"/>
              <w:rPr>
                <w:rFonts w:cs="Arial"/>
                <w:lang w:val="en-GB"/>
              </w:rPr>
            </w:pPr>
            <w:r w:rsidRPr="00EB4329">
              <w:rPr>
                <w:rFonts w:cs="Arial"/>
                <w:lang w:val="en-GB"/>
              </w:rPr>
              <w:t>Key commodities of interest</w:t>
            </w:r>
          </w:p>
          <w:p w14:paraId="69CEC0DF" w14:textId="77CD1C94" w:rsidR="007220E2" w:rsidRPr="00EB4329" w:rsidRDefault="007220E2" w:rsidP="00EB4329">
            <w:pPr>
              <w:spacing w:before="40" w:after="40"/>
              <w:jc w:val="left"/>
              <w:rPr>
                <w:rFonts w:cs="Arial"/>
                <w:i/>
                <w:lang w:val="en-GB"/>
              </w:rPr>
            </w:pPr>
            <w:r w:rsidRPr="00EB4329">
              <w:rPr>
                <w:rFonts w:cs="Arial"/>
                <w:i/>
                <w:sz w:val="16"/>
                <w:lang w:val="en-GB"/>
              </w:rPr>
              <w:t>(Note the key commodities to be assessed)</w:t>
            </w:r>
          </w:p>
        </w:tc>
        <w:tc>
          <w:tcPr>
            <w:tcW w:w="2964" w:type="pct"/>
            <w:gridSpan w:val="29"/>
            <w:shd w:val="clear" w:color="auto" w:fill="E6E6E6"/>
          </w:tcPr>
          <w:p w14:paraId="12CE4764" w14:textId="77777777" w:rsidR="00EB4329" w:rsidRDefault="007220E2" w:rsidP="00EB4329">
            <w:pPr>
              <w:spacing w:before="40" w:after="40"/>
              <w:jc w:val="left"/>
              <w:rPr>
                <w:rFonts w:cs="Arial"/>
                <w:lang w:val="en-GB"/>
              </w:rPr>
            </w:pPr>
            <w:r w:rsidRPr="00EB4329">
              <w:rPr>
                <w:rFonts w:cs="Arial"/>
                <w:lang w:val="en-GB"/>
              </w:rPr>
              <w:t>Quantity and frequency of commodity needed</w:t>
            </w:r>
          </w:p>
          <w:p w14:paraId="54985DC8" w14:textId="16199395" w:rsidR="007220E2" w:rsidRPr="0081246C" w:rsidRDefault="007220E2" w:rsidP="00EB4329">
            <w:pPr>
              <w:spacing w:before="40" w:after="40"/>
              <w:jc w:val="left"/>
              <w:rPr>
                <w:rFonts w:cs="Arial"/>
                <w:i/>
                <w:lang w:val="en-GB"/>
              </w:rPr>
            </w:pPr>
            <w:r w:rsidRPr="0081246C">
              <w:rPr>
                <w:rFonts w:cs="Arial"/>
                <w:i/>
                <w:sz w:val="16"/>
                <w:lang w:val="en-GB"/>
              </w:rPr>
              <w:t>(Note the respective quantities you determined in Step1)</w:t>
            </w:r>
          </w:p>
        </w:tc>
      </w:tr>
      <w:tr w:rsidR="00246B84" w:rsidRPr="00EB4329" w14:paraId="6EEAA6BD" w14:textId="77777777" w:rsidTr="00D173E3">
        <w:trPr>
          <w:trHeight w:val="199"/>
        </w:trPr>
        <w:tc>
          <w:tcPr>
            <w:tcW w:w="2036" w:type="pct"/>
            <w:gridSpan w:val="15"/>
            <w:shd w:val="clear" w:color="auto" w:fill="F3F3F3"/>
          </w:tcPr>
          <w:p w14:paraId="235763F4" w14:textId="77777777" w:rsidR="007220E2" w:rsidRPr="00EB4329" w:rsidRDefault="007220E2" w:rsidP="00EB4329">
            <w:pPr>
              <w:spacing w:before="120"/>
              <w:jc w:val="left"/>
              <w:rPr>
                <w:rFonts w:cs="Arial"/>
                <w:lang w:val="en-GB"/>
              </w:rPr>
            </w:pPr>
            <w:r w:rsidRPr="00EB4329">
              <w:rPr>
                <w:rFonts w:cs="Arial"/>
                <w:lang w:val="en-GB"/>
              </w:rPr>
              <w:t>1.</w:t>
            </w:r>
          </w:p>
        </w:tc>
        <w:tc>
          <w:tcPr>
            <w:tcW w:w="2964" w:type="pct"/>
            <w:gridSpan w:val="29"/>
            <w:shd w:val="clear" w:color="auto" w:fill="F3F3F3"/>
          </w:tcPr>
          <w:p w14:paraId="6AA24980" w14:textId="77777777" w:rsidR="007220E2" w:rsidRPr="00EB4329" w:rsidRDefault="007220E2" w:rsidP="00EB4329">
            <w:pPr>
              <w:spacing w:before="120"/>
              <w:jc w:val="left"/>
              <w:rPr>
                <w:rFonts w:cs="Arial"/>
                <w:lang w:val="en-GB"/>
              </w:rPr>
            </w:pPr>
          </w:p>
        </w:tc>
      </w:tr>
      <w:tr w:rsidR="00246B84" w:rsidRPr="00EB4329" w14:paraId="2FF40AE9" w14:textId="77777777" w:rsidTr="00D173E3">
        <w:trPr>
          <w:trHeight w:val="199"/>
        </w:trPr>
        <w:tc>
          <w:tcPr>
            <w:tcW w:w="2036" w:type="pct"/>
            <w:gridSpan w:val="15"/>
            <w:shd w:val="clear" w:color="auto" w:fill="F3F3F3"/>
          </w:tcPr>
          <w:p w14:paraId="3B0B8870" w14:textId="77777777" w:rsidR="007220E2" w:rsidRPr="00EB4329" w:rsidRDefault="007220E2" w:rsidP="00EB4329">
            <w:pPr>
              <w:spacing w:before="120"/>
              <w:jc w:val="left"/>
              <w:rPr>
                <w:rFonts w:cs="Arial"/>
                <w:lang w:val="en-GB"/>
              </w:rPr>
            </w:pPr>
            <w:r w:rsidRPr="00EB4329">
              <w:rPr>
                <w:rFonts w:cs="Arial"/>
                <w:lang w:val="en-GB"/>
              </w:rPr>
              <w:t>2.</w:t>
            </w:r>
          </w:p>
        </w:tc>
        <w:tc>
          <w:tcPr>
            <w:tcW w:w="2964" w:type="pct"/>
            <w:gridSpan w:val="29"/>
            <w:shd w:val="clear" w:color="auto" w:fill="F3F3F3"/>
          </w:tcPr>
          <w:p w14:paraId="447DFA31" w14:textId="77777777" w:rsidR="007220E2" w:rsidRPr="00EB4329" w:rsidRDefault="007220E2" w:rsidP="00EB4329">
            <w:pPr>
              <w:spacing w:before="120"/>
              <w:jc w:val="left"/>
              <w:rPr>
                <w:rFonts w:cs="Arial"/>
                <w:lang w:val="en-GB"/>
              </w:rPr>
            </w:pPr>
          </w:p>
        </w:tc>
      </w:tr>
      <w:tr w:rsidR="00246B84" w:rsidRPr="00EB4329" w14:paraId="58DFD178" w14:textId="77777777" w:rsidTr="00D173E3">
        <w:trPr>
          <w:trHeight w:val="199"/>
        </w:trPr>
        <w:tc>
          <w:tcPr>
            <w:tcW w:w="2036" w:type="pct"/>
            <w:gridSpan w:val="15"/>
            <w:shd w:val="clear" w:color="auto" w:fill="F3F3F3"/>
          </w:tcPr>
          <w:p w14:paraId="40534FB5" w14:textId="77777777" w:rsidR="007220E2" w:rsidRPr="00EB4329" w:rsidRDefault="007220E2" w:rsidP="00EB4329">
            <w:pPr>
              <w:spacing w:before="120"/>
              <w:jc w:val="left"/>
              <w:rPr>
                <w:rFonts w:cs="Arial"/>
                <w:lang w:val="en-GB"/>
              </w:rPr>
            </w:pPr>
            <w:r w:rsidRPr="00EB4329">
              <w:rPr>
                <w:rFonts w:cs="Arial"/>
                <w:lang w:val="en-GB"/>
              </w:rPr>
              <w:t>3.</w:t>
            </w:r>
          </w:p>
        </w:tc>
        <w:tc>
          <w:tcPr>
            <w:tcW w:w="2964" w:type="pct"/>
            <w:gridSpan w:val="29"/>
            <w:shd w:val="clear" w:color="auto" w:fill="F3F3F3"/>
          </w:tcPr>
          <w:p w14:paraId="57259C08" w14:textId="77777777" w:rsidR="007220E2" w:rsidRPr="00EB4329" w:rsidRDefault="007220E2" w:rsidP="00EB4329">
            <w:pPr>
              <w:spacing w:before="120"/>
              <w:jc w:val="left"/>
              <w:rPr>
                <w:rFonts w:cs="Arial"/>
                <w:lang w:val="en-GB"/>
              </w:rPr>
            </w:pPr>
          </w:p>
        </w:tc>
      </w:tr>
      <w:tr w:rsidR="00590075" w:rsidRPr="00EB4329" w14:paraId="54AD723E" w14:textId="77777777" w:rsidTr="00D173E3">
        <w:trPr>
          <w:trHeight w:val="199"/>
        </w:trPr>
        <w:tc>
          <w:tcPr>
            <w:tcW w:w="2036" w:type="pct"/>
            <w:gridSpan w:val="15"/>
            <w:shd w:val="clear" w:color="auto" w:fill="F3F3F3"/>
          </w:tcPr>
          <w:p w14:paraId="1D73DE62" w14:textId="77777777" w:rsidR="007220E2" w:rsidRPr="00EB4329" w:rsidRDefault="007220E2" w:rsidP="00EB4329">
            <w:pPr>
              <w:spacing w:before="120"/>
              <w:jc w:val="left"/>
              <w:rPr>
                <w:rFonts w:cs="Arial"/>
                <w:lang w:val="en-GB"/>
              </w:rPr>
            </w:pPr>
            <w:r w:rsidRPr="00EB4329">
              <w:rPr>
                <w:rFonts w:cs="Arial"/>
                <w:lang w:val="en-GB"/>
              </w:rPr>
              <w:t>4.</w:t>
            </w:r>
          </w:p>
        </w:tc>
        <w:tc>
          <w:tcPr>
            <w:tcW w:w="2964" w:type="pct"/>
            <w:gridSpan w:val="29"/>
            <w:shd w:val="clear" w:color="auto" w:fill="F3F3F3"/>
          </w:tcPr>
          <w:p w14:paraId="01271DC3" w14:textId="77777777" w:rsidR="007220E2" w:rsidRPr="00EB4329" w:rsidRDefault="007220E2" w:rsidP="00EB4329">
            <w:pPr>
              <w:spacing w:before="120"/>
              <w:jc w:val="left"/>
              <w:rPr>
                <w:rFonts w:cs="Arial"/>
                <w:lang w:val="en-GB"/>
              </w:rPr>
            </w:pPr>
          </w:p>
        </w:tc>
      </w:tr>
      <w:tr w:rsidR="007220E2" w:rsidRPr="00EB4329" w14:paraId="7979C214" w14:textId="77777777" w:rsidTr="00246B84">
        <w:trPr>
          <w:trHeight w:val="199"/>
        </w:trPr>
        <w:tc>
          <w:tcPr>
            <w:tcW w:w="5000" w:type="pct"/>
            <w:gridSpan w:val="44"/>
            <w:shd w:val="clear" w:color="auto" w:fill="E6E6E6"/>
          </w:tcPr>
          <w:p w14:paraId="6F9DAEDB" w14:textId="77777777" w:rsidR="00EB4329" w:rsidRDefault="007220E2" w:rsidP="00EB4329">
            <w:pPr>
              <w:spacing w:before="60" w:after="60"/>
              <w:jc w:val="left"/>
              <w:rPr>
                <w:rFonts w:cs="Arial"/>
                <w:lang w:val="en-GB"/>
              </w:rPr>
            </w:pPr>
            <w:r w:rsidRPr="00EB4329">
              <w:rPr>
                <w:rFonts w:cs="Arial"/>
                <w:lang w:val="en-GB"/>
              </w:rPr>
              <w:t>Observations from travel to the market</w:t>
            </w:r>
            <w:r w:rsidRPr="00EB4329">
              <w:rPr>
                <w:rFonts w:cs="Arial"/>
                <w:lang w:val="en-GB"/>
              </w:rPr>
              <w:softHyphen/>
              <w:t>place</w:t>
            </w:r>
          </w:p>
          <w:p w14:paraId="54CA8C6B" w14:textId="25329FEF" w:rsidR="007220E2" w:rsidRPr="00EB4329" w:rsidRDefault="007220E2" w:rsidP="00EB4329">
            <w:pPr>
              <w:spacing w:before="60" w:after="60"/>
              <w:jc w:val="left"/>
              <w:rPr>
                <w:rFonts w:cs="Arial"/>
                <w:lang w:val="en-GB"/>
              </w:rPr>
            </w:pPr>
            <w:r w:rsidRPr="00EB4329">
              <w:rPr>
                <w:rFonts w:cs="Arial"/>
                <w:i/>
                <w:sz w:val="16"/>
                <w:lang w:val="en-GB"/>
              </w:rPr>
              <w:t>(Time needed, obstructions, trade flows observed etc.)</w:t>
            </w:r>
          </w:p>
        </w:tc>
      </w:tr>
      <w:tr w:rsidR="007220E2" w:rsidRPr="00EB4329" w14:paraId="20D121DD" w14:textId="77777777" w:rsidTr="0092351D">
        <w:trPr>
          <w:trHeight w:val="199"/>
        </w:trPr>
        <w:tc>
          <w:tcPr>
            <w:tcW w:w="5000" w:type="pct"/>
            <w:gridSpan w:val="44"/>
            <w:tcBorders>
              <w:bottom w:val="single" w:sz="4" w:space="0" w:color="auto"/>
            </w:tcBorders>
            <w:shd w:val="clear" w:color="auto" w:fill="F3F3F3"/>
          </w:tcPr>
          <w:p w14:paraId="4F1777F8" w14:textId="77777777" w:rsidR="007220E2" w:rsidRPr="00EB4329" w:rsidRDefault="007220E2" w:rsidP="00EB4329">
            <w:pPr>
              <w:jc w:val="left"/>
              <w:rPr>
                <w:rFonts w:cs="Arial"/>
                <w:lang w:val="en-GB"/>
              </w:rPr>
            </w:pPr>
          </w:p>
          <w:p w14:paraId="526244ED" w14:textId="77777777" w:rsidR="007220E2" w:rsidRPr="00EB4329" w:rsidRDefault="007220E2" w:rsidP="00EB4329">
            <w:pPr>
              <w:jc w:val="left"/>
              <w:rPr>
                <w:rFonts w:cs="Arial"/>
                <w:lang w:val="en-GB"/>
              </w:rPr>
            </w:pPr>
          </w:p>
          <w:p w14:paraId="1EFB1E27" w14:textId="77777777" w:rsidR="007220E2" w:rsidRPr="00EB4329" w:rsidRDefault="007220E2" w:rsidP="00EB4329">
            <w:pPr>
              <w:jc w:val="left"/>
              <w:rPr>
                <w:rFonts w:cs="Arial"/>
                <w:lang w:val="en-GB"/>
              </w:rPr>
            </w:pPr>
          </w:p>
          <w:p w14:paraId="5DEEA4C8" w14:textId="77777777" w:rsidR="007220E2" w:rsidRPr="00EB4329" w:rsidRDefault="007220E2" w:rsidP="00EB4329">
            <w:pPr>
              <w:jc w:val="left"/>
              <w:rPr>
                <w:rFonts w:cs="Arial"/>
                <w:lang w:val="en-GB"/>
              </w:rPr>
            </w:pPr>
          </w:p>
          <w:p w14:paraId="273469F2" w14:textId="77777777" w:rsidR="007220E2" w:rsidRPr="00EB4329" w:rsidRDefault="007220E2" w:rsidP="00EB4329">
            <w:pPr>
              <w:jc w:val="left"/>
              <w:rPr>
                <w:rFonts w:cs="Arial"/>
                <w:lang w:val="en-GB"/>
              </w:rPr>
            </w:pPr>
          </w:p>
        </w:tc>
      </w:tr>
      <w:tr w:rsidR="0057553F" w:rsidRPr="00422595" w14:paraId="555F3D60" w14:textId="77777777" w:rsidTr="0092351D">
        <w:tc>
          <w:tcPr>
            <w:tcW w:w="1099" w:type="pct"/>
            <w:gridSpan w:val="3"/>
            <w:shd w:val="clear" w:color="auto" w:fill="DC281E"/>
            <w:vAlign w:val="center"/>
          </w:tcPr>
          <w:p w14:paraId="657946AE" w14:textId="77777777" w:rsidR="00EB4329"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Name and position of interviewee</w:t>
            </w:r>
          </w:p>
          <w:p w14:paraId="10A9DD69" w14:textId="2EA88F00" w:rsidR="007220E2" w:rsidRPr="00422595" w:rsidRDefault="007220E2" w:rsidP="007052F7">
            <w:pPr>
              <w:spacing w:before="60" w:after="60"/>
              <w:jc w:val="center"/>
              <w:rPr>
                <w:rFonts w:cs="Arial"/>
                <w:b/>
                <w:i/>
                <w:color w:val="FFFFFF" w:themeColor="background1"/>
                <w:lang w:val="en-GB"/>
              </w:rPr>
            </w:pPr>
            <w:r w:rsidRPr="00422595">
              <w:rPr>
                <w:rFonts w:cs="Arial"/>
                <w:b/>
                <w:i/>
                <w:color w:val="FFFFFF" w:themeColor="background1"/>
                <w:lang w:val="en-GB"/>
              </w:rPr>
              <w:t>(Note role in the business if this is not clear from position)</w:t>
            </w:r>
          </w:p>
        </w:tc>
        <w:tc>
          <w:tcPr>
            <w:tcW w:w="891" w:type="pct"/>
            <w:gridSpan w:val="11"/>
            <w:shd w:val="clear" w:color="auto" w:fill="DC281E"/>
            <w:vAlign w:val="center"/>
          </w:tcPr>
          <w:p w14:paraId="5F9FC85B"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Name of business</w:t>
            </w:r>
          </w:p>
        </w:tc>
        <w:tc>
          <w:tcPr>
            <w:tcW w:w="844" w:type="pct"/>
            <w:gridSpan w:val="10"/>
            <w:shd w:val="clear" w:color="auto" w:fill="DC281E"/>
            <w:vAlign w:val="center"/>
          </w:tcPr>
          <w:p w14:paraId="1382B35E" w14:textId="77777777" w:rsidR="00EB4329"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Type of trader</w:t>
            </w:r>
          </w:p>
          <w:p w14:paraId="24EDC1C1" w14:textId="4AA679DB" w:rsidR="007220E2" w:rsidRPr="00422595" w:rsidRDefault="007220E2" w:rsidP="007052F7">
            <w:pPr>
              <w:spacing w:before="60" w:after="60"/>
              <w:jc w:val="center"/>
              <w:rPr>
                <w:rFonts w:cs="Arial"/>
                <w:b/>
                <w:color w:val="FFFFFF" w:themeColor="background1"/>
                <w:lang w:val="en-GB"/>
              </w:rPr>
            </w:pPr>
            <w:r w:rsidRPr="00422595">
              <w:rPr>
                <w:rFonts w:cs="Arial"/>
                <w:b/>
                <w:i/>
                <w:color w:val="FFFFFF" w:themeColor="background1"/>
                <w:lang w:val="en-GB"/>
              </w:rPr>
              <w:t>(Wholesaler/retailer)</w:t>
            </w:r>
          </w:p>
        </w:tc>
        <w:tc>
          <w:tcPr>
            <w:tcW w:w="849" w:type="pct"/>
            <w:gridSpan w:val="10"/>
            <w:shd w:val="clear" w:color="auto" w:fill="DC281E"/>
            <w:vAlign w:val="center"/>
          </w:tcPr>
          <w:p w14:paraId="502ED949"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Type of commodity or commodities traded</w:t>
            </w:r>
          </w:p>
        </w:tc>
        <w:tc>
          <w:tcPr>
            <w:tcW w:w="657" w:type="pct"/>
            <w:gridSpan w:val="7"/>
            <w:shd w:val="clear" w:color="auto" w:fill="DC281E"/>
            <w:vAlign w:val="center"/>
          </w:tcPr>
          <w:p w14:paraId="3052ACFF"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Telephone</w:t>
            </w:r>
          </w:p>
        </w:tc>
        <w:tc>
          <w:tcPr>
            <w:tcW w:w="661" w:type="pct"/>
            <w:gridSpan w:val="3"/>
            <w:shd w:val="clear" w:color="auto" w:fill="DC281E"/>
            <w:vAlign w:val="center"/>
          </w:tcPr>
          <w:p w14:paraId="6EC3868E"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Registered</w:t>
            </w:r>
          </w:p>
          <w:p w14:paraId="5E0DE035"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(YES or NO)</w:t>
            </w:r>
          </w:p>
        </w:tc>
      </w:tr>
      <w:tr w:rsidR="00AA121E" w:rsidRPr="00EB4329" w14:paraId="5E9CE440" w14:textId="77777777" w:rsidTr="00D173E3">
        <w:tc>
          <w:tcPr>
            <w:tcW w:w="1099" w:type="pct"/>
            <w:gridSpan w:val="3"/>
            <w:tcBorders>
              <w:bottom w:val="single" w:sz="4" w:space="0" w:color="auto"/>
            </w:tcBorders>
            <w:shd w:val="clear" w:color="auto" w:fill="F3F3F3"/>
          </w:tcPr>
          <w:p w14:paraId="2438448C" w14:textId="77777777" w:rsidR="007220E2" w:rsidRDefault="007220E2" w:rsidP="00EB4329">
            <w:pPr>
              <w:jc w:val="left"/>
              <w:rPr>
                <w:rFonts w:cs="Arial"/>
                <w:lang w:val="en-GB"/>
              </w:rPr>
            </w:pPr>
          </w:p>
          <w:p w14:paraId="7947BE37" w14:textId="77777777" w:rsidR="00EB4329" w:rsidRPr="00EB4329" w:rsidRDefault="00EB4329" w:rsidP="00EB4329">
            <w:pPr>
              <w:jc w:val="left"/>
              <w:rPr>
                <w:rFonts w:cs="Arial"/>
                <w:lang w:val="en-GB"/>
              </w:rPr>
            </w:pPr>
          </w:p>
          <w:p w14:paraId="1DAA6B54" w14:textId="77777777" w:rsidR="007220E2" w:rsidRPr="00EB4329" w:rsidRDefault="007220E2" w:rsidP="00EB4329">
            <w:pPr>
              <w:jc w:val="left"/>
              <w:rPr>
                <w:rFonts w:cs="Arial"/>
                <w:lang w:val="en-GB"/>
              </w:rPr>
            </w:pPr>
          </w:p>
          <w:p w14:paraId="2DE43F65" w14:textId="77777777" w:rsidR="007220E2" w:rsidRPr="00EB4329" w:rsidRDefault="007220E2" w:rsidP="00EB4329">
            <w:pPr>
              <w:jc w:val="left"/>
              <w:rPr>
                <w:rFonts w:cs="Arial"/>
                <w:lang w:val="en-GB"/>
              </w:rPr>
            </w:pPr>
          </w:p>
          <w:p w14:paraId="2860E347" w14:textId="77777777" w:rsidR="007220E2" w:rsidRPr="00EB4329" w:rsidRDefault="007220E2" w:rsidP="00EB4329">
            <w:pPr>
              <w:jc w:val="left"/>
              <w:rPr>
                <w:rFonts w:cs="Arial"/>
                <w:lang w:val="en-GB"/>
              </w:rPr>
            </w:pPr>
          </w:p>
        </w:tc>
        <w:tc>
          <w:tcPr>
            <w:tcW w:w="891" w:type="pct"/>
            <w:gridSpan w:val="11"/>
            <w:tcBorders>
              <w:bottom w:val="single" w:sz="4" w:space="0" w:color="auto"/>
            </w:tcBorders>
            <w:shd w:val="clear" w:color="auto" w:fill="F3F3F3"/>
          </w:tcPr>
          <w:p w14:paraId="27FBEF9D" w14:textId="77777777" w:rsidR="007220E2" w:rsidRPr="00EB4329" w:rsidRDefault="007220E2" w:rsidP="00EB4329">
            <w:pPr>
              <w:jc w:val="left"/>
              <w:rPr>
                <w:rFonts w:cs="Arial"/>
                <w:lang w:val="en-GB"/>
              </w:rPr>
            </w:pPr>
          </w:p>
        </w:tc>
        <w:tc>
          <w:tcPr>
            <w:tcW w:w="844" w:type="pct"/>
            <w:gridSpan w:val="10"/>
            <w:tcBorders>
              <w:bottom w:val="single" w:sz="4" w:space="0" w:color="auto"/>
            </w:tcBorders>
            <w:shd w:val="clear" w:color="auto" w:fill="F3F3F3"/>
          </w:tcPr>
          <w:p w14:paraId="07242531" w14:textId="77777777" w:rsidR="007220E2" w:rsidRPr="00EB4329" w:rsidRDefault="007220E2" w:rsidP="00EB4329">
            <w:pPr>
              <w:jc w:val="left"/>
              <w:rPr>
                <w:rFonts w:cs="Arial"/>
                <w:lang w:val="en-GB"/>
              </w:rPr>
            </w:pPr>
          </w:p>
        </w:tc>
        <w:tc>
          <w:tcPr>
            <w:tcW w:w="849" w:type="pct"/>
            <w:gridSpan w:val="10"/>
            <w:tcBorders>
              <w:bottom w:val="single" w:sz="4" w:space="0" w:color="auto"/>
            </w:tcBorders>
            <w:shd w:val="clear" w:color="auto" w:fill="F3F3F3"/>
          </w:tcPr>
          <w:p w14:paraId="10B38366" w14:textId="77777777" w:rsidR="007220E2" w:rsidRPr="00EB4329" w:rsidRDefault="007220E2" w:rsidP="00EB4329">
            <w:pPr>
              <w:jc w:val="left"/>
              <w:rPr>
                <w:rFonts w:cs="Arial"/>
                <w:lang w:val="en-GB"/>
              </w:rPr>
            </w:pPr>
          </w:p>
        </w:tc>
        <w:tc>
          <w:tcPr>
            <w:tcW w:w="657" w:type="pct"/>
            <w:gridSpan w:val="7"/>
            <w:tcBorders>
              <w:bottom w:val="single" w:sz="4" w:space="0" w:color="auto"/>
            </w:tcBorders>
            <w:shd w:val="clear" w:color="auto" w:fill="F3F3F3"/>
          </w:tcPr>
          <w:p w14:paraId="51C4952E" w14:textId="77777777" w:rsidR="007220E2" w:rsidRPr="00EB4329" w:rsidRDefault="007220E2" w:rsidP="00EB4329">
            <w:pPr>
              <w:jc w:val="left"/>
              <w:rPr>
                <w:rFonts w:cs="Arial"/>
                <w:lang w:val="en-GB"/>
              </w:rPr>
            </w:pPr>
          </w:p>
        </w:tc>
        <w:tc>
          <w:tcPr>
            <w:tcW w:w="661" w:type="pct"/>
            <w:gridSpan w:val="3"/>
            <w:tcBorders>
              <w:bottom w:val="single" w:sz="4" w:space="0" w:color="auto"/>
            </w:tcBorders>
            <w:shd w:val="clear" w:color="auto" w:fill="F3F3F3"/>
          </w:tcPr>
          <w:p w14:paraId="7D9BD73B" w14:textId="77777777" w:rsidR="007220E2" w:rsidRPr="00EB4329" w:rsidRDefault="007220E2" w:rsidP="00EB4329">
            <w:pPr>
              <w:jc w:val="left"/>
              <w:rPr>
                <w:rFonts w:cs="Arial"/>
                <w:lang w:val="en-GB"/>
              </w:rPr>
            </w:pPr>
          </w:p>
        </w:tc>
      </w:tr>
      <w:tr w:rsidR="007220E2" w:rsidRPr="00EB4329" w14:paraId="0001DAB9" w14:textId="77777777" w:rsidTr="00246B84">
        <w:tc>
          <w:tcPr>
            <w:tcW w:w="5000" w:type="pct"/>
            <w:gridSpan w:val="44"/>
            <w:tcBorders>
              <w:bottom w:val="single" w:sz="4" w:space="0" w:color="auto"/>
            </w:tcBorders>
            <w:shd w:val="clear" w:color="auto" w:fill="E6E6E6"/>
          </w:tcPr>
          <w:p w14:paraId="43ED41CB" w14:textId="77777777" w:rsidR="007220E2" w:rsidRPr="00EB4329" w:rsidRDefault="007220E2" w:rsidP="00EB4329">
            <w:pPr>
              <w:spacing w:before="60" w:after="60"/>
              <w:jc w:val="left"/>
              <w:rPr>
                <w:rFonts w:cs="Arial"/>
                <w:lang w:val="en-GB"/>
              </w:rPr>
            </w:pPr>
            <w:r w:rsidRPr="00EB4329">
              <w:rPr>
                <w:rFonts w:cs="Arial"/>
                <w:lang w:val="en-GB"/>
              </w:rPr>
              <w:t>Where and how do traders register?</w:t>
            </w:r>
          </w:p>
        </w:tc>
      </w:tr>
      <w:tr w:rsidR="007052F7" w:rsidRPr="00EB4329" w14:paraId="554F2C68" w14:textId="77777777" w:rsidTr="00144039">
        <w:tc>
          <w:tcPr>
            <w:tcW w:w="5000" w:type="pct"/>
            <w:gridSpan w:val="44"/>
            <w:tcBorders>
              <w:bottom w:val="single" w:sz="4" w:space="0" w:color="auto"/>
            </w:tcBorders>
            <w:shd w:val="clear" w:color="auto" w:fill="F3F3F3"/>
          </w:tcPr>
          <w:p w14:paraId="706D3ADC" w14:textId="77777777" w:rsidR="007052F7" w:rsidRDefault="007052F7" w:rsidP="00EB4329">
            <w:pPr>
              <w:spacing w:before="60" w:after="60"/>
              <w:jc w:val="left"/>
              <w:rPr>
                <w:rFonts w:cs="Arial"/>
                <w:lang w:val="en-GB"/>
              </w:rPr>
            </w:pPr>
          </w:p>
          <w:p w14:paraId="17A768C0" w14:textId="77777777" w:rsidR="00AA121E" w:rsidRDefault="00AA121E" w:rsidP="00EB4329">
            <w:pPr>
              <w:spacing w:before="60" w:after="60"/>
              <w:jc w:val="left"/>
              <w:rPr>
                <w:rFonts w:cs="Arial"/>
                <w:lang w:val="en-GB"/>
              </w:rPr>
            </w:pPr>
          </w:p>
          <w:p w14:paraId="29780BA0" w14:textId="77777777" w:rsidR="007052F7" w:rsidRDefault="007052F7" w:rsidP="00EB4329">
            <w:pPr>
              <w:spacing w:before="60" w:after="60"/>
              <w:jc w:val="left"/>
              <w:rPr>
                <w:rFonts w:cs="Arial"/>
                <w:lang w:val="en-GB"/>
              </w:rPr>
            </w:pPr>
          </w:p>
          <w:p w14:paraId="3A2C6C9A" w14:textId="77777777" w:rsidR="007052F7" w:rsidRPr="00EB4329" w:rsidRDefault="007052F7" w:rsidP="00EB4329">
            <w:pPr>
              <w:spacing w:before="60" w:after="60"/>
              <w:jc w:val="left"/>
              <w:rPr>
                <w:rFonts w:cs="Arial"/>
                <w:lang w:val="en-GB"/>
              </w:rPr>
            </w:pPr>
          </w:p>
        </w:tc>
      </w:tr>
      <w:tr w:rsidR="00144039" w:rsidRPr="00144039" w14:paraId="5AAD2E30" w14:textId="77777777" w:rsidTr="00144039">
        <w:tc>
          <w:tcPr>
            <w:tcW w:w="5000" w:type="pct"/>
            <w:gridSpan w:val="44"/>
            <w:tcBorders>
              <w:bottom w:val="single" w:sz="4" w:space="0" w:color="auto"/>
            </w:tcBorders>
            <w:shd w:val="clear" w:color="auto" w:fill="DC281E"/>
          </w:tcPr>
          <w:p w14:paraId="5865F678" w14:textId="532FA80C" w:rsidR="007220E2" w:rsidRPr="00144039" w:rsidRDefault="007220E2" w:rsidP="00144039">
            <w:pPr>
              <w:keepNext/>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lastRenderedPageBreak/>
              <w:t xml:space="preserve">B.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Stocks (Refer to market system maps, update/ renew if necessary)</w:t>
            </w:r>
          </w:p>
        </w:tc>
      </w:tr>
      <w:tr w:rsidR="007220E2" w:rsidRPr="00EB4329" w14:paraId="1D5D0694" w14:textId="77777777" w:rsidTr="0092351D">
        <w:tc>
          <w:tcPr>
            <w:tcW w:w="5000" w:type="pct"/>
            <w:gridSpan w:val="44"/>
            <w:tcBorders>
              <w:bottom w:val="single" w:sz="4" w:space="0" w:color="auto"/>
            </w:tcBorders>
            <w:shd w:val="clear" w:color="auto" w:fill="E6E6E6"/>
          </w:tcPr>
          <w:p w14:paraId="40D1C40D" w14:textId="77777777" w:rsidR="007220E2" w:rsidRPr="00EB4329" w:rsidRDefault="007220E2" w:rsidP="007052F7">
            <w:pPr>
              <w:keepNext/>
              <w:spacing w:before="60" w:after="60"/>
              <w:jc w:val="left"/>
              <w:rPr>
                <w:rFonts w:cs="Arial"/>
                <w:lang w:val="en-GB"/>
              </w:rPr>
            </w:pPr>
            <w:r w:rsidRPr="00EB4329">
              <w:rPr>
                <w:rFonts w:cs="Arial"/>
                <w:lang w:val="en-GB"/>
              </w:rPr>
              <w:t>Q1: Where do you normally buy the key commodities?</w:t>
            </w:r>
          </w:p>
          <w:p w14:paraId="4A5AEDAE" w14:textId="77777777" w:rsidR="007220E2" w:rsidRPr="00EB4329" w:rsidRDefault="007220E2" w:rsidP="007052F7">
            <w:pPr>
              <w:keepNext/>
              <w:spacing w:before="60" w:after="60"/>
              <w:jc w:val="left"/>
              <w:rPr>
                <w:rFonts w:cs="Arial"/>
                <w:i/>
                <w:lang w:val="en-GB"/>
              </w:rPr>
            </w:pPr>
            <w:r w:rsidRPr="007052F7">
              <w:rPr>
                <w:rFonts w:cs="Arial"/>
                <w:i/>
                <w:sz w:val="16"/>
                <w:lang w:val="en-GB"/>
              </w:rPr>
              <w:t>(For each key commodity selected in Section A note the location, suppliers, and contact details. Note that the trader may not supply all of the key commodities being assessed)</w:t>
            </w:r>
          </w:p>
        </w:tc>
      </w:tr>
      <w:tr w:rsidR="0057553F" w:rsidRPr="00422595" w14:paraId="418DEF63" w14:textId="77777777" w:rsidTr="0092351D">
        <w:tc>
          <w:tcPr>
            <w:tcW w:w="1025" w:type="pct"/>
            <w:tcBorders>
              <w:bottom w:val="single" w:sz="4" w:space="0" w:color="auto"/>
            </w:tcBorders>
            <w:shd w:val="clear" w:color="auto" w:fill="DC281E"/>
          </w:tcPr>
          <w:p w14:paraId="14D2117E"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1557" w:type="pct"/>
            <w:gridSpan w:val="20"/>
            <w:tcBorders>
              <w:bottom w:val="single" w:sz="4" w:space="0" w:color="auto"/>
            </w:tcBorders>
            <w:shd w:val="clear" w:color="auto" w:fill="DC281E"/>
          </w:tcPr>
          <w:p w14:paraId="59F5CB50"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Location of supplier(s)</w:t>
            </w:r>
          </w:p>
        </w:tc>
        <w:tc>
          <w:tcPr>
            <w:tcW w:w="1243" w:type="pct"/>
            <w:gridSpan w:val="15"/>
            <w:tcBorders>
              <w:bottom w:val="single" w:sz="4" w:space="0" w:color="auto"/>
            </w:tcBorders>
            <w:shd w:val="clear" w:color="auto" w:fill="DC281E"/>
          </w:tcPr>
          <w:p w14:paraId="4585B346"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Supplier name(s)</w:t>
            </w:r>
          </w:p>
        </w:tc>
        <w:tc>
          <w:tcPr>
            <w:tcW w:w="1175" w:type="pct"/>
            <w:gridSpan w:val="8"/>
            <w:tcBorders>
              <w:bottom w:val="single" w:sz="4" w:space="0" w:color="auto"/>
            </w:tcBorders>
            <w:shd w:val="clear" w:color="auto" w:fill="DC281E"/>
          </w:tcPr>
          <w:p w14:paraId="353B5DE5"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Contact details</w:t>
            </w:r>
          </w:p>
        </w:tc>
      </w:tr>
      <w:tr w:rsidR="00AA121E" w:rsidRPr="00EB4329" w14:paraId="6385278A" w14:textId="77777777" w:rsidTr="00D173E3">
        <w:tc>
          <w:tcPr>
            <w:tcW w:w="1025" w:type="pct"/>
            <w:tcBorders>
              <w:bottom w:val="single" w:sz="4" w:space="0" w:color="auto"/>
            </w:tcBorders>
            <w:shd w:val="clear" w:color="auto" w:fill="F3F3F3"/>
          </w:tcPr>
          <w:p w14:paraId="7D257098" w14:textId="77777777" w:rsidR="007220E2" w:rsidRPr="00EB4329" w:rsidRDefault="007220E2" w:rsidP="00EB4329">
            <w:pPr>
              <w:jc w:val="left"/>
              <w:rPr>
                <w:rFonts w:cs="Arial"/>
                <w:lang w:val="en-GB"/>
              </w:rPr>
            </w:pPr>
          </w:p>
          <w:p w14:paraId="3AB5D343" w14:textId="77777777" w:rsidR="007220E2" w:rsidRPr="00EB4329" w:rsidRDefault="007220E2" w:rsidP="00EB4329">
            <w:pPr>
              <w:jc w:val="left"/>
              <w:rPr>
                <w:rFonts w:cs="Arial"/>
                <w:lang w:val="en-GB"/>
              </w:rPr>
            </w:pPr>
          </w:p>
          <w:p w14:paraId="6C767838" w14:textId="77777777" w:rsidR="007220E2" w:rsidRPr="00EB4329" w:rsidRDefault="007220E2" w:rsidP="00EB4329">
            <w:pPr>
              <w:jc w:val="left"/>
              <w:rPr>
                <w:rFonts w:cs="Arial"/>
                <w:lang w:val="en-GB"/>
              </w:rPr>
            </w:pPr>
          </w:p>
          <w:p w14:paraId="17EEF61B" w14:textId="77777777" w:rsidR="007220E2" w:rsidRPr="00EB4329" w:rsidRDefault="007220E2" w:rsidP="00EB4329">
            <w:pPr>
              <w:jc w:val="left"/>
              <w:rPr>
                <w:rFonts w:cs="Arial"/>
                <w:lang w:val="en-GB"/>
              </w:rPr>
            </w:pPr>
          </w:p>
          <w:p w14:paraId="456423BA" w14:textId="77777777" w:rsidR="007220E2" w:rsidRPr="00EB4329" w:rsidRDefault="007220E2" w:rsidP="00EB4329">
            <w:pPr>
              <w:jc w:val="left"/>
              <w:rPr>
                <w:rFonts w:cs="Arial"/>
                <w:lang w:val="en-GB"/>
              </w:rPr>
            </w:pPr>
          </w:p>
          <w:p w14:paraId="2DBB8012" w14:textId="77777777" w:rsidR="007220E2" w:rsidRPr="00EB4329" w:rsidRDefault="007220E2" w:rsidP="00EB4329">
            <w:pPr>
              <w:jc w:val="left"/>
              <w:rPr>
                <w:rFonts w:cs="Arial"/>
                <w:lang w:val="en-GB"/>
              </w:rPr>
            </w:pPr>
          </w:p>
        </w:tc>
        <w:tc>
          <w:tcPr>
            <w:tcW w:w="1557" w:type="pct"/>
            <w:gridSpan w:val="20"/>
            <w:tcBorders>
              <w:bottom w:val="single" w:sz="4" w:space="0" w:color="auto"/>
            </w:tcBorders>
            <w:shd w:val="clear" w:color="auto" w:fill="F3F3F3"/>
          </w:tcPr>
          <w:p w14:paraId="0D2D02CA" w14:textId="77777777" w:rsidR="007220E2" w:rsidRPr="00EB4329" w:rsidRDefault="007220E2" w:rsidP="00EB4329">
            <w:pPr>
              <w:jc w:val="left"/>
              <w:rPr>
                <w:rFonts w:cs="Arial"/>
                <w:lang w:val="en-GB"/>
              </w:rPr>
            </w:pPr>
          </w:p>
        </w:tc>
        <w:tc>
          <w:tcPr>
            <w:tcW w:w="1243" w:type="pct"/>
            <w:gridSpan w:val="15"/>
            <w:tcBorders>
              <w:bottom w:val="single" w:sz="4" w:space="0" w:color="auto"/>
            </w:tcBorders>
            <w:shd w:val="clear" w:color="auto" w:fill="F3F3F3"/>
          </w:tcPr>
          <w:p w14:paraId="12D0C778" w14:textId="77777777" w:rsidR="007220E2" w:rsidRPr="00EB4329" w:rsidRDefault="007220E2" w:rsidP="00EB4329">
            <w:pPr>
              <w:jc w:val="left"/>
              <w:rPr>
                <w:rFonts w:cs="Arial"/>
                <w:lang w:val="en-GB"/>
              </w:rPr>
            </w:pPr>
          </w:p>
        </w:tc>
        <w:tc>
          <w:tcPr>
            <w:tcW w:w="1175" w:type="pct"/>
            <w:gridSpan w:val="8"/>
            <w:tcBorders>
              <w:bottom w:val="single" w:sz="4" w:space="0" w:color="auto"/>
            </w:tcBorders>
            <w:shd w:val="clear" w:color="auto" w:fill="F3F3F3"/>
          </w:tcPr>
          <w:p w14:paraId="6E80F007" w14:textId="77777777" w:rsidR="007220E2" w:rsidRPr="00EB4329" w:rsidRDefault="007220E2" w:rsidP="00EB4329">
            <w:pPr>
              <w:jc w:val="left"/>
              <w:rPr>
                <w:rFonts w:cs="Arial"/>
                <w:lang w:val="en-GB"/>
              </w:rPr>
            </w:pPr>
          </w:p>
        </w:tc>
      </w:tr>
      <w:tr w:rsidR="007220E2" w:rsidRPr="00EB4329" w14:paraId="3F4CF9F3" w14:textId="77777777" w:rsidTr="00246B84">
        <w:tc>
          <w:tcPr>
            <w:tcW w:w="5000" w:type="pct"/>
            <w:gridSpan w:val="44"/>
            <w:tcBorders>
              <w:bottom w:val="single" w:sz="4" w:space="0" w:color="auto"/>
            </w:tcBorders>
            <w:shd w:val="clear" w:color="auto" w:fill="E6E6E6"/>
          </w:tcPr>
          <w:p w14:paraId="064AC1A9" w14:textId="77777777" w:rsidR="007220E2" w:rsidRPr="00EB4329" w:rsidRDefault="007220E2" w:rsidP="007052F7">
            <w:pPr>
              <w:spacing w:before="60" w:after="60"/>
              <w:jc w:val="left"/>
              <w:rPr>
                <w:rFonts w:cs="Arial"/>
                <w:lang w:val="en-GB"/>
              </w:rPr>
            </w:pPr>
            <w:r w:rsidRPr="00EB4329">
              <w:rPr>
                <w:rFonts w:cs="Arial"/>
                <w:lang w:val="en-GB"/>
              </w:rPr>
              <w:t>Q2: Where do you typically store your stock?</w:t>
            </w:r>
          </w:p>
          <w:p w14:paraId="7CF432C7" w14:textId="77777777" w:rsidR="007220E2" w:rsidRPr="00EB4329" w:rsidRDefault="007220E2" w:rsidP="007052F7">
            <w:pPr>
              <w:spacing w:before="60" w:after="60"/>
              <w:jc w:val="left"/>
              <w:rPr>
                <w:rFonts w:cs="Arial"/>
                <w:i/>
                <w:lang w:val="en-GB"/>
              </w:rPr>
            </w:pPr>
            <w:r w:rsidRPr="00AA121E">
              <w:rPr>
                <w:rFonts w:cs="Arial"/>
                <w:i/>
                <w:sz w:val="16"/>
                <w:lang w:val="en-GB"/>
              </w:rPr>
              <w:t>(Note the type(s) and location(s) of the storage)</w:t>
            </w:r>
          </w:p>
        </w:tc>
      </w:tr>
      <w:tr w:rsidR="007220E2" w:rsidRPr="00EB4329" w14:paraId="476CEF21" w14:textId="77777777" w:rsidTr="00246B84">
        <w:tc>
          <w:tcPr>
            <w:tcW w:w="5000" w:type="pct"/>
            <w:gridSpan w:val="44"/>
            <w:tcBorders>
              <w:bottom w:val="single" w:sz="4" w:space="0" w:color="auto"/>
            </w:tcBorders>
            <w:shd w:val="clear" w:color="auto" w:fill="F3F3F3"/>
          </w:tcPr>
          <w:p w14:paraId="071DAA49" w14:textId="77777777" w:rsidR="007220E2" w:rsidRPr="00EB4329" w:rsidRDefault="007220E2" w:rsidP="00EB4329">
            <w:pPr>
              <w:jc w:val="left"/>
              <w:rPr>
                <w:rFonts w:cs="Arial"/>
                <w:lang w:val="en-GB"/>
              </w:rPr>
            </w:pPr>
          </w:p>
          <w:p w14:paraId="181A5F2E" w14:textId="77777777" w:rsidR="007220E2" w:rsidRPr="00EB4329" w:rsidRDefault="007220E2" w:rsidP="00EB4329">
            <w:pPr>
              <w:jc w:val="left"/>
              <w:rPr>
                <w:rFonts w:cs="Arial"/>
                <w:lang w:val="en-GB"/>
              </w:rPr>
            </w:pPr>
          </w:p>
          <w:p w14:paraId="46C22514" w14:textId="77777777" w:rsidR="007220E2" w:rsidRPr="00EB4329" w:rsidRDefault="007220E2" w:rsidP="00EB4329">
            <w:pPr>
              <w:jc w:val="left"/>
              <w:rPr>
                <w:rFonts w:cs="Arial"/>
                <w:lang w:val="en-GB"/>
              </w:rPr>
            </w:pPr>
          </w:p>
          <w:p w14:paraId="2115410A" w14:textId="77777777" w:rsidR="007220E2" w:rsidRPr="00EB4329" w:rsidRDefault="007220E2" w:rsidP="00EB4329">
            <w:pPr>
              <w:jc w:val="left"/>
              <w:rPr>
                <w:rFonts w:cs="Arial"/>
                <w:lang w:val="en-GB"/>
              </w:rPr>
            </w:pPr>
          </w:p>
        </w:tc>
      </w:tr>
      <w:tr w:rsidR="007220E2" w:rsidRPr="00EB4329" w14:paraId="6A60E017" w14:textId="77777777" w:rsidTr="00246B84">
        <w:tc>
          <w:tcPr>
            <w:tcW w:w="5000" w:type="pct"/>
            <w:gridSpan w:val="44"/>
            <w:tcBorders>
              <w:bottom w:val="single" w:sz="4" w:space="0" w:color="auto"/>
            </w:tcBorders>
            <w:shd w:val="clear" w:color="auto" w:fill="E6E6E6"/>
          </w:tcPr>
          <w:p w14:paraId="391E9E4E" w14:textId="77777777" w:rsidR="007220E2" w:rsidRPr="00EB4329" w:rsidRDefault="007220E2" w:rsidP="007052F7">
            <w:pPr>
              <w:spacing w:before="60" w:after="60"/>
              <w:jc w:val="left"/>
              <w:rPr>
                <w:rFonts w:cs="Arial"/>
                <w:lang w:val="en-GB"/>
              </w:rPr>
            </w:pPr>
            <w:r w:rsidRPr="00EB4329">
              <w:rPr>
                <w:rFonts w:cs="Arial"/>
                <w:lang w:val="en-GB"/>
              </w:rPr>
              <w:t>Q3: Has your storage been affected by the recent shock, and if so, how?</w:t>
            </w:r>
          </w:p>
          <w:p w14:paraId="66ABDD97" w14:textId="77777777" w:rsidR="007220E2" w:rsidRPr="00EB4329" w:rsidRDefault="007220E2" w:rsidP="007052F7">
            <w:pPr>
              <w:spacing w:before="60" w:after="60"/>
              <w:jc w:val="left"/>
              <w:rPr>
                <w:rFonts w:cs="Arial"/>
                <w:i/>
                <w:lang w:val="en-GB"/>
              </w:rPr>
            </w:pPr>
            <w:r w:rsidRPr="00AA121E">
              <w:rPr>
                <w:rFonts w:cs="Arial"/>
                <w:i/>
                <w:sz w:val="16"/>
                <w:lang w:val="en-GB"/>
              </w:rPr>
              <w:t>(Note the answer, ask how it has been affected and note the explanation)</w:t>
            </w:r>
          </w:p>
        </w:tc>
      </w:tr>
      <w:tr w:rsidR="007220E2" w:rsidRPr="00EB4329" w14:paraId="6B792ADC" w14:textId="77777777" w:rsidTr="00246B84">
        <w:tc>
          <w:tcPr>
            <w:tcW w:w="5000" w:type="pct"/>
            <w:gridSpan w:val="44"/>
            <w:tcBorders>
              <w:bottom w:val="single" w:sz="4" w:space="0" w:color="auto"/>
            </w:tcBorders>
            <w:shd w:val="clear" w:color="auto" w:fill="F3F3F3"/>
          </w:tcPr>
          <w:p w14:paraId="2181C453" w14:textId="77777777" w:rsidR="007220E2" w:rsidRPr="00EB4329" w:rsidRDefault="007220E2" w:rsidP="00EB4329">
            <w:pPr>
              <w:jc w:val="left"/>
              <w:rPr>
                <w:rFonts w:cs="Arial"/>
                <w:lang w:val="en-GB"/>
              </w:rPr>
            </w:pPr>
          </w:p>
          <w:p w14:paraId="0A556232" w14:textId="77777777" w:rsidR="007220E2" w:rsidRPr="00EB4329" w:rsidRDefault="007220E2" w:rsidP="00EB4329">
            <w:pPr>
              <w:jc w:val="left"/>
              <w:rPr>
                <w:rFonts w:cs="Arial"/>
                <w:lang w:val="en-GB"/>
              </w:rPr>
            </w:pPr>
          </w:p>
          <w:p w14:paraId="376F89DE" w14:textId="77777777" w:rsidR="007220E2" w:rsidRPr="00EB4329" w:rsidRDefault="007220E2" w:rsidP="00EB4329">
            <w:pPr>
              <w:jc w:val="left"/>
              <w:rPr>
                <w:rFonts w:cs="Arial"/>
                <w:lang w:val="en-GB"/>
              </w:rPr>
            </w:pPr>
          </w:p>
          <w:p w14:paraId="4D08E656" w14:textId="77777777" w:rsidR="007220E2" w:rsidRPr="00EB4329" w:rsidRDefault="007220E2" w:rsidP="00EB4329">
            <w:pPr>
              <w:jc w:val="left"/>
              <w:rPr>
                <w:rFonts w:cs="Arial"/>
                <w:lang w:val="en-GB"/>
              </w:rPr>
            </w:pPr>
          </w:p>
          <w:p w14:paraId="69793F2A" w14:textId="77777777" w:rsidR="007220E2" w:rsidRPr="00EB4329" w:rsidRDefault="007220E2" w:rsidP="00EB4329">
            <w:pPr>
              <w:jc w:val="left"/>
              <w:rPr>
                <w:rFonts w:cs="Arial"/>
                <w:lang w:val="en-GB"/>
              </w:rPr>
            </w:pPr>
          </w:p>
        </w:tc>
      </w:tr>
      <w:tr w:rsidR="007220E2" w:rsidRPr="00EB4329" w14:paraId="50D009EA" w14:textId="77777777" w:rsidTr="0092351D">
        <w:tc>
          <w:tcPr>
            <w:tcW w:w="5000" w:type="pct"/>
            <w:gridSpan w:val="44"/>
            <w:tcBorders>
              <w:bottom w:val="single" w:sz="4" w:space="0" w:color="auto"/>
            </w:tcBorders>
            <w:shd w:val="clear" w:color="auto" w:fill="E6E6E6"/>
          </w:tcPr>
          <w:p w14:paraId="226E3CC0" w14:textId="77777777" w:rsidR="007220E2" w:rsidRPr="00EB4329" w:rsidRDefault="007220E2" w:rsidP="007052F7">
            <w:pPr>
              <w:spacing w:before="60" w:after="60"/>
              <w:jc w:val="left"/>
              <w:rPr>
                <w:rFonts w:cs="Arial"/>
                <w:lang w:val="en-GB"/>
              </w:rPr>
            </w:pPr>
            <w:r w:rsidRPr="00EB4329">
              <w:rPr>
                <w:rFonts w:cs="Arial"/>
                <w:lang w:val="en-GB"/>
              </w:rPr>
              <w:t>Q4: What quantities of the key commodities do you presently have in stock and how does this com</w:t>
            </w:r>
            <w:r w:rsidRPr="00EB4329">
              <w:rPr>
                <w:rFonts w:cs="Arial"/>
                <w:lang w:val="en-GB"/>
              </w:rPr>
              <w:softHyphen/>
              <w:t>pare to the quantity you would stock normally at this time of the year?</w:t>
            </w:r>
          </w:p>
          <w:p w14:paraId="7A1D4AEB" w14:textId="7D62BCC8" w:rsidR="007220E2" w:rsidRPr="00EB4329" w:rsidRDefault="007220E2" w:rsidP="007052F7">
            <w:pPr>
              <w:spacing w:before="60" w:after="60"/>
              <w:jc w:val="left"/>
              <w:rPr>
                <w:rFonts w:cs="Arial"/>
                <w:i/>
                <w:lang w:val="en-GB"/>
              </w:rPr>
            </w:pPr>
            <w:r w:rsidRPr="00AA121E">
              <w:rPr>
                <w:rFonts w:cs="Arial"/>
                <w:i/>
                <w:sz w:val="16"/>
                <w:lang w:val="en-GB"/>
              </w:rPr>
              <w:t>(Note the answer for each key commodity; make sure you note the units, and note the reason for different stocks.  Note that trader may not stock all 4 key commodities)</w:t>
            </w:r>
            <w:r w:rsidRPr="007052F7" w:rsidDel="00B82B66">
              <w:rPr>
                <w:rFonts w:cs="Arial"/>
                <w:i/>
                <w:sz w:val="18"/>
                <w:lang w:val="en-GB"/>
              </w:rPr>
              <w:t xml:space="preserve"> </w:t>
            </w:r>
          </w:p>
        </w:tc>
      </w:tr>
      <w:tr w:rsidR="0057553F" w:rsidRPr="00422595" w14:paraId="277AA563" w14:textId="77777777" w:rsidTr="0092351D">
        <w:tc>
          <w:tcPr>
            <w:tcW w:w="1025" w:type="pct"/>
            <w:tcBorders>
              <w:bottom w:val="single" w:sz="4" w:space="0" w:color="auto"/>
            </w:tcBorders>
            <w:shd w:val="clear" w:color="auto" w:fill="DC281E"/>
            <w:vAlign w:val="center"/>
          </w:tcPr>
          <w:p w14:paraId="58192941"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1040" w:type="pct"/>
            <w:gridSpan w:val="15"/>
            <w:tcBorders>
              <w:bottom w:val="single" w:sz="4" w:space="0" w:color="auto"/>
            </w:tcBorders>
            <w:shd w:val="clear" w:color="auto" w:fill="DC281E"/>
            <w:vAlign w:val="center"/>
          </w:tcPr>
          <w:p w14:paraId="585074E2"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Quantity in stock now</w:t>
            </w:r>
          </w:p>
        </w:tc>
        <w:tc>
          <w:tcPr>
            <w:tcW w:w="1196" w:type="pct"/>
            <w:gridSpan w:val="13"/>
            <w:tcBorders>
              <w:bottom w:val="single" w:sz="4" w:space="0" w:color="auto"/>
            </w:tcBorders>
            <w:shd w:val="clear" w:color="auto" w:fill="DC281E"/>
            <w:vAlign w:val="center"/>
          </w:tcPr>
          <w:p w14:paraId="21A0ECE0"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Quantity in stock normally</w:t>
            </w:r>
          </w:p>
        </w:tc>
        <w:tc>
          <w:tcPr>
            <w:tcW w:w="1739" w:type="pct"/>
            <w:gridSpan w:val="15"/>
            <w:tcBorders>
              <w:bottom w:val="single" w:sz="4" w:space="0" w:color="auto"/>
            </w:tcBorders>
            <w:shd w:val="clear" w:color="auto" w:fill="DC281E"/>
            <w:vAlign w:val="center"/>
          </w:tcPr>
          <w:p w14:paraId="35AC20FF"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Reason for  difference (if any)</w:t>
            </w:r>
          </w:p>
        </w:tc>
      </w:tr>
      <w:tr w:rsidR="00AA121E" w:rsidRPr="00EB4329" w14:paraId="583A05F7" w14:textId="77777777" w:rsidTr="00D173E3">
        <w:tc>
          <w:tcPr>
            <w:tcW w:w="1025" w:type="pct"/>
            <w:tcBorders>
              <w:bottom w:val="single" w:sz="4" w:space="0" w:color="auto"/>
            </w:tcBorders>
            <w:shd w:val="clear" w:color="auto" w:fill="F3F3F3"/>
          </w:tcPr>
          <w:p w14:paraId="27279D22" w14:textId="77777777" w:rsidR="007220E2" w:rsidRPr="00EB4329" w:rsidRDefault="007220E2" w:rsidP="00EB4329">
            <w:pPr>
              <w:jc w:val="left"/>
              <w:rPr>
                <w:rFonts w:cs="Arial"/>
                <w:lang w:val="en-GB"/>
              </w:rPr>
            </w:pPr>
          </w:p>
          <w:p w14:paraId="35C3F6D8" w14:textId="77777777" w:rsidR="007220E2" w:rsidRPr="00EB4329" w:rsidRDefault="007220E2" w:rsidP="00EB4329">
            <w:pPr>
              <w:jc w:val="left"/>
              <w:rPr>
                <w:rFonts w:cs="Arial"/>
                <w:lang w:val="en-GB"/>
              </w:rPr>
            </w:pPr>
          </w:p>
          <w:p w14:paraId="39E19FF9" w14:textId="77777777" w:rsidR="007220E2" w:rsidRPr="00EB4329" w:rsidRDefault="007220E2" w:rsidP="00EB4329">
            <w:pPr>
              <w:jc w:val="left"/>
              <w:rPr>
                <w:rFonts w:cs="Arial"/>
                <w:lang w:val="en-GB"/>
              </w:rPr>
            </w:pPr>
          </w:p>
          <w:p w14:paraId="1FC2F5B1" w14:textId="77777777" w:rsidR="007220E2" w:rsidRPr="00EB4329" w:rsidRDefault="007220E2" w:rsidP="00EB4329">
            <w:pPr>
              <w:jc w:val="left"/>
              <w:rPr>
                <w:rFonts w:cs="Arial"/>
                <w:lang w:val="en-GB"/>
              </w:rPr>
            </w:pPr>
          </w:p>
          <w:p w14:paraId="75944D4C" w14:textId="77777777" w:rsidR="007220E2" w:rsidRPr="00EB4329" w:rsidRDefault="007220E2" w:rsidP="00EB4329">
            <w:pPr>
              <w:jc w:val="left"/>
              <w:rPr>
                <w:rFonts w:cs="Arial"/>
                <w:lang w:val="en-GB"/>
              </w:rPr>
            </w:pPr>
          </w:p>
        </w:tc>
        <w:tc>
          <w:tcPr>
            <w:tcW w:w="1040" w:type="pct"/>
            <w:gridSpan w:val="15"/>
            <w:tcBorders>
              <w:bottom w:val="single" w:sz="4" w:space="0" w:color="auto"/>
            </w:tcBorders>
            <w:shd w:val="clear" w:color="auto" w:fill="F3F3F3"/>
          </w:tcPr>
          <w:p w14:paraId="556654CB" w14:textId="77777777" w:rsidR="007220E2" w:rsidRPr="00EB4329" w:rsidRDefault="007220E2" w:rsidP="00EB4329">
            <w:pPr>
              <w:jc w:val="left"/>
              <w:rPr>
                <w:rFonts w:cs="Arial"/>
                <w:lang w:val="en-GB"/>
              </w:rPr>
            </w:pPr>
          </w:p>
        </w:tc>
        <w:tc>
          <w:tcPr>
            <w:tcW w:w="1196" w:type="pct"/>
            <w:gridSpan w:val="13"/>
            <w:tcBorders>
              <w:bottom w:val="single" w:sz="4" w:space="0" w:color="auto"/>
            </w:tcBorders>
            <w:shd w:val="clear" w:color="auto" w:fill="F3F3F3"/>
          </w:tcPr>
          <w:p w14:paraId="51CFD712" w14:textId="77777777" w:rsidR="007220E2" w:rsidRPr="00EB4329" w:rsidRDefault="007220E2" w:rsidP="00EB4329">
            <w:pPr>
              <w:jc w:val="left"/>
              <w:rPr>
                <w:rFonts w:cs="Arial"/>
                <w:lang w:val="en-GB"/>
              </w:rPr>
            </w:pPr>
          </w:p>
        </w:tc>
        <w:tc>
          <w:tcPr>
            <w:tcW w:w="1739" w:type="pct"/>
            <w:gridSpan w:val="15"/>
            <w:tcBorders>
              <w:bottom w:val="single" w:sz="4" w:space="0" w:color="auto"/>
            </w:tcBorders>
            <w:shd w:val="clear" w:color="auto" w:fill="F3F3F3"/>
          </w:tcPr>
          <w:p w14:paraId="2D7AB9E3" w14:textId="77777777" w:rsidR="007220E2" w:rsidRPr="00EB4329" w:rsidRDefault="007220E2" w:rsidP="00EB4329">
            <w:pPr>
              <w:jc w:val="left"/>
              <w:rPr>
                <w:rFonts w:cs="Arial"/>
                <w:lang w:val="en-GB"/>
              </w:rPr>
            </w:pPr>
          </w:p>
        </w:tc>
      </w:tr>
      <w:tr w:rsidR="007220E2" w:rsidRPr="00EB4329" w14:paraId="349EC808" w14:textId="77777777" w:rsidTr="0092351D">
        <w:tc>
          <w:tcPr>
            <w:tcW w:w="5000" w:type="pct"/>
            <w:gridSpan w:val="44"/>
            <w:tcBorders>
              <w:bottom w:val="single" w:sz="4" w:space="0" w:color="auto"/>
            </w:tcBorders>
            <w:shd w:val="clear" w:color="auto" w:fill="E6E6E6"/>
          </w:tcPr>
          <w:p w14:paraId="4503C007" w14:textId="77777777" w:rsidR="007220E2" w:rsidRPr="00EB4329" w:rsidRDefault="007220E2" w:rsidP="007052F7">
            <w:pPr>
              <w:spacing w:before="60" w:after="60"/>
              <w:jc w:val="left"/>
              <w:rPr>
                <w:rFonts w:cs="Arial"/>
                <w:lang w:val="en-GB"/>
              </w:rPr>
            </w:pPr>
            <w:r w:rsidRPr="00EB4329">
              <w:rPr>
                <w:rFonts w:cs="Arial"/>
                <w:lang w:val="en-GB"/>
              </w:rPr>
              <w:t>Q5: Are you still able to get the key commodities from your usual sources after the recent shock?</w:t>
            </w:r>
          </w:p>
          <w:p w14:paraId="3BEAAA94" w14:textId="77777777" w:rsidR="007220E2" w:rsidRPr="00EB4329" w:rsidRDefault="007220E2" w:rsidP="007052F7">
            <w:pPr>
              <w:spacing w:before="60" w:after="60"/>
              <w:jc w:val="left"/>
              <w:rPr>
                <w:rFonts w:cs="Arial"/>
                <w:i/>
                <w:lang w:val="en-GB"/>
              </w:rPr>
            </w:pPr>
            <w:r w:rsidRPr="00ED2FA9">
              <w:rPr>
                <w:rFonts w:cs="Arial"/>
                <w:i/>
                <w:sz w:val="16"/>
                <w:lang w:val="en-GB"/>
              </w:rPr>
              <w:t>(Note Yes or No for each of the commodities and if the answer is NO, ask WHY and note the explanation)</w:t>
            </w:r>
          </w:p>
        </w:tc>
      </w:tr>
      <w:tr w:rsidR="0057553F" w:rsidRPr="00422595" w14:paraId="76C2987D" w14:textId="77777777" w:rsidTr="0092351D">
        <w:tc>
          <w:tcPr>
            <w:tcW w:w="1025" w:type="pct"/>
            <w:tcBorders>
              <w:bottom w:val="single" w:sz="4" w:space="0" w:color="auto"/>
            </w:tcBorders>
            <w:shd w:val="clear" w:color="auto" w:fill="DC281E"/>
            <w:vAlign w:val="center"/>
          </w:tcPr>
          <w:p w14:paraId="4A6CB3B2"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748" w:type="pct"/>
            <w:gridSpan w:val="9"/>
            <w:tcBorders>
              <w:bottom w:val="single" w:sz="4" w:space="0" w:color="auto"/>
            </w:tcBorders>
            <w:shd w:val="clear" w:color="auto" w:fill="DC281E"/>
            <w:vAlign w:val="center"/>
          </w:tcPr>
          <w:p w14:paraId="473696DE"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YES/NO</w:t>
            </w:r>
          </w:p>
        </w:tc>
        <w:tc>
          <w:tcPr>
            <w:tcW w:w="3226" w:type="pct"/>
            <w:gridSpan w:val="34"/>
            <w:tcBorders>
              <w:bottom w:val="single" w:sz="4" w:space="0" w:color="auto"/>
            </w:tcBorders>
            <w:shd w:val="clear" w:color="auto" w:fill="DC281E"/>
            <w:vAlign w:val="center"/>
          </w:tcPr>
          <w:p w14:paraId="1446AF5F" w14:textId="77777777" w:rsidR="007220E2" w:rsidRPr="00422595" w:rsidRDefault="007220E2" w:rsidP="007052F7">
            <w:pPr>
              <w:spacing w:before="60" w:after="60"/>
              <w:jc w:val="center"/>
              <w:rPr>
                <w:rFonts w:cs="Arial"/>
                <w:b/>
                <w:color w:val="FFFFFF" w:themeColor="background1"/>
                <w:lang w:val="en-GB"/>
              </w:rPr>
            </w:pPr>
            <w:r w:rsidRPr="00422595">
              <w:rPr>
                <w:rFonts w:cs="Arial"/>
                <w:b/>
                <w:color w:val="FFFFFF" w:themeColor="background1"/>
                <w:lang w:val="en-GB"/>
              </w:rPr>
              <w:t>Explanation (if no)</w:t>
            </w:r>
          </w:p>
        </w:tc>
      </w:tr>
      <w:tr w:rsidR="00AA121E" w:rsidRPr="00EB4329" w14:paraId="60E6DA2A" w14:textId="77777777" w:rsidTr="00D173E3">
        <w:tc>
          <w:tcPr>
            <w:tcW w:w="1025" w:type="pct"/>
            <w:tcBorders>
              <w:bottom w:val="single" w:sz="4" w:space="0" w:color="auto"/>
            </w:tcBorders>
            <w:shd w:val="clear" w:color="auto" w:fill="F3F3F3"/>
          </w:tcPr>
          <w:p w14:paraId="2260F078" w14:textId="77777777" w:rsidR="007220E2" w:rsidRPr="00EB4329" w:rsidRDefault="007220E2" w:rsidP="00EB4329">
            <w:pPr>
              <w:jc w:val="left"/>
              <w:rPr>
                <w:rFonts w:cs="Arial"/>
                <w:lang w:val="en-GB"/>
              </w:rPr>
            </w:pPr>
          </w:p>
          <w:p w14:paraId="7BF5E536" w14:textId="77777777" w:rsidR="007220E2" w:rsidRDefault="007220E2" w:rsidP="00EB4329">
            <w:pPr>
              <w:jc w:val="left"/>
              <w:rPr>
                <w:rFonts w:cs="Arial"/>
                <w:lang w:val="en-GB"/>
              </w:rPr>
            </w:pPr>
          </w:p>
          <w:p w14:paraId="3A8CDBA6" w14:textId="77777777" w:rsidR="00494351" w:rsidRDefault="00494351" w:rsidP="00EB4329">
            <w:pPr>
              <w:jc w:val="left"/>
              <w:rPr>
                <w:rFonts w:cs="Arial"/>
                <w:lang w:val="en-GB"/>
              </w:rPr>
            </w:pPr>
          </w:p>
          <w:p w14:paraId="48D32FBE" w14:textId="77777777" w:rsidR="00494351" w:rsidRPr="00EB4329" w:rsidRDefault="00494351" w:rsidP="00EB4329">
            <w:pPr>
              <w:jc w:val="left"/>
              <w:rPr>
                <w:rFonts w:cs="Arial"/>
                <w:lang w:val="en-GB"/>
              </w:rPr>
            </w:pPr>
          </w:p>
          <w:p w14:paraId="23673C9C" w14:textId="77777777" w:rsidR="007220E2" w:rsidRPr="00EB4329" w:rsidRDefault="007220E2" w:rsidP="00EB4329">
            <w:pPr>
              <w:jc w:val="left"/>
              <w:rPr>
                <w:rFonts w:cs="Arial"/>
                <w:lang w:val="en-GB"/>
              </w:rPr>
            </w:pPr>
          </w:p>
          <w:p w14:paraId="10CA1F00" w14:textId="77777777" w:rsidR="007220E2" w:rsidRPr="00EB4329" w:rsidRDefault="007220E2" w:rsidP="00EB4329">
            <w:pPr>
              <w:jc w:val="left"/>
              <w:rPr>
                <w:rFonts w:cs="Arial"/>
                <w:lang w:val="en-GB"/>
              </w:rPr>
            </w:pPr>
          </w:p>
        </w:tc>
        <w:tc>
          <w:tcPr>
            <w:tcW w:w="748" w:type="pct"/>
            <w:gridSpan w:val="9"/>
            <w:tcBorders>
              <w:bottom w:val="single" w:sz="4" w:space="0" w:color="auto"/>
            </w:tcBorders>
            <w:shd w:val="clear" w:color="auto" w:fill="F3F3F3"/>
          </w:tcPr>
          <w:p w14:paraId="3513FDAB" w14:textId="77777777" w:rsidR="007220E2" w:rsidRPr="00EB4329" w:rsidRDefault="007220E2" w:rsidP="00EB4329">
            <w:pPr>
              <w:jc w:val="left"/>
              <w:rPr>
                <w:rFonts w:cs="Arial"/>
                <w:lang w:val="en-GB"/>
              </w:rPr>
            </w:pPr>
          </w:p>
        </w:tc>
        <w:tc>
          <w:tcPr>
            <w:tcW w:w="3226" w:type="pct"/>
            <w:gridSpan w:val="34"/>
            <w:tcBorders>
              <w:bottom w:val="single" w:sz="4" w:space="0" w:color="auto"/>
            </w:tcBorders>
            <w:shd w:val="clear" w:color="auto" w:fill="F3F3F3"/>
          </w:tcPr>
          <w:p w14:paraId="5AF76B93" w14:textId="77777777" w:rsidR="007220E2" w:rsidRPr="00EB4329" w:rsidRDefault="007220E2" w:rsidP="00EB4329">
            <w:pPr>
              <w:jc w:val="left"/>
              <w:rPr>
                <w:rFonts w:cs="Arial"/>
                <w:lang w:val="en-GB"/>
              </w:rPr>
            </w:pPr>
          </w:p>
        </w:tc>
      </w:tr>
      <w:tr w:rsidR="007220E2" w:rsidRPr="00EB4329" w14:paraId="511DD2F8" w14:textId="77777777" w:rsidTr="0092351D">
        <w:tc>
          <w:tcPr>
            <w:tcW w:w="5000" w:type="pct"/>
            <w:gridSpan w:val="44"/>
            <w:tcBorders>
              <w:bottom w:val="single" w:sz="4" w:space="0" w:color="auto"/>
            </w:tcBorders>
            <w:shd w:val="clear" w:color="auto" w:fill="E6E6E6"/>
          </w:tcPr>
          <w:p w14:paraId="134C6F74" w14:textId="77777777" w:rsidR="007220E2" w:rsidRPr="00EB4329" w:rsidRDefault="007220E2" w:rsidP="00494351">
            <w:pPr>
              <w:spacing w:before="60" w:after="60"/>
              <w:jc w:val="left"/>
              <w:rPr>
                <w:rFonts w:cs="Arial"/>
                <w:lang w:val="en-GB"/>
              </w:rPr>
            </w:pPr>
            <w:r w:rsidRPr="00EB4329">
              <w:rPr>
                <w:rFonts w:cs="Arial"/>
                <w:lang w:val="en-GB"/>
              </w:rPr>
              <w:lastRenderedPageBreak/>
              <w:t>Q6: How often did you re-stock the key commodities before the shock, and has this now changed?  What quantities of the key commodities did you buy each time before the shock, and has this now changed?</w:t>
            </w:r>
          </w:p>
          <w:p w14:paraId="765C61B8" w14:textId="77777777" w:rsidR="007220E2" w:rsidRPr="00EB4329" w:rsidRDefault="007220E2" w:rsidP="00494351">
            <w:pPr>
              <w:spacing w:before="60" w:after="60"/>
              <w:jc w:val="left"/>
              <w:rPr>
                <w:rFonts w:cs="Arial"/>
                <w:lang w:val="en-GB"/>
              </w:rPr>
            </w:pPr>
            <w:r w:rsidRPr="00494351">
              <w:rPr>
                <w:rFonts w:cs="Arial"/>
                <w:i/>
                <w:sz w:val="16"/>
                <w:lang w:val="en-GB"/>
              </w:rPr>
              <w:t xml:space="preserve">(Note the answers for every key commodity for the situation before and after the shock.  For frequency note whether it is/was daily, weekly, monthly, </w:t>
            </w:r>
            <w:proofErr w:type="spellStart"/>
            <w:r w:rsidRPr="00494351">
              <w:rPr>
                <w:rFonts w:cs="Arial"/>
                <w:i/>
                <w:sz w:val="16"/>
                <w:lang w:val="en-GB"/>
              </w:rPr>
              <w:t>etc</w:t>
            </w:r>
            <w:proofErr w:type="spellEnd"/>
            <w:r w:rsidRPr="00494351">
              <w:rPr>
                <w:rFonts w:cs="Arial"/>
                <w:i/>
                <w:sz w:val="16"/>
                <w:lang w:val="en-GB"/>
              </w:rPr>
              <w:t>; for quantity note unit – e.g. kilos, sacks, crates, etc.)</w:t>
            </w:r>
          </w:p>
        </w:tc>
      </w:tr>
      <w:tr w:rsidR="0057553F" w:rsidRPr="00422595" w14:paraId="08F97AAE" w14:textId="77777777" w:rsidTr="0092351D">
        <w:tc>
          <w:tcPr>
            <w:tcW w:w="1327" w:type="pct"/>
            <w:gridSpan w:val="6"/>
            <w:vMerge w:val="restart"/>
            <w:shd w:val="clear" w:color="auto" w:fill="DC281E"/>
            <w:vAlign w:val="center"/>
          </w:tcPr>
          <w:p w14:paraId="00334924"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1836" w:type="pct"/>
            <w:gridSpan w:val="22"/>
            <w:tcBorders>
              <w:bottom w:val="single" w:sz="4" w:space="0" w:color="auto"/>
            </w:tcBorders>
            <w:shd w:val="clear" w:color="auto" w:fill="DC281E"/>
            <w:vAlign w:val="center"/>
          </w:tcPr>
          <w:p w14:paraId="4A89A3C6"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Frequency of restocking</w:t>
            </w:r>
          </w:p>
        </w:tc>
        <w:tc>
          <w:tcPr>
            <w:tcW w:w="1837" w:type="pct"/>
            <w:gridSpan w:val="16"/>
            <w:tcBorders>
              <w:bottom w:val="single" w:sz="4" w:space="0" w:color="auto"/>
            </w:tcBorders>
            <w:shd w:val="clear" w:color="auto" w:fill="DC281E"/>
            <w:vAlign w:val="center"/>
          </w:tcPr>
          <w:p w14:paraId="1D5CB787"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Quantity restocked each time</w:t>
            </w:r>
          </w:p>
        </w:tc>
      </w:tr>
      <w:tr w:rsidR="00590075" w:rsidRPr="00422595" w14:paraId="07D9B380" w14:textId="77777777" w:rsidTr="0092351D">
        <w:tc>
          <w:tcPr>
            <w:tcW w:w="1327" w:type="pct"/>
            <w:gridSpan w:val="6"/>
            <w:vMerge/>
            <w:tcBorders>
              <w:bottom w:val="single" w:sz="4" w:space="0" w:color="auto"/>
            </w:tcBorders>
            <w:shd w:val="clear" w:color="auto" w:fill="E6E6E6"/>
          </w:tcPr>
          <w:p w14:paraId="65E4275F" w14:textId="77777777" w:rsidR="007220E2" w:rsidRPr="00422595" w:rsidRDefault="007220E2" w:rsidP="00494351">
            <w:pPr>
              <w:spacing w:before="60" w:after="60"/>
              <w:jc w:val="center"/>
              <w:rPr>
                <w:rFonts w:cs="Arial"/>
                <w:b/>
                <w:lang w:val="en-GB"/>
              </w:rPr>
            </w:pPr>
          </w:p>
        </w:tc>
        <w:tc>
          <w:tcPr>
            <w:tcW w:w="912" w:type="pct"/>
            <w:gridSpan w:val="13"/>
            <w:tcBorders>
              <w:bottom w:val="single" w:sz="4" w:space="0" w:color="auto"/>
            </w:tcBorders>
            <w:shd w:val="clear" w:color="auto" w:fill="DC281E"/>
          </w:tcPr>
          <w:p w14:paraId="7CC75042"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Before Shock</w:t>
            </w:r>
          </w:p>
        </w:tc>
        <w:tc>
          <w:tcPr>
            <w:tcW w:w="924" w:type="pct"/>
            <w:gridSpan w:val="9"/>
            <w:tcBorders>
              <w:bottom w:val="single" w:sz="4" w:space="0" w:color="auto"/>
            </w:tcBorders>
            <w:shd w:val="clear" w:color="auto" w:fill="DC281E"/>
          </w:tcPr>
          <w:p w14:paraId="055EF1A3"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Now</w:t>
            </w:r>
          </w:p>
        </w:tc>
        <w:tc>
          <w:tcPr>
            <w:tcW w:w="917" w:type="pct"/>
            <w:gridSpan w:val="12"/>
            <w:tcBorders>
              <w:bottom w:val="single" w:sz="4" w:space="0" w:color="auto"/>
            </w:tcBorders>
            <w:shd w:val="clear" w:color="auto" w:fill="DC281E"/>
          </w:tcPr>
          <w:p w14:paraId="26689EDB"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Before shock</w:t>
            </w:r>
          </w:p>
        </w:tc>
        <w:tc>
          <w:tcPr>
            <w:tcW w:w="919" w:type="pct"/>
            <w:gridSpan w:val="4"/>
            <w:tcBorders>
              <w:bottom w:val="single" w:sz="4" w:space="0" w:color="auto"/>
            </w:tcBorders>
            <w:shd w:val="clear" w:color="auto" w:fill="DC281E"/>
          </w:tcPr>
          <w:p w14:paraId="16A30A95"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Now</w:t>
            </w:r>
          </w:p>
        </w:tc>
      </w:tr>
      <w:tr w:rsidR="00246B84" w:rsidRPr="00EB4329" w14:paraId="6A9B0113" w14:textId="77777777" w:rsidTr="00D173E3">
        <w:tc>
          <w:tcPr>
            <w:tcW w:w="1327" w:type="pct"/>
            <w:gridSpan w:val="6"/>
            <w:tcBorders>
              <w:bottom w:val="single" w:sz="4" w:space="0" w:color="auto"/>
            </w:tcBorders>
            <w:shd w:val="clear" w:color="auto" w:fill="F3F3F3"/>
          </w:tcPr>
          <w:p w14:paraId="45C7DFE9" w14:textId="77777777" w:rsidR="007220E2" w:rsidRPr="00EB4329" w:rsidRDefault="007220E2" w:rsidP="00EB4329">
            <w:pPr>
              <w:jc w:val="left"/>
              <w:rPr>
                <w:rFonts w:cs="Arial"/>
                <w:lang w:val="en-GB"/>
              </w:rPr>
            </w:pPr>
          </w:p>
          <w:p w14:paraId="1FE5C025" w14:textId="77777777" w:rsidR="007220E2" w:rsidRPr="00EB4329" w:rsidRDefault="007220E2" w:rsidP="00EB4329">
            <w:pPr>
              <w:jc w:val="left"/>
              <w:rPr>
                <w:rFonts w:cs="Arial"/>
                <w:lang w:val="en-GB"/>
              </w:rPr>
            </w:pPr>
          </w:p>
          <w:p w14:paraId="4C08FE64" w14:textId="77777777" w:rsidR="007220E2" w:rsidRPr="00EB4329" w:rsidRDefault="007220E2" w:rsidP="00EB4329">
            <w:pPr>
              <w:jc w:val="left"/>
              <w:rPr>
                <w:rFonts w:cs="Arial"/>
                <w:lang w:val="en-GB"/>
              </w:rPr>
            </w:pPr>
          </w:p>
          <w:p w14:paraId="10142FF4" w14:textId="77777777" w:rsidR="007220E2" w:rsidRPr="00EB4329" w:rsidRDefault="007220E2" w:rsidP="00EB4329">
            <w:pPr>
              <w:jc w:val="left"/>
              <w:rPr>
                <w:rFonts w:cs="Arial"/>
                <w:lang w:val="en-GB"/>
              </w:rPr>
            </w:pPr>
          </w:p>
          <w:p w14:paraId="71804D26" w14:textId="77777777" w:rsidR="007220E2" w:rsidRPr="00EB4329" w:rsidRDefault="007220E2" w:rsidP="00EB4329">
            <w:pPr>
              <w:jc w:val="left"/>
              <w:rPr>
                <w:rFonts w:cs="Arial"/>
                <w:lang w:val="en-GB"/>
              </w:rPr>
            </w:pPr>
          </w:p>
          <w:p w14:paraId="621C9CC5" w14:textId="77777777" w:rsidR="007220E2" w:rsidRPr="00EB4329" w:rsidRDefault="007220E2" w:rsidP="00EB4329">
            <w:pPr>
              <w:jc w:val="left"/>
              <w:rPr>
                <w:rFonts w:cs="Arial"/>
                <w:lang w:val="en-GB"/>
              </w:rPr>
            </w:pPr>
          </w:p>
          <w:p w14:paraId="7EB7160B" w14:textId="77777777" w:rsidR="007220E2" w:rsidRPr="00EB4329" w:rsidRDefault="007220E2" w:rsidP="00EB4329">
            <w:pPr>
              <w:jc w:val="left"/>
              <w:rPr>
                <w:rFonts w:cs="Arial"/>
                <w:lang w:val="en-GB"/>
              </w:rPr>
            </w:pPr>
          </w:p>
        </w:tc>
        <w:tc>
          <w:tcPr>
            <w:tcW w:w="912" w:type="pct"/>
            <w:gridSpan w:val="13"/>
            <w:tcBorders>
              <w:bottom w:val="single" w:sz="4" w:space="0" w:color="auto"/>
            </w:tcBorders>
            <w:shd w:val="clear" w:color="auto" w:fill="F3F3F3"/>
          </w:tcPr>
          <w:p w14:paraId="50D59417" w14:textId="77777777" w:rsidR="007220E2" w:rsidRPr="00EB4329" w:rsidRDefault="007220E2" w:rsidP="00EB4329">
            <w:pPr>
              <w:jc w:val="left"/>
              <w:rPr>
                <w:rFonts w:cs="Arial"/>
                <w:lang w:val="en-GB"/>
              </w:rPr>
            </w:pPr>
          </w:p>
        </w:tc>
        <w:tc>
          <w:tcPr>
            <w:tcW w:w="924" w:type="pct"/>
            <w:gridSpan w:val="9"/>
            <w:tcBorders>
              <w:bottom w:val="single" w:sz="4" w:space="0" w:color="auto"/>
            </w:tcBorders>
            <w:shd w:val="clear" w:color="auto" w:fill="F3F3F3"/>
          </w:tcPr>
          <w:p w14:paraId="2C9F0601" w14:textId="77777777" w:rsidR="007220E2" w:rsidRPr="00EB4329" w:rsidRDefault="007220E2" w:rsidP="00EB4329">
            <w:pPr>
              <w:jc w:val="left"/>
              <w:rPr>
                <w:rFonts w:cs="Arial"/>
                <w:lang w:val="en-GB"/>
              </w:rPr>
            </w:pPr>
          </w:p>
        </w:tc>
        <w:tc>
          <w:tcPr>
            <w:tcW w:w="917" w:type="pct"/>
            <w:gridSpan w:val="12"/>
            <w:tcBorders>
              <w:bottom w:val="single" w:sz="4" w:space="0" w:color="auto"/>
            </w:tcBorders>
            <w:shd w:val="clear" w:color="auto" w:fill="F3F3F3"/>
          </w:tcPr>
          <w:p w14:paraId="6BB6316C" w14:textId="77777777" w:rsidR="007220E2" w:rsidRPr="00EB4329" w:rsidRDefault="007220E2" w:rsidP="00EB4329">
            <w:pPr>
              <w:jc w:val="left"/>
              <w:rPr>
                <w:rFonts w:cs="Arial"/>
                <w:lang w:val="en-GB"/>
              </w:rPr>
            </w:pPr>
          </w:p>
        </w:tc>
        <w:tc>
          <w:tcPr>
            <w:tcW w:w="919" w:type="pct"/>
            <w:gridSpan w:val="4"/>
            <w:tcBorders>
              <w:bottom w:val="single" w:sz="4" w:space="0" w:color="auto"/>
            </w:tcBorders>
            <w:shd w:val="clear" w:color="auto" w:fill="F3F3F3"/>
          </w:tcPr>
          <w:p w14:paraId="4792ED00" w14:textId="77777777" w:rsidR="007220E2" w:rsidRPr="00EB4329" w:rsidRDefault="007220E2" w:rsidP="00EB4329">
            <w:pPr>
              <w:jc w:val="left"/>
              <w:rPr>
                <w:rFonts w:cs="Arial"/>
                <w:lang w:val="en-GB"/>
              </w:rPr>
            </w:pPr>
          </w:p>
        </w:tc>
      </w:tr>
      <w:tr w:rsidR="007220E2" w:rsidRPr="00EB4329" w14:paraId="26C47854" w14:textId="77777777" w:rsidTr="0092351D">
        <w:tc>
          <w:tcPr>
            <w:tcW w:w="5000" w:type="pct"/>
            <w:gridSpan w:val="44"/>
            <w:tcBorders>
              <w:bottom w:val="single" w:sz="4" w:space="0" w:color="auto"/>
            </w:tcBorders>
            <w:shd w:val="clear" w:color="auto" w:fill="E6E6E6"/>
          </w:tcPr>
          <w:p w14:paraId="57851B34" w14:textId="77777777" w:rsidR="007220E2" w:rsidRPr="00EB4329" w:rsidRDefault="007220E2" w:rsidP="00494351">
            <w:pPr>
              <w:spacing w:before="60" w:after="60"/>
              <w:jc w:val="left"/>
              <w:rPr>
                <w:rFonts w:cs="Arial"/>
                <w:lang w:val="en-GB"/>
              </w:rPr>
            </w:pPr>
            <w:r w:rsidRPr="00EB4329">
              <w:rPr>
                <w:rFonts w:cs="Arial"/>
                <w:lang w:val="en-GB"/>
              </w:rPr>
              <w:t>Q7: Are there other reliable suppliers you can buy the key commodities from?</w:t>
            </w:r>
          </w:p>
          <w:p w14:paraId="287189E9" w14:textId="77777777" w:rsidR="007220E2" w:rsidRPr="00EB4329" w:rsidRDefault="007220E2" w:rsidP="00494351">
            <w:pPr>
              <w:spacing w:before="60" w:after="60"/>
              <w:jc w:val="left"/>
              <w:rPr>
                <w:rFonts w:cs="Arial"/>
                <w:i/>
                <w:lang w:val="en-GB"/>
              </w:rPr>
            </w:pPr>
            <w:r w:rsidRPr="00494351">
              <w:rPr>
                <w:rFonts w:cs="Arial"/>
                <w:i/>
                <w:sz w:val="16"/>
                <w:lang w:val="en-GB"/>
              </w:rPr>
              <w:t>(Note for each key commodity YES or NO, if the answer is YES, ask WHO and WHERE they are and note the answer)</w:t>
            </w:r>
          </w:p>
        </w:tc>
      </w:tr>
      <w:tr w:rsidR="0057553F" w:rsidRPr="00422595" w14:paraId="4114733A" w14:textId="77777777" w:rsidTr="0092351D">
        <w:tc>
          <w:tcPr>
            <w:tcW w:w="1327" w:type="pct"/>
            <w:gridSpan w:val="6"/>
            <w:tcBorders>
              <w:bottom w:val="single" w:sz="4" w:space="0" w:color="auto"/>
            </w:tcBorders>
            <w:shd w:val="clear" w:color="auto" w:fill="DC281E"/>
            <w:vAlign w:val="center"/>
          </w:tcPr>
          <w:p w14:paraId="5A48E955"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623" w:type="pct"/>
            <w:gridSpan w:val="7"/>
            <w:tcBorders>
              <w:bottom w:val="single" w:sz="4" w:space="0" w:color="auto"/>
            </w:tcBorders>
            <w:shd w:val="clear" w:color="auto" w:fill="DC281E"/>
            <w:vAlign w:val="center"/>
          </w:tcPr>
          <w:p w14:paraId="3A2C5246"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Yes/No</w:t>
            </w:r>
          </w:p>
        </w:tc>
        <w:tc>
          <w:tcPr>
            <w:tcW w:w="1530" w:type="pct"/>
            <w:gridSpan w:val="19"/>
            <w:tcBorders>
              <w:bottom w:val="single" w:sz="4" w:space="0" w:color="auto"/>
            </w:tcBorders>
            <w:shd w:val="clear" w:color="auto" w:fill="DC281E"/>
            <w:vAlign w:val="center"/>
          </w:tcPr>
          <w:p w14:paraId="515D0C96" w14:textId="14F42CFC" w:rsidR="007220E2" w:rsidRPr="00422595" w:rsidRDefault="007220E2" w:rsidP="00AA121E">
            <w:pPr>
              <w:spacing w:before="60" w:after="60"/>
              <w:jc w:val="center"/>
              <w:rPr>
                <w:rFonts w:cs="Arial"/>
                <w:b/>
                <w:color w:val="FFFFFF" w:themeColor="background1"/>
                <w:lang w:val="en-GB"/>
              </w:rPr>
            </w:pPr>
            <w:r w:rsidRPr="00422595">
              <w:rPr>
                <w:rFonts w:cs="Arial"/>
                <w:b/>
                <w:color w:val="FFFFFF" w:themeColor="background1"/>
                <w:lang w:val="en-GB"/>
              </w:rPr>
              <w:t xml:space="preserve">If yes, who </w:t>
            </w:r>
            <w:r w:rsidRPr="00422595">
              <w:rPr>
                <w:rFonts w:cs="Arial"/>
                <w:b/>
                <w:i/>
                <w:color w:val="FFFFFF" w:themeColor="background1"/>
                <w:lang w:val="en-GB"/>
              </w:rPr>
              <w:t>(note contact</w:t>
            </w:r>
            <w:r w:rsidR="00AA121E" w:rsidRPr="00422595">
              <w:rPr>
                <w:rFonts w:cs="Arial"/>
                <w:b/>
                <w:i/>
                <w:color w:val="FFFFFF" w:themeColor="background1"/>
                <w:lang w:val="en-GB"/>
              </w:rPr>
              <w:br/>
            </w:r>
            <w:r w:rsidRPr="00422595">
              <w:rPr>
                <w:rFonts w:cs="Arial"/>
                <w:b/>
                <w:i/>
                <w:color w:val="FFFFFF" w:themeColor="background1"/>
                <w:lang w:val="en-GB"/>
              </w:rPr>
              <w:t>if available)</w:t>
            </w:r>
          </w:p>
        </w:tc>
        <w:tc>
          <w:tcPr>
            <w:tcW w:w="1520" w:type="pct"/>
            <w:gridSpan w:val="12"/>
            <w:tcBorders>
              <w:bottom w:val="single" w:sz="4" w:space="0" w:color="auto"/>
            </w:tcBorders>
            <w:shd w:val="clear" w:color="auto" w:fill="DC281E"/>
            <w:vAlign w:val="center"/>
          </w:tcPr>
          <w:p w14:paraId="79B8C96E"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 xml:space="preserve">Where </w:t>
            </w:r>
            <w:r w:rsidRPr="00422595">
              <w:rPr>
                <w:rFonts w:cs="Arial"/>
                <w:b/>
                <w:i/>
                <w:color w:val="FFFFFF" w:themeColor="background1"/>
                <w:lang w:val="en-GB"/>
              </w:rPr>
              <w:t>(location)</w:t>
            </w:r>
          </w:p>
        </w:tc>
      </w:tr>
      <w:tr w:rsidR="00AA121E" w:rsidRPr="00EB4329" w14:paraId="61C4D0B1" w14:textId="77777777" w:rsidTr="00D173E3">
        <w:tc>
          <w:tcPr>
            <w:tcW w:w="1327" w:type="pct"/>
            <w:gridSpan w:val="6"/>
            <w:tcBorders>
              <w:bottom w:val="single" w:sz="4" w:space="0" w:color="auto"/>
            </w:tcBorders>
            <w:shd w:val="clear" w:color="auto" w:fill="F3F3F3"/>
          </w:tcPr>
          <w:p w14:paraId="4895520F" w14:textId="77777777" w:rsidR="007220E2" w:rsidRPr="00EB4329" w:rsidRDefault="007220E2" w:rsidP="00EB4329">
            <w:pPr>
              <w:jc w:val="left"/>
              <w:rPr>
                <w:rFonts w:cs="Arial"/>
                <w:lang w:val="en-GB"/>
              </w:rPr>
            </w:pPr>
          </w:p>
          <w:p w14:paraId="2379E90F" w14:textId="77777777" w:rsidR="007220E2" w:rsidRPr="00EB4329" w:rsidRDefault="007220E2" w:rsidP="00EB4329">
            <w:pPr>
              <w:jc w:val="left"/>
              <w:rPr>
                <w:rFonts w:cs="Arial"/>
                <w:lang w:val="en-GB"/>
              </w:rPr>
            </w:pPr>
          </w:p>
          <w:p w14:paraId="16EEB599" w14:textId="77777777" w:rsidR="007220E2" w:rsidRPr="00EB4329" w:rsidRDefault="007220E2" w:rsidP="00EB4329">
            <w:pPr>
              <w:jc w:val="left"/>
              <w:rPr>
                <w:rFonts w:cs="Arial"/>
                <w:lang w:val="en-GB"/>
              </w:rPr>
            </w:pPr>
          </w:p>
          <w:p w14:paraId="5EB97D8E" w14:textId="77777777" w:rsidR="007220E2" w:rsidRPr="00EB4329" w:rsidRDefault="007220E2" w:rsidP="00EB4329">
            <w:pPr>
              <w:jc w:val="left"/>
              <w:rPr>
                <w:rFonts w:cs="Arial"/>
                <w:lang w:val="en-GB"/>
              </w:rPr>
            </w:pPr>
          </w:p>
          <w:p w14:paraId="0D129BA9" w14:textId="77777777" w:rsidR="007220E2" w:rsidRPr="00EB4329" w:rsidRDefault="007220E2" w:rsidP="00EB4329">
            <w:pPr>
              <w:jc w:val="left"/>
              <w:rPr>
                <w:rFonts w:cs="Arial"/>
                <w:lang w:val="en-GB"/>
              </w:rPr>
            </w:pPr>
          </w:p>
          <w:p w14:paraId="1DEA6B87" w14:textId="77777777" w:rsidR="007220E2" w:rsidRPr="00EB4329" w:rsidRDefault="007220E2" w:rsidP="00EB4329">
            <w:pPr>
              <w:jc w:val="left"/>
              <w:rPr>
                <w:rFonts w:cs="Arial"/>
                <w:lang w:val="en-GB"/>
              </w:rPr>
            </w:pPr>
          </w:p>
          <w:p w14:paraId="452BD84F" w14:textId="77777777" w:rsidR="007220E2" w:rsidRPr="00EB4329" w:rsidRDefault="007220E2" w:rsidP="00EB4329">
            <w:pPr>
              <w:jc w:val="left"/>
              <w:rPr>
                <w:rFonts w:cs="Arial"/>
                <w:lang w:val="en-GB"/>
              </w:rPr>
            </w:pPr>
          </w:p>
        </w:tc>
        <w:tc>
          <w:tcPr>
            <w:tcW w:w="623" w:type="pct"/>
            <w:gridSpan w:val="7"/>
            <w:tcBorders>
              <w:bottom w:val="single" w:sz="4" w:space="0" w:color="auto"/>
            </w:tcBorders>
            <w:shd w:val="clear" w:color="auto" w:fill="F3F3F3"/>
          </w:tcPr>
          <w:p w14:paraId="3E16265E" w14:textId="77777777" w:rsidR="007220E2" w:rsidRPr="00EB4329" w:rsidRDefault="007220E2" w:rsidP="00EB4329">
            <w:pPr>
              <w:jc w:val="left"/>
              <w:rPr>
                <w:rFonts w:cs="Arial"/>
                <w:lang w:val="en-GB"/>
              </w:rPr>
            </w:pPr>
          </w:p>
          <w:p w14:paraId="72CAAB8D" w14:textId="77777777" w:rsidR="007220E2" w:rsidRPr="00EB4329" w:rsidRDefault="007220E2" w:rsidP="00EB4329">
            <w:pPr>
              <w:jc w:val="left"/>
              <w:rPr>
                <w:rFonts w:cs="Arial"/>
                <w:lang w:val="en-GB"/>
              </w:rPr>
            </w:pPr>
          </w:p>
          <w:p w14:paraId="64244465" w14:textId="77777777" w:rsidR="007220E2" w:rsidRPr="00EB4329" w:rsidRDefault="007220E2" w:rsidP="00EB4329">
            <w:pPr>
              <w:jc w:val="left"/>
              <w:rPr>
                <w:rFonts w:cs="Arial"/>
                <w:lang w:val="en-GB"/>
              </w:rPr>
            </w:pPr>
          </w:p>
          <w:p w14:paraId="5E60C06A" w14:textId="77777777" w:rsidR="007220E2" w:rsidRPr="00EB4329" w:rsidRDefault="007220E2" w:rsidP="00EB4329">
            <w:pPr>
              <w:jc w:val="left"/>
              <w:rPr>
                <w:rFonts w:cs="Arial"/>
                <w:lang w:val="en-GB"/>
              </w:rPr>
            </w:pPr>
          </w:p>
          <w:p w14:paraId="40C287A9" w14:textId="77777777" w:rsidR="007220E2" w:rsidRPr="00EB4329" w:rsidRDefault="007220E2" w:rsidP="00EB4329">
            <w:pPr>
              <w:jc w:val="left"/>
              <w:rPr>
                <w:rFonts w:cs="Arial"/>
                <w:lang w:val="en-GB"/>
              </w:rPr>
            </w:pPr>
          </w:p>
          <w:p w14:paraId="01DB407B" w14:textId="77777777" w:rsidR="007220E2" w:rsidRPr="00EB4329" w:rsidRDefault="007220E2" w:rsidP="00EB4329">
            <w:pPr>
              <w:jc w:val="left"/>
              <w:rPr>
                <w:rFonts w:cs="Arial"/>
                <w:lang w:val="en-GB"/>
              </w:rPr>
            </w:pPr>
          </w:p>
          <w:p w14:paraId="5345593E" w14:textId="77777777" w:rsidR="007220E2" w:rsidRPr="00EB4329" w:rsidRDefault="007220E2" w:rsidP="00EB4329">
            <w:pPr>
              <w:jc w:val="left"/>
              <w:rPr>
                <w:rFonts w:cs="Arial"/>
                <w:lang w:val="en-GB"/>
              </w:rPr>
            </w:pPr>
          </w:p>
          <w:p w14:paraId="267D7FF6" w14:textId="77777777" w:rsidR="007220E2" w:rsidRPr="00EB4329" w:rsidRDefault="007220E2" w:rsidP="00EB4329">
            <w:pPr>
              <w:jc w:val="left"/>
              <w:rPr>
                <w:rFonts w:cs="Arial"/>
                <w:lang w:val="en-GB"/>
              </w:rPr>
            </w:pPr>
          </w:p>
        </w:tc>
        <w:tc>
          <w:tcPr>
            <w:tcW w:w="1530" w:type="pct"/>
            <w:gridSpan w:val="19"/>
            <w:tcBorders>
              <w:bottom w:val="single" w:sz="4" w:space="0" w:color="auto"/>
            </w:tcBorders>
            <w:shd w:val="clear" w:color="auto" w:fill="F3F3F3"/>
          </w:tcPr>
          <w:p w14:paraId="37A2C215" w14:textId="77777777" w:rsidR="007220E2" w:rsidRPr="00EB4329" w:rsidRDefault="007220E2" w:rsidP="00EB4329">
            <w:pPr>
              <w:jc w:val="left"/>
              <w:rPr>
                <w:rFonts w:cs="Arial"/>
                <w:lang w:val="en-GB"/>
              </w:rPr>
            </w:pPr>
          </w:p>
        </w:tc>
        <w:tc>
          <w:tcPr>
            <w:tcW w:w="1520" w:type="pct"/>
            <w:gridSpan w:val="12"/>
            <w:tcBorders>
              <w:bottom w:val="single" w:sz="4" w:space="0" w:color="auto"/>
            </w:tcBorders>
            <w:shd w:val="clear" w:color="auto" w:fill="F3F3F3"/>
          </w:tcPr>
          <w:p w14:paraId="79FC5E91" w14:textId="77777777" w:rsidR="007220E2" w:rsidRPr="00EB4329" w:rsidRDefault="007220E2" w:rsidP="00EB4329">
            <w:pPr>
              <w:jc w:val="left"/>
              <w:rPr>
                <w:rFonts w:cs="Arial"/>
                <w:lang w:val="en-GB"/>
              </w:rPr>
            </w:pPr>
          </w:p>
        </w:tc>
      </w:tr>
      <w:tr w:rsidR="007220E2" w:rsidRPr="00EB4329" w14:paraId="1A0B2617" w14:textId="77777777" w:rsidTr="00246B84">
        <w:tc>
          <w:tcPr>
            <w:tcW w:w="5000" w:type="pct"/>
            <w:gridSpan w:val="44"/>
            <w:tcBorders>
              <w:bottom w:val="single" w:sz="4" w:space="0" w:color="auto"/>
            </w:tcBorders>
            <w:shd w:val="clear" w:color="auto" w:fill="E6E6E6"/>
          </w:tcPr>
          <w:p w14:paraId="5687056B" w14:textId="77777777" w:rsidR="007220E2" w:rsidRPr="00EB4329" w:rsidRDefault="007220E2" w:rsidP="00AA121E">
            <w:pPr>
              <w:spacing w:before="60" w:after="60"/>
              <w:jc w:val="left"/>
              <w:rPr>
                <w:rFonts w:cs="Arial"/>
                <w:lang w:val="en-GB"/>
              </w:rPr>
            </w:pPr>
            <w:r w:rsidRPr="00EB4329">
              <w:rPr>
                <w:rFonts w:cs="Arial"/>
                <w:lang w:val="en-GB"/>
              </w:rPr>
              <w:t>Q8: How many traders of your ‘size’ are supplying this marketplace?</w:t>
            </w:r>
          </w:p>
          <w:p w14:paraId="14E7C206" w14:textId="77777777" w:rsidR="007220E2" w:rsidRPr="00EB4329" w:rsidRDefault="007220E2" w:rsidP="00AA121E">
            <w:pPr>
              <w:spacing w:before="60" w:after="60"/>
              <w:jc w:val="left"/>
              <w:rPr>
                <w:rFonts w:cs="Arial"/>
                <w:i/>
                <w:lang w:val="en-GB"/>
              </w:rPr>
            </w:pPr>
            <w:r w:rsidRPr="00AA121E">
              <w:rPr>
                <w:rFonts w:cs="Arial"/>
                <w:i/>
                <w:sz w:val="16"/>
                <w:lang w:val="en-GB"/>
              </w:rPr>
              <w:t>(Note the number of traders. If the trader seems knowledgeable ask him about the number of smaller/bigger traders)</w:t>
            </w:r>
          </w:p>
        </w:tc>
      </w:tr>
      <w:tr w:rsidR="007220E2" w:rsidRPr="00EB4329" w14:paraId="3280D285" w14:textId="77777777" w:rsidTr="00144039">
        <w:tc>
          <w:tcPr>
            <w:tcW w:w="5000" w:type="pct"/>
            <w:gridSpan w:val="44"/>
            <w:tcBorders>
              <w:bottom w:val="single" w:sz="4" w:space="0" w:color="auto"/>
            </w:tcBorders>
            <w:shd w:val="clear" w:color="auto" w:fill="F3F3F3"/>
          </w:tcPr>
          <w:p w14:paraId="38C105E4" w14:textId="77777777" w:rsidR="007220E2" w:rsidRPr="00EB4329" w:rsidRDefault="007220E2" w:rsidP="00EB4329">
            <w:pPr>
              <w:jc w:val="left"/>
              <w:rPr>
                <w:rFonts w:cs="Arial"/>
                <w:lang w:val="en-GB"/>
              </w:rPr>
            </w:pPr>
          </w:p>
          <w:p w14:paraId="600BC4E2" w14:textId="77777777" w:rsidR="007220E2" w:rsidRPr="00EB4329" w:rsidRDefault="007220E2" w:rsidP="00EB4329">
            <w:pPr>
              <w:jc w:val="left"/>
              <w:rPr>
                <w:rFonts w:cs="Arial"/>
                <w:lang w:val="en-GB"/>
              </w:rPr>
            </w:pPr>
          </w:p>
          <w:p w14:paraId="3E8CEFC3" w14:textId="77777777" w:rsidR="007220E2" w:rsidRPr="00EB4329" w:rsidRDefault="007220E2" w:rsidP="00EB4329">
            <w:pPr>
              <w:jc w:val="left"/>
              <w:rPr>
                <w:rFonts w:cs="Arial"/>
                <w:lang w:val="en-GB"/>
              </w:rPr>
            </w:pPr>
          </w:p>
          <w:p w14:paraId="3FD6E7A1" w14:textId="77777777" w:rsidR="007220E2" w:rsidRPr="00EB4329" w:rsidRDefault="007220E2" w:rsidP="00EB4329">
            <w:pPr>
              <w:jc w:val="left"/>
              <w:rPr>
                <w:rFonts w:cs="Arial"/>
                <w:lang w:val="en-GB"/>
              </w:rPr>
            </w:pPr>
          </w:p>
        </w:tc>
      </w:tr>
      <w:tr w:rsidR="00144039" w:rsidRPr="00144039" w14:paraId="44F9CD45" w14:textId="77777777" w:rsidTr="00144039">
        <w:tc>
          <w:tcPr>
            <w:tcW w:w="5000" w:type="pct"/>
            <w:gridSpan w:val="44"/>
            <w:tcBorders>
              <w:bottom w:val="single" w:sz="4" w:space="0" w:color="auto"/>
            </w:tcBorders>
            <w:shd w:val="clear" w:color="auto" w:fill="DC281E"/>
          </w:tcPr>
          <w:p w14:paraId="131919A7" w14:textId="664EAF05" w:rsidR="007220E2" w:rsidRPr="00144039" w:rsidRDefault="007220E2" w:rsidP="00144039">
            <w:pPr>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 xml:space="preserve">C.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Expandability of Stock (Refer to market system maps, update/ renew if necessary)</w:t>
            </w:r>
          </w:p>
        </w:tc>
      </w:tr>
      <w:tr w:rsidR="007220E2" w:rsidRPr="00EB4329" w14:paraId="7DEE5A40" w14:textId="77777777" w:rsidTr="0092351D">
        <w:tc>
          <w:tcPr>
            <w:tcW w:w="5000" w:type="pct"/>
            <w:gridSpan w:val="44"/>
            <w:tcBorders>
              <w:bottom w:val="single" w:sz="4" w:space="0" w:color="auto"/>
            </w:tcBorders>
            <w:shd w:val="clear" w:color="auto" w:fill="E6E6E6"/>
          </w:tcPr>
          <w:p w14:paraId="3E44B359" w14:textId="77777777" w:rsidR="007220E2" w:rsidRPr="00EB4329" w:rsidRDefault="007220E2" w:rsidP="00AA121E">
            <w:pPr>
              <w:spacing w:before="60" w:after="60"/>
              <w:jc w:val="left"/>
              <w:rPr>
                <w:rFonts w:cs="Arial"/>
                <w:lang w:val="en-GB"/>
              </w:rPr>
            </w:pPr>
            <w:r w:rsidRPr="00EB4329">
              <w:rPr>
                <w:rFonts w:cs="Arial"/>
                <w:lang w:val="en-GB"/>
              </w:rPr>
              <w:t>Q9: If demand for the key commodities were to increase, how long would it take you to get additional stocks to meet this demand?</w:t>
            </w:r>
          </w:p>
          <w:p w14:paraId="6CA12AA8" w14:textId="409DA6BE" w:rsidR="007220E2" w:rsidRPr="00EB4329" w:rsidRDefault="007220E2" w:rsidP="00AA121E">
            <w:pPr>
              <w:spacing w:before="60" w:after="60"/>
              <w:rPr>
                <w:rFonts w:cs="Arial"/>
                <w:i/>
                <w:lang w:val="en-GB"/>
              </w:rPr>
            </w:pPr>
            <w:r w:rsidRPr="00AA121E">
              <w:rPr>
                <w:rFonts w:cs="Arial"/>
                <w:i/>
                <w:sz w:val="16"/>
                <w:lang w:val="en-GB"/>
              </w:rPr>
              <w:t>(Note the number of days, weeks, or months. Make sure you note the unit of measurement)</w:t>
            </w:r>
          </w:p>
        </w:tc>
      </w:tr>
      <w:tr w:rsidR="0057553F" w:rsidRPr="00422595" w14:paraId="35E56D75" w14:textId="77777777" w:rsidTr="0092351D">
        <w:tc>
          <w:tcPr>
            <w:tcW w:w="1327" w:type="pct"/>
            <w:gridSpan w:val="6"/>
            <w:vMerge w:val="restart"/>
            <w:shd w:val="clear" w:color="auto" w:fill="DC281E"/>
            <w:vAlign w:val="center"/>
          </w:tcPr>
          <w:p w14:paraId="4AEC3D8B"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Commodity names</w:t>
            </w:r>
          </w:p>
        </w:tc>
        <w:tc>
          <w:tcPr>
            <w:tcW w:w="3673" w:type="pct"/>
            <w:gridSpan w:val="38"/>
            <w:tcBorders>
              <w:bottom w:val="single" w:sz="4" w:space="0" w:color="auto"/>
            </w:tcBorders>
            <w:shd w:val="clear" w:color="auto" w:fill="DC281E"/>
            <w:vAlign w:val="center"/>
          </w:tcPr>
          <w:p w14:paraId="6401D8C2" w14:textId="68DB6DF4"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Time taken to respond</w:t>
            </w:r>
          </w:p>
        </w:tc>
      </w:tr>
      <w:tr w:rsidR="00AA121E" w:rsidRPr="00422595" w14:paraId="5F3E6EFE" w14:textId="77777777" w:rsidTr="0092351D">
        <w:tc>
          <w:tcPr>
            <w:tcW w:w="1327" w:type="pct"/>
            <w:gridSpan w:val="6"/>
            <w:vMerge/>
            <w:tcBorders>
              <w:bottom w:val="single" w:sz="4" w:space="0" w:color="auto"/>
            </w:tcBorders>
            <w:shd w:val="clear" w:color="auto" w:fill="E6E6E6"/>
            <w:vAlign w:val="center"/>
          </w:tcPr>
          <w:p w14:paraId="3DA4F952" w14:textId="77777777" w:rsidR="007220E2" w:rsidRPr="00422595" w:rsidRDefault="007220E2" w:rsidP="00494351">
            <w:pPr>
              <w:spacing w:before="60" w:after="60"/>
              <w:jc w:val="center"/>
              <w:rPr>
                <w:rFonts w:cs="Arial"/>
                <w:b/>
                <w:lang w:val="en-GB"/>
              </w:rPr>
            </w:pPr>
          </w:p>
        </w:tc>
        <w:tc>
          <w:tcPr>
            <w:tcW w:w="1836" w:type="pct"/>
            <w:gridSpan w:val="22"/>
            <w:tcBorders>
              <w:bottom w:val="single" w:sz="4" w:space="0" w:color="auto"/>
            </w:tcBorders>
            <w:shd w:val="clear" w:color="auto" w:fill="DC281E"/>
            <w:vAlign w:val="center"/>
          </w:tcPr>
          <w:p w14:paraId="7CFD9421"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If demand increases by 50%</w:t>
            </w:r>
          </w:p>
        </w:tc>
        <w:tc>
          <w:tcPr>
            <w:tcW w:w="1837" w:type="pct"/>
            <w:gridSpan w:val="16"/>
            <w:tcBorders>
              <w:bottom w:val="single" w:sz="4" w:space="0" w:color="auto"/>
            </w:tcBorders>
            <w:shd w:val="clear" w:color="auto" w:fill="DC281E"/>
            <w:vAlign w:val="center"/>
          </w:tcPr>
          <w:p w14:paraId="2728B1EC" w14:textId="77777777" w:rsidR="007220E2" w:rsidRPr="00422595" w:rsidRDefault="007220E2" w:rsidP="00494351">
            <w:pPr>
              <w:spacing w:before="60" w:after="60"/>
              <w:jc w:val="center"/>
              <w:rPr>
                <w:rFonts w:cs="Arial"/>
                <w:b/>
                <w:color w:val="FFFFFF" w:themeColor="background1"/>
                <w:lang w:val="en-GB"/>
              </w:rPr>
            </w:pPr>
            <w:r w:rsidRPr="00422595">
              <w:rPr>
                <w:rFonts w:cs="Arial"/>
                <w:b/>
                <w:color w:val="FFFFFF" w:themeColor="background1"/>
                <w:lang w:val="en-GB"/>
              </w:rPr>
              <w:t>If demand increases by 100%</w:t>
            </w:r>
          </w:p>
        </w:tc>
      </w:tr>
      <w:tr w:rsidR="00AA121E" w:rsidRPr="00EB4329" w14:paraId="24858D1A" w14:textId="77777777" w:rsidTr="00D173E3">
        <w:trPr>
          <w:trHeight w:val="498"/>
        </w:trPr>
        <w:tc>
          <w:tcPr>
            <w:tcW w:w="1327" w:type="pct"/>
            <w:gridSpan w:val="6"/>
            <w:tcBorders>
              <w:bottom w:val="single" w:sz="4" w:space="0" w:color="auto"/>
            </w:tcBorders>
            <w:shd w:val="clear" w:color="auto" w:fill="F3F3F3"/>
          </w:tcPr>
          <w:p w14:paraId="7934F251" w14:textId="77777777" w:rsidR="007220E2" w:rsidRPr="00EB4329" w:rsidRDefault="007220E2" w:rsidP="00EB4329">
            <w:pPr>
              <w:jc w:val="left"/>
              <w:rPr>
                <w:rFonts w:cs="Arial"/>
                <w:lang w:val="en-GB"/>
              </w:rPr>
            </w:pPr>
          </w:p>
          <w:p w14:paraId="7D477025" w14:textId="77777777" w:rsidR="007220E2" w:rsidRPr="00EB4329" w:rsidRDefault="007220E2" w:rsidP="00EB4329">
            <w:pPr>
              <w:jc w:val="left"/>
              <w:rPr>
                <w:rFonts w:cs="Arial"/>
                <w:lang w:val="en-GB"/>
              </w:rPr>
            </w:pPr>
          </w:p>
          <w:p w14:paraId="38A64563" w14:textId="77777777" w:rsidR="007220E2" w:rsidRPr="00EB4329" w:rsidRDefault="007220E2" w:rsidP="00EB4329">
            <w:pPr>
              <w:jc w:val="left"/>
              <w:rPr>
                <w:rFonts w:cs="Arial"/>
                <w:lang w:val="en-GB"/>
              </w:rPr>
            </w:pPr>
          </w:p>
          <w:p w14:paraId="4341D815" w14:textId="77777777" w:rsidR="007220E2" w:rsidRPr="00EB4329" w:rsidRDefault="007220E2" w:rsidP="00EB4329">
            <w:pPr>
              <w:jc w:val="left"/>
              <w:rPr>
                <w:rFonts w:cs="Arial"/>
                <w:lang w:val="en-GB"/>
              </w:rPr>
            </w:pPr>
          </w:p>
          <w:p w14:paraId="500B7213" w14:textId="77777777" w:rsidR="007220E2" w:rsidRPr="00EB4329" w:rsidRDefault="007220E2" w:rsidP="00EB4329">
            <w:pPr>
              <w:jc w:val="left"/>
              <w:rPr>
                <w:rFonts w:cs="Arial"/>
                <w:lang w:val="en-GB"/>
              </w:rPr>
            </w:pPr>
          </w:p>
          <w:p w14:paraId="62241193" w14:textId="77777777" w:rsidR="007220E2" w:rsidRPr="00EB4329" w:rsidRDefault="007220E2" w:rsidP="00EB4329">
            <w:pPr>
              <w:jc w:val="left"/>
              <w:rPr>
                <w:rFonts w:cs="Arial"/>
                <w:lang w:val="en-GB"/>
              </w:rPr>
            </w:pPr>
          </w:p>
        </w:tc>
        <w:tc>
          <w:tcPr>
            <w:tcW w:w="1836" w:type="pct"/>
            <w:gridSpan w:val="22"/>
            <w:tcBorders>
              <w:bottom w:val="single" w:sz="4" w:space="0" w:color="auto"/>
            </w:tcBorders>
            <w:shd w:val="clear" w:color="auto" w:fill="F3F3F3"/>
          </w:tcPr>
          <w:p w14:paraId="1CC329F8" w14:textId="77777777" w:rsidR="007220E2" w:rsidRPr="00EB4329" w:rsidRDefault="007220E2" w:rsidP="00EB4329">
            <w:pPr>
              <w:jc w:val="left"/>
              <w:rPr>
                <w:rFonts w:cs="Arial"/>
                <w:lang w:val="en-GB"/>
              </w:rPr>
            </w:pPr>
          </w:p>
        </w:tc>
        <w:tc>
          <w:tcPr>
            <w:tcW w:w="1837" w:type="pct"/>
            <w:gridSpan w:val="16"/>
            <w:tcBorders>
              <w:bottom w:val="single" w:sz="4" w:space="0" w:color="auto"/>
            </w:tcBorders>
            <w:shd w:val="clear" w:color="auto" w:fill="F3F3F3"/>
          </w:tcPr>
          <w:p w14:paraId="062DC259" w14:textId="77777777" w:rsidR="007220E2" w:rsidRPr="00EB4329" w:rsidRDefault="007220E2" w:rsidP="00EB4329">
            <w:pPr>
              <w:jc w:val="left"/>
              <w:rPr>
                <w:rFonts w:cs="Arial"/>
                <w:lang w:val="en-GB"/>
              </w:rPr>
            </w:pPr>
          </w:p>
        </w:tc>
      </w:tr>
      <w:tr w:rsidR="007220E2" w:rsidRPr="00EB4329" w14:paraId="4C565FC9" w14:textId="77777777" w:rsidTr="0092351D">
        <w:tc>
          <w:tcPr>
            <w:tcW w:w="5000" w:type="pct"/>
            <w:gridSpan w:val="44"/>
            <w:tcBorders>
              <w:bottom w:val="single" w:sz="4" w:space="0" w:color="auto"/>
            </w:tcBorders>
            <w:shd w:val="clear" w:color="auto" w:fill="E6E6E6"/>
          </w:tcPr>
          <w:p w14:paraId="3282DDD6" w14:textId="77777777" w:rsidR="007220E2" w:rsidRPr="00EB4329" w:rsidRDefault="007220E2" w:rsidP="00DF57AF">
            <w:pPr>
              <w:spacing w:before="60" w:after="60"/>
              <w:jc w:val="left"/>
              <w:rPr>
                <w:rFonts w:cs="Arial"/>
                <w:lang w:val="en-GB"/>
              </w:rPr>
            </w:pPr>
            <w:r w:rsidRPr="00EB4329">
              <w:rPr>
                <w:rFonts w:cs="Arial"/>
                <w:lang w:val="en-GB"/>
              </w:rPr>
              <w:lastRenderedPageBreak/>
              <w:t>Q10: Could you use your existing suppliers to get the additional supplies of key commodities?</w:t>
            </w:r>
          </w:p>
          <w:p w14:paraId="618527D7" w14:textId="77777777" w:rsidR="007220E2" w:rsidRPr="00EB4329" w:rsidRDefault="007220E2" w:rsidP="00DF57AF">
            <w:pPr>
              <w:spacing w:before="60" w:after="60"/>
              <w:jc w:val="left"/>
              <w:rPr>
                <w:rFonts w:cs="Arial"/>
                <w:i/>
                <w:lang w:val="en-GB"/>
              </w:rPr>
            </w:pPr>
            <w:r w:rsidRPr="00DF57AF">
              <w:rPr>
                <w:rFonts w:cs="Arial"/>
                <w:i/>
                <w:sz w:val="16"/>
                <w:lang w:val="en-GB"/>
              </w:rPr>
              <w:t>(For each key commodity note the answer and if answer is no, ask why)</w:t>
            </w:r>
          </w:p>
        </w:tc>
      </w:tr>
      <w:tr w:rsidR="0057553F" w:rsidRPr="00422595" w14:paraId="76A8A0EC" w14:textId="77777777" w:rsidTr="0092351D">
        <w:tc>
          <w:tcPr>
            <w:tcW w:w="1025" w:type="pct"/>
            <w:tcBorders>
              <w:bottom w:val="single" w:sz="4" w:space="0" w:color="auto"/>
            </w:tcBorders>
            <w:shd w:val="clear" w:color="auto" w:fill="DC281E"/>
          </w:tcPr>
          <w:p w14:paraId="28A58573"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names</w:t>
            </w:r>
          </w:p>
        </w:tc>
        <w:tc>
          <w:tcPr>
            <w:tcW w:w="845" w:type="pct"/>
            <w:gridSpan w:val="11"/>
            <w:tcBorders>
              <w:bottom w:val="single" w:sz="4" w:space="0" w:color="auto"/>
            </w:tcBorders>
            <w:shd w:val="clear" w:color="auto" w:fill="DC281E"/>
          </w:tcPr>
          <w:p w14:paraId="70FD680A"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Yes/No</w:t>
            </w:r>
          </w:p>
        </w:tc>
        <w:tc>
          <w:tcPr>
            <w:tcW w:w="3129" w:type="pct"/>
            <w:gridSpan w:val="32"/>
            <w:tcBorders>
              <w:bottom w:val="single" w:sz="4" w:space="0" w:color="auto"/>
            </w:tcBorders>
            <w:shd w:val="clear" w:color="auto" w:fill="DC281E"/>
          </w:tcPr>
          <w:p w14:paraId="448D2A9D"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Explanation</w:t>
            </w:r>
          </w:p>
        </w:tc>
      </w:tr>
      <w:tr w:rsidR="00AA121E" w:rsidRPr="00EB4329" w14:paraId="793387FA" w14:textId="77777777" w:rsidTr="00D173E3">
        <w:trPr>
          <w:trHeight w:val="855"/>
        </w:trPr>
        <w:tc>
          <w:tcPr>
            <w:tcW w:w="1025" w:type="pct"/>
            <w:tcBorders>
              <w:bottom w:val="single" w:sz="4" w:space="0" w:color="auto"/>
              <w:right w:val="single" w:sz="4" w:space="0" w:color="auto"/>
            </w:tcBorders>
            <w:shd w:val="clear" w:color="auto" w:fill="F3F3F3"/>
          </w:tcPr>
          <w:p w14:paraId="3E328069" w14:textId="77777777" w:rsidR="007220E2" w:rsidRPr="00EB4329" w:rsidRDefault="007220E2" w:rsidP="00EB4329">
            <w:pPr>
              <w:jc w:val="left"/>
              <w:rPr>
                <w:rFonts w:cs="Arial"/>
                <w:lang w:val="en-GB"/>
              </w:rPr>
            </w:pPr>
          </w:p>
        </w:tc>
        <w:tc>
          <w:tcPr>
            <w:tcW w:w="845" w:type="pct"/>
            <w:gridSpan w:val="11"/>
            <w:tcBorders>
              <w:left w:val="single" w:sz="4" w:space="0" w:color="auto"/>
              <w:bottom w:val="single" w:sz="4" w:space="0" w:color="auto"/>
              <w:right w:val="single" w:sz="4" w:space="0" w:color="auto"/>
            </w:tcBorders>
            <w:shd w:val="clear" w:color="auto" w:fill="F3F3F3"/>
          </w:tcPr>
          <w:p w14:paraId="32750D98" w14:textId="77777777" w:rsidR="007220E2" w:rsidRPr="00EB4329" w:rsidRDefault="007220E2" w:rsidP="00EB4329">
            <w:pPr>
              <w:jc w:val="left"/>
              <w:rPr>
                <w:rFonts w:cs="Arial"/>
                <w:lang w:val="en-GB"/>
              </w:rPr>
            </w:pPr>
          </w:p>
        </w:tc>
        <w:tc>
          <w:tcPr>
            <w:tcW w:w="3129" w:type="pct"/>
            <w:gridSpan w:val="32"/>
            <w:tcBorders>
              <w:left w:val="single" w:sz="4" w:space="0" w:color="auto"/>
              <w:bottom w:val="single" w:sz="4" w:space="0" w:color="auto"/>
            </w:tcBorders>
            <w:shd w:val="clear" w:color="auto" w:fill="F3F3F3"/>
          </w:tcPr>
          <w:p w14:paraId="4F9744B4" w14:textId="77777777" w:rsidR="007220E2" w:rsidRPr="00EB4329" w:rsidRDefault="007220E2" w:rsidP="00EB4329">
            <w:pPr>
              <w:jc w:val="left"/>
              <w:rPr>
                <w:rFonts w:cs="Arial"/>
                <w:lang w:val="en-GB"/>
              </w:rPr>
            </w:pPr>
          </w:p>
        </w:tc>
      </w:tr>
      <w:tr w:rsidR="007220E2" w:rsidRPr="00EB4329" w14:paraId="507119C8" w14:textId="77777777" w:rsidTr="0092351D">
        <w:tc>
          <w:tcPr>
            <w:tcW w:w="5000" w:type="pct"/>
            <w:gridSpan w:val="44"/>
            <w:tcBorders>
              <w:bottom w:val="single" w:sz="4" w:space="0" w:color="auto"/>
            </w:tcBorders>
            <w:shd w:val="clear" w:color="auto" w:fill="E6E6E6"/>
          </w:tcPr>
          <w:p w14:paraId="48F472D0" w14:textId="77777777" w:rsidR="007220E2" w:rsidRPr="00EB4329" w:rsidRDefault="007220E2" w:rsidP="00DF57AF">
            <w:pPr>
              <w:spacing w:before="60" w:after="60"/>
              <w:jc w:val="left"/>
              <w:rPr>
                <w:rFonts w:cs="Arial"/>
                <w:lang w:val="en-GB"/>
              </w:rPr>
            </w:pPr>
            <w:r w:rsidRPr="00EB4329">
              <w:rPr>
                <w:rFonts w:cs="Arial"/>
                <w:lang w:val="en-GB"/>
              </w:rPr>
              <w:t>Q11: Could you use other suppliers to get the additional supplies of key commodities?</w:t>
            </w:r>
          </w:p>
          <w:p w14:paraId="64E56C1A" w14:textId="77777777" w:rsidR="007220E2" w:rsidRPr="00EB4329" w:rsidRDefault="007220E2" w:rsidP="00DF57AF">
            <w:pPr>
              <w:spacing w:before="60" w:after="60"/>
              <w:jc w:val="left"/>
              <w:rPr>
                <w:rFonts w:cs="Arial"/>
                <w:lang w:val="en-GB"/>
              </w:rPr>
            </w:pPr>
            <w:r w:rsidRPr="00DF57AF">
              <w:rPr>
                <w:rFonts w:cs="Arial"/>
                <w:i/>
                <w:sz w:val="16"/>
                <w:lang w:val="en-GB"/>
              </w:rPr>
              <w:t>(For each key commodity note the answer)</w:t>
            </w:r>
          </w:p>
        </w:tc>
      </w:tr>
      <w:tr w:rsidR="0057553F" w:rsidRPr="00422595" w14:paraId="31023B7A" w14:textId="77777777" w:rsidTr="0092351D">
        <w:trPr>
          <w:trHeight w:val="20"/>
        </w:trPr>
        <w:tc>
          <w:tcPr>
            <w:tcW w:w="1034" w:type="pct"/>
            <w:gridSpan w:val="2"/>
            <w:tcBorders>
              <w:bottom w:val="single" w:sz="4" w:space="0" w:color="auto"/>
            </w:tcBorders>
            <w:shd w:val="clear" w:color="auto" w:fill="DC281E"/>
            <w:vAlign w:val="center"/>
          </w:tcPr>
          <w:p w14:paraId="1DF6DC8F"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names</w:t>
            </w:r>
          </w:p>
        </w:tc>
        <w:tc>
          <w:tcPr>
            <w:tcW w:w="837" w:type="pct"/>
            <w:gridSpan w:val="10"/>
            <w:tcBorders>
              <w:bottom w:val="single" w:sz="4" w:space="0" w:color="auto"/>
            </w:tcBorders>
            <w:shd w:val="clear" w:color="auto" w:fill="DC281E"/>
            <w:vAlign w:val="center"/>
          </w:tcPr>
          <w:p w14:paraId="227817B1"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Yes/No</w:t>
            </w:r>
          </w:p>
        </w:tc>
        <w:tc>
          <w:tcPr>
            <w:tcW w:w="3129" w:type="pct"/>
            <w:gridSpan w:val="32"/>
            <w:tcBorders>
              <w:bottom w:val="single" w:sz="4" w:space="0" w:color="auto"/>
            </w:tcBorders>
            <w:shd w:val="clear" w:color="auto" w:fill="DC281E"/>
            <w:vAlign w:val="center"/>
          </w:tcPr>
          <w:p w14:paraId="7431AE8D"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Details of alternative supplier (if known)</w:t>
            </w:r>
          </w:p>
        </w:tc>
      </w:tr>
      <w:tr w:rsidR="00AA121E" w:rsidRPr="00EB4329" w14:paraId="4EC95D75" w14:textId="77777777" w:rsidTr="00D173E3">
        <w:trPr>
          <w:trHeight w:val="855"/>
        </w:trPr>
        <w:tc>
          <w:tcPr>
            <w:tcW w:w="1034" w:type="pct"/>
            <w:gridSpan w:val="2"/>
            <w:tcBorders>
              <w:bottom w:val="single" w:sz="4" w:space="0" w:color="auto"/>
              <w:right w:val="single" w:sz="4" w:space="0" w:color="auto"/>
            </w:tcBorders>
            <w:shd w:val="clear" w:color="auto" w:fill="F3F3F3"/>
          </w:tcPr>
          <w:p w14:paraId="3DB092A9" w14:textId="77777777" w:rsidR="007220E2" w:rsidRPr="00EB4329" w:rsidRDefault="007220E2" w:rsidP="00EB4329">
            <w:pPr>
              <w:jc w:val="left"/>
              <w:rPr>
                <w:rFonts w:cs="Arial"/>
                <w:lang w:val="en-GB"/>
              </w:rPr>
            </w:pPr>
          </w:p>
        </w:tc>
        <w:tc>
          <w:tcPr>
            <w:tcW w:w="837" w:type="pct"/>
            <w:gridSpan w:val="10"/>
            <w:tcBorders>
              <w:left w:val="single" w:sz="4" w:space="0" w:color="auto"/>
              <w:bottom w:val="single" w:sz="4" w:space="0" w:color="auto"/>
              <w:right w:val="single" w:sz="4" w:space="0" w:color="auto"/>
            </w:tcBorders>
            <w:shd w:val="clear" w:color="auto" w:fill="F3F3F3"/>
          </w:tcPr>
          <w:p w14:paraId="39F720FB" w14:textId="77777777" w:rsidR="007220E2" w:rsidRPr="00EB4329" w:rsidRDefault="007220E2" w:rsidP="00EB4329">
            <w:pPr>
              <w:jc w:val="left"/>
              <w:rPr>
                <w:rFonts w:cs="Arial"/>
                <w:lang w:val="en-GB"/>
              </w:rPr>
            </w:pPr>
          </w:p>
        </w:tc>
        <w:tc>
          <w:tcPr>
            <w:tcW w:w="3129" w:type="pct"/>
            <w:gridSpan w:val="32"/>
            <w:tcBorders>
              <w:left w:val="single" w:sz="4" w:space="0" w:color="auto"/>
              <w:bottom w:val="single" w:sz="4" w:space="0" w:color="auto"/>
            </w:tcBorders>
            <w:shd w:val="clear" w:color="auto" w:fill="F3F3F3"/>
          </w:tcPr>
          <w:p w14:paraId="58B910E1" w14:textId="77777777" w:rsidR="007220E2" w:rsidRPr="00EB4329" w:rsidRDefault="007220E2" w:rsidP="00EB4329">
            <w:pPr>
              <w:jc w:val="left"/>
              <w:rPr>
                <w:rFonts w:cs="Arial"/>
                <w:lang w:val="en-GB"/>
              </w:rPr>
            </w:pPr>
          </w:p>
        </w:tc>
      </w:tr>
      <w:tr w:rsidR="007220E2" w:rsidRPr="00EB4329" w14:paraId="5BEE8856" w14:textId="77777777" w:rsidTr="0092351D">
        <w:tc>
          <w:tcPr>
            <w:tcW w:w="5000" w:type="pct"/>
            <w:gridSpan w:val="44"/>
            <w:tcBorders>
              <w:bottom w:val="single" w:sz="4" w:space="0" w:color="auto"/>
            </w:tcBorders>
            <w:shd w:val="clear" w:color="auto" w:fill="E6E6E6"/>
          </w:tcPr>
          <w:p w14:paraId="1E13238E" w14:textId="77777777" w:rsidR="007220E2" w:rsidRPr="00EB4329" w:rsidRDefault="007220E2" w:rsidP="00DF57AF">
            <w:pPr>
              <w:spacing w:before="60" w:after="60"/>
              <w:jc w:val="left"/>
              <w:rPr>
                <w:rFonts w:cs="Arial"/>
                <w:lang w:val="en-GB"/>
              </w:rPr>
            </w:pPr>
            <w:r w:rsidRPr="00EB4329">
              <w:rPr>
                <w:rFonts w:cs="Arial"/>
                <w:lang w:val="en-GB"/>
              </w:rPr>
              <w:t>Q12: What are the 3 main factors that may make it difficult for you to increase your supply of key commodities?</w:t>
            </w:r>
          </w:p>
          <w:p w14:paraId="5F47AE17" w14:textId="77777777" w:rsidR="007220E2" w:rsidRPr="00EB4329" w:rsidRDefault="007220E2" w:rsidP="00DF57AF">
            <w:pPr>
              <w:spacing w:before="60" w:after="60"/>
              <w:jc w:val="left"/>
              <w:rPr>
                <w:rFonts w:cs="Arial"/>
                <w:i/>
                <w:lang w:val="en-GB"/>
              </w:rPr>
            </w:pPr>
            <w:r w:rsidRPr="00DF57AF">
              <w:rPr>
                <w:rFonts w:cs="Arial"/>
                <w:i/>
                <w:sz w:val="16"/>
                <w:lang w:val="en-GB"/>
              </w:rPr>
              <w:t>(Note the 3 factors for each of the key commodity in order of importance)</w:t>
            </w:r>
          </w:p>
        </w:tc>
      </w:tr>
      <w:tr w:rsidR="0057553F" w:rsidRPr="00422595" w14:paraId="2D348734" w14:textId="77777777" w:rsidTr="0092351D">
        <w:tc>
          <w:tcPr>
            <w:tcW w:w="1025" w:type="pct"/>
            <w:tcBorders>
              <w:bottom w:val="single" w:sz="4" w:space="0" w:color="auto"/>
            </w:tcBorders>
            <w:shd w:val="clear" w:color="auto" w:fill="DC281E"/>
          </w:tcPr>
          <w:p w14:paraId="68F13F3B"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3975" w:type="pct"/>
            <w:gridSpan w:val="43"/>
            <w:tcBorders>
              <w:bottom w:val="single" w:sz="4" w:space="0" w:color="auto"/>
            </w:tcBorders>
            <w:shd w:val="clear" w:color="auto" w:fill="DC281E"/>
          </w:tcPr>
          <w:p w14:paraId="0A139B2B"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Factors making it difficult to increase supply</w:t>
            </w:r>
          </w:p>
        </w:tc>
      </w:tr>
      <w:tr w:rsidR="005A531D" w:rsidRPr="00EB4329" w14:paraId="7943F31E" w14:textId="77777777" w:rsidTr="00D173E3">
        <w:tc>
          <w:tcPr>
            <w:tcW w:w="1025" w:type="pct"/>
            <w:tcBorders>
              <w:bottom w:val="single" w:sz="4" w:space="0" w:color="auto"/>
              <w:right w:val="single" w:sz="4" w:space="0" w:color="auto"/>
            </w:tcBorders>
            <w:shd w:val="clear" w:color="auto" w:fill="F3F3F3"/>
          </w:tcPr>
          <w:p w14:paraId="5333B3C6" w14:textId="77777777" w:rsidR="007220E2" w:rsidRPr="00EB4329" w:rsidRDefault="007220E2" w:rsidP="00EB4329">
            <w:pPr>
              <w:jc w:val="left"/>
              <w:rPr>
                <w:rFonts w:cs="Arial"/>
                <w:lang w:val="en-GB"/>
              </w:rPr>
            </w:pPr>
          </w:p>
          <w:p w14:paraId="0184A3A0" w14:textId="77777777" w:rsidR="007220E2" w:rsidRPr="00EB4329" w:rsidRDefault="007220E2" w:rsidP="00EB4329">
            <w:pPr>
              <w:jc w:val="left"/>
              <w:rPr>
                <w:rFonts w:cs="Arial"/>
                <w:lang w:val="en-GB"/>
              </w:rPr>
            </w:pPr>
          </w:p>
          <w:p w14:paraId="5885EBCB" w14:textId="77777777" w:rsidR="007220E2" w:rsidRPr="00EB4329" w:rsidRDefault="007220E2" w:rsidP="00EB4329">
            <w:pPr>
              <w:jc w:val="left"/>
              <w:rPr>
                <w:rFonts w:cs="Arial"/>
                <w:lang w:val="en-GB"/>
              </w:rPr>
            </w:pPr>
          </w:p>
          <w:p w14:paraId="24B3AD34" w14:textId="77777777" w:rsidR="007220E2" w:rsidRPr="00EB4329" w:rsidRDefault="007220E2" w:rsidP="00EB4329">
            <w:pPr>
              <w:jc w:val="left"/>
              <w:rPr>
                <w:rFonts w:cs="Arial"/>
                <w:lang w:val="en-GB"/>
              </w:rPr>
            </w:pPr>
          </w:p>
          <w:p w14:paraId="1C087CC2" w14:textId="77777777" w:rsidR="007220E2" w:rsidRPr="00EB4329" w:rsidRDefault="007220E2" w:rsidP="00EB4329">
            <w:pPr>
              <w:jc w:val="left"/>
              <w:rPr>
                <w:rFonts w:cs="Arial"/>
                <w:lang w:val="en-GB"/>
              </w:rPr>
            </w:pPr>
          </w:p>
        </w:tc>
        <w:tc>
          <w:tcPr>
            <w:tcW w:w="3975" w:type="pct"/>
            <w:gridSpan w:val="43"/>
            <w:tcBorders>
              <w:left w:val="single" w:sz="4" w:space="0" w:color="auto"/>
              <w:bottom w:val="single" w:sz="4" w:space="0" w:color="auto"/>
            </w:tcBorders>
            <w:shd w:val="clear" w:color="auto" w:fill="F3F3F3"/>
          </w:tcPr>
          <w:p w14:paraId="0CA6E24A" w14:textId="77777777" w:rsidR="007220E2" w:rsidRPr="00EB4329" w:rsidRDefault="007220E2" w:rsidP="00EB4329">
            <w:pPr>
              <w:jc w:val="left"/>
              <w:rPr>
                <w:rFonts w:cs="Arial"/>
                <w:lang w:val="en-GB"/>
              </w:rPr>
            </w:pPr>
          </w:p>
        </w:tc>
      </w:tr>
      <w:tr w:rsidR="007220E2" w:rsidRPr="00EB4329" w14:paraId="50792936" w14:textId="77777777" w:rsidTr="0092351D">
        <w:tc>
          <w:tcPr>
            <w:tcW w:w="5000" w:type="pct"/>
            <w:gridSpan w:val="44"/>
            <w:tcBorders>
              <w:bottom w:val="single" w:sz="4" w:space="0" w:color="auto"/>
            </w:tcBorders>
            <w:shd w:val="clear" w:color="auto" w:fill="E6E6E6"/>
          </w:tcPr>
          <w:p w14:paraId="3ED2B59E" w14:textId="77777777" w:rsidR="007220E2" w:rsidRPr="00EB4329" w:rsidRDefault="007220E2" w:rsidP="00DF57AF">
            <w:pPr>
              <w:spacing w:before="60" w:after="60"/>
              <w:jc w:val="left"/>
              <w:rPr>
                <w:rFonts w:cs="Arial"/>
                <w:lang w:val="en-GB"/>
              </w:rPr>
            </w:pPr>
            <w:r w:rsidRPr="00EB4329">
              <w:rPr>
                <w:rFonts w:cs="Arial"/>
                <w:lang w:val="en-GB"/>
              </w:rPr>
              <w:t xml:space="preserve">Q13: How could these factors (mentioned in question 12, above) </w:t>
            </w:r>
            <w:proofErr w:type="gramStart"/>
            <w:r w:rsidRPr="00EB4329">
              <w:rPr>
                <w:rFonts w:cs="Arial"/>
                <w:lang w:val="en-GB"/>
              </w:rPr>
              <w:t>be</w:t>
            </w:r>
            <w:proofErr w:type="gramEnd"/>
            <w:r w:rsidRPr="00EB4329">
              <w:rPr>
                <w:rFonts w:cs="Arial"/>
                <w:lang w:val="en-GB"/>
              </w:rPr>
              <w:t xml:space="preserve"> addressed?</w:t>
            </w:r>
          </w:p>
          <w:p w14:paraId="348E41A5" w14:textId="77777777" w:rsidR="007220E2" w:rsidRPr="00EB4329" w:rsidRDefault="007220E2" w:rsidP="00DF57AF">
            <w:pPr>
              <w:spacing w:before="60" w:after="60"/>
              <w:jc w:val="left"/>
              <w:rPr>
                <w:rFonts w:cs="Arial"/>
                <w:i/>
                <w:lang w:val="en-GB"/>
              </w:rPr>
            </w:pPr>
            <w:r w:rsidRPr="00DF57AF">
              <w:rPr>
                <w:rFonts w:cs="Arial"/>
                <w:i/>
                <w:sz w:val="16"/>
                <w:lang w:val="en-GB"/>
              </w:rPr>
              <w:t>(Note the answers for each factor which makes it difficult to increase supply)</w:t>
            </w:r>
          </w:p>
        </w:tc>
      </w:tr>
      <w:tr w:rsidR="0057553F" w:rsidRPr="00422595" w14:paraId="5E63CB07" w14:textId="77777777" w:rsidTr="0092351D">
        <w:tc>
          <w:tcPr>
            <w:tcW w:w="2593" w:type="pct"/>
            <w:gridSpan w:val="22"/>
            <w:tcBorders>
              <w:bottom w:val="single" w:sz="4" w:space="0" w:color="auto"/>
            </w:tcBorders>
            <w:shd w:val="clear" w:color="auto" w:fill="DC281E"/>
          </w:tcPr>
          <w:p w14:paraId="532EE764"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2407" w:type="pct"/>
            <w:gridSpan w:val="22"/>
            <w:tcBorders>
              <w:bottom w:val="single" w:sz="4" w:space="0" w:color="auto"/>
            </w:tcBorders>
            <w:shd w:val="clear" w:color="auto" w:fill="DC281E"/>
          </w:tcPr>
          <w:p w14:paraId="496FBAF3"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Factors making it difficult to increase supply</w:t>
            </w:r>
          </w:p>
        </w:tc>
      </w:tr>
      <w:tr w:rsidR="00590075" w:rsidRPr="00EB4329" w14:paraId="4E6E0FF8" w14:textId="77777777" w:rsidTr="00D173E3">
        <w:trPr>
          <w:trHeight w:val="735"/>
        </w:trPr>
        <w:tc>
          <w:tcPr>
            <w:tcW w:w="2593" w:type="pct"/>
            <w:gridSpan w:val="22"/>
            <w:tcBorders>
              <w:bottom w:val="single" w:sz="4" w:space="0" w:color="auto"/>
              <w:right w:val="single" w:sz="4" w:space="0" w:color="auto"/>
            </w:tcBorders>
            <w:shd w:val="clear" w:color="auto" w:fill="F3F3F3"/>
          </w:tcPr>
          <w:p w14:paraId="3570A1B6" w14:textId="77777777" w:rsidR="007220E2" w:rsidRPr="00EB4329" w:rsidRDefault="007220E2" w:rsidP="00EB4329">
            <w:pPr>
              <w:jc w:val="left"/>
              <w:rPr>
                <w:rFonts w:cs="Arial"/>
                <w:lang w:val="en-GB"/>
              </w:rPr>
            </w:pPr>
          </w:p>
          <w:p w14:paraId="3CF8989C" w14:textId="77777777" w:rsidR="007220E2" w:rsidRPr="00EB4329" w:rsidRDefault="007220E2" w:rsidP="00EB4329">
            <w:pPr>
              <w:jc w:val="left"/>
              <w:rPr>
                <w:rFonts w:cs="Arial"/>
                <w:lang w:val="en-GB"/>
              </w:rPr>
            </w:pPr>
          </w:p>
          <w:p w14:paraId="28037C2E" w14:textId="77777777" w:rsidR="007220E2" w:rsidRPr="00EB4329" w:rsidRDefault="007220E2" w:rsidP="00EB4329">
            <w:pPr>
              <w:jc w:val="left"/>
              <w:rPr>
                <w:rFonts w:cs="Arial"/>
                <w:lang w:val="en-GB"/>
              </w:rPr>
            </w:pPr>
          </w:p>
          <w:p w14:paraId="7F223A50" w14:textId="77777777" w:rsidR="007220E2" w:rsidRPr="00EB4329" w:rsidRDefault="007220E2" w:rsidP="00EB4329">
            <w:pPr>
              <w:jc w:val="left"/>
              <w:rPr>
                <w:rFonts w:cs="Arial"/>
                <w:lang w:val="en-GB"/>
              </w:rPr>
            </w:pPr>
          </w:p>
          <w:p w14:paraId="5F24073F" w14:textId="77777777" w:rsidR="007220E2" w:rsidRPr="00EB4329" w:rsidRDefault="007220E2" w:rsidP="00EB4329">
            <w:pPr>
              <w:jc w:val="left"/>
              <w:rPr>
                <w:rFonts w:cs="Arial"/>
                <w:lang w:val="en-GB"/>
              </w:rPr>
            </w:pPr>
          </w:p>
          <w:p w14:paraId="0436E338" w14:textId="77777777" w:rsidR="007220E2" w:rsidRPr="00EB4329" w:rsidRDefault="007220E2" w:rsidP="00EB4329">
            <w:pPr>
              <w:jc w:val="left"/>
              <w:rPr>
                <w:rFonts w:cs="Arial"/>
                <w:lang w:val="en-GB"/>
              </w:rPr>
            </w:pPr>
          </w:p>
          <w:p w14:paraId="48B77AF7" w14:textId="77777777" w:rsidR="007220E2" w:rsidRPr="00EB4329" w:rsidRDefault="007220E2" w:rsidP="00EB4329">
            <w:pPr>
              <w:jc w:val="left"/>
              <w:rPr>
                <w:rFonts w:cs="Arial"/>
                <w:lang w:val="en-GB"/>
              </w:rPr>
            </w:pPr>
          </w:p>
          <w:p w14:paraId="41F5223C" w14:textId="77777777" w:rsidR="007220E2" w:rsidRPr="00EB4329" w:rsidRDefault="007220E2" w:rsidP="00EB4329">
            <w:pPr>
              <w:jc w:val="left"/>
              <w:rPr>
                <w:rFonts w:cs="Arial"/>
                <w:lang w:val="en-GB"/>
              </w:rPr>
            </w:pPr>
          </w:p>
        </w:tc>
        <w:tc>
          <w:tcPr>
            <w:tcW w:w="2407" w:type="pct"/>
            <w:gridSpan w:val="22"/>
            <w:tcBorders>
              <w:left w:val="single" w:sz="4" w:space="0" w:color="auto"/>
              <w:bottom w:val="single" w:sz="4" w:space="0" w:color="auto"/>
            </w:tcBorders>
            <w:shd w:val="clear" w:color="auto" w:fill="F3F3F3"/>
          </w:tcPr>
          <w:p w14:paraId="742F1CBA" w14:textId="77777777" w:rsidR="007220E2" w:rsidRPr="00EB4329" w:rsidRDefault="007220E2" w:rsidP="00EB4329">
            <w:pPr>
              <w:jc w:val="left"/>
              <w:rPr>
                <w:rFonts w:cs="Arial"/>
                <w:lang w:val="en-GB"/>
              </w:rPr>
            </w:pPr>
          </w:p>
        </w:tc>
      </w:tr>
      <w:tr w:rsidR="007220E2" w:rsidRPr="00EB4329" w14:paraId="5129C207" w14:textId="77777777" w:rsidTr="0092351D">
        <w:tc>
          <w:tcPr>
            <w:tcW w:w="5000" w:type="pct"/>
            <w:gridSpan w:val="44"/>
            <w:tcBorders>
              <w:bottom w:val="single" w:sz="4" w:space="0" w:color="auto"/>
            </w:tcBorders>
            <w:shd w:val="clear" w:color="auto" w:fill="E6E6E6"/>
          </w:tcPr>
          <w:p w14:paraId="6F67756E" w14:textId="77777777" w:rsidR="007220E2" w:rsidRPr="00EB4329" w:rsidRDefault="007220E2" w:rsidP="00DF57AF">
            <w:pPr>
              <w:spacing w:before="60" w:after="60"/>
              <w:jc w:val="left"/>
              <w:rPr>
                <w:rFonts w:cs="Arial"/>
                <w:lang w:val="en-GB"/>
              </w:rPr>
            </w:pPr>
            <w:r w:rsidRPr="00EB4329">
              <w:rPr>
                <w:rFonts w:cs="Arial"/>
                <w:lang w:val="en-GB"/>
              </w:rPr>
              <w:t>Q14: How do you think the price you have to pay would change if you were to increase the quantity of the key commodities you order from your suppliers, and why?</w:t>
            </w:r>
          </w:p>
          <w:p w14:paraId="7AB01BDC" w14:textId="555DDB09" w:rsidR="007220E2" w:rsidRPr="00EB4329" w:rsidRDefault="007220E2" w:rsidP="00DF57AF">
            <w:pPr>
              <w:spacing w:before="60" w:after="60"/>
              <w:jc w:val="left"/>
              <w:rPr>
                <w:rFonts w:cs="Arial"/>
                <w:i/>
                <w:lang w:val="en-GB"/>
              </w:rPr>
            </w:pPr>
            <w:r w:rsidRPr="00DF57AF">
              <w:rPr>
                <w:rFonts w:cs="Arial"/>
                <w:i/>
                <w:sz w:val="16"/>
                <w:lang w:val="en-GB"/>
              </w:rPr>
              <w:t xml:space="preserve">(For each of the key commodities note the answer (INCREASE, DECREASE, NO CHANGE) if possible specifying how big the change would </w:t>
            </w:r>
            <w:proofErr w:type="spellStart"/>
            <w:r w:rsidRPr="00DF57AF">
              <w:rPr>
                <w:rFonts w:cs="Arial"/>
                <w:i/>
                <w:sz w:val="16"/>
                <w:lang w:val="en-GB"/>
              </w:rPr>
              <w:t>be,and</w:t>
            </w:r>
            <w:proofErr w:type="spellEnd"/>
            <w:r w:rsidRPr="00DF57AF">
              <w:rPr>
                <w:rFonts w:cs="Arial"/>
                <w:i/>
                <w:sz w:val="16"/>
                <w:lang w:val="en-GB"/>
              </w:rPr>
              <w:t xml:space="preserve"> note the explanation)</w:t>
            </w:r>
          </w:p>
        </w:tc>
      </w:tr>
      <w:tr w:rsidR="0057553F" w:rsidRPr="00422595" w14:paraId="1534B2C7" w14:textId="77777777" w:rsidTr="0092351D">
        <w:trPr>
          <w:trHeight w:val="289"/>
        </w:trPr>
        <w:tc>
          <w:tcPr>
            <w:tcW w:w="1208" w:type="pct"/>
            <w:gridSpan w:val="5"/>
            <w:tcBorders>
              <w:bottom w:val="single" w:sz="4" w:space="0" w:color="auto"/>
            </w:tcBorders>
            <w:shd w:val="clear" w:color="auto" w:fill="DC281E"/>
          </w:tcPr>
          <w:p w14:paraId="4A05712A"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944" w:type="pct"/>
            <w:gridSpan w:val="13"/>
            <w:tcBorders>
              <w:bottom w:val="single" w:sz="4" w:space="0" w:color="auto"/>
            </w:tcBorders>
            <w:shd w:val="clear" w:color="auto" w:fill="DC281E"/>
          </w:tcPr>
          <w:p w14:paraId="4DD3444E"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Increase</w:t>
            </w:r>
          </w:p>
        </w:tc>
        <w:tc>
          <w:tcPr>
            <w:tcW w:w="949" w:type="pct"/>
            <w:gridSpan w:val="9"/>
            <w:tcBorders>
              <w:bottom w:val="single" w:sz="4" w:space="0" w:color="auto"/>
            </w:tcBorders>
            <w:shd w:val="clear" w:color="auto" w:fill="DC281E"/>
          </w:tcPr>
          <w:p w14:paraId="3CF03B54"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Decrease</w:t>
            </w:r>
          </w:p>
        </w:tc>
        <w:tc>
          <w:tcPr>
            <w:tcW w:w="949" w:type="pct"/>
            <w:gridSpan w:val="12"/>
            <w:tcBorders>
              <w:bottom w:val="single" w:sz="4" w:space="0" w:color="auto"/>
            </w:tcBorders>
            <w:shd w:val="clear" w:color="auto" w:fill="DC281E"/>
          </w:tcPr>
          <w:p w14:paraId="6720DAEF"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No change</w:t>
            </w:r>
          </w:p>
        </w:tc>
        <w:tc>
          <w:tcPr>
            <w:tcW w:w="950" w:type="pct"/>
            <w:gridSpan w:val="5"/>
            <w:tcBorders>
              <w:bottom w:val="single" w:sz="4" w:space="0" w:color="auto"/>
            </w:tcBorders>
            <w:shd w:val="clear" w:color="auto" w:fill="DC281E"/>
          </w:tcPr>
          <w:p w14:paraId="727BDF5C" w14:textId="77777777" w:rsidR="007220E2" w:rsidRPr="00422595" w:rsidRDefault="007220E2" w:rsidP="00DF57AF">
            <w:pPr>
              <w:spacing w:before="60" w:after="60"/>
              <w:jc w:val="center"/>
              <w:rPr>
                <w:rFonts w:cs="Arial"/>
                <w:b/>
                <w:color w:val="FFFFFF" w:themeColor="background1"/>
                <w:lang w:val="en-GB"/>
              </w:rPr>
            </w:pPr>
            <w:r w:rsidRPr="00422595">
              <w:rPr>
                <w:rFonts w:cs="Arial"/>
                <w:b/>
                <w:color w:val="FFFFFF" w:themeColor="background1"/>
                <w:lang w:val="en-GB"/>
              </w:rPr>
              <w:t>Explanation</w:t>
            </w:r>
          </w:p>
        </w:tc>
      </w:tr>
      <w:tr w:rsidR="00590075" w:rsidRPr="00EB4329" w14:paraId="0E42E3F2" w14:textId="77777777" w:rsidTr="00144039">
        <w:trPr>
          <w:trHeight w:val="607"/>
        </w:trPr>
        <w:tc>
          <w:tcPr>
            <w:tcW w:w="1208" w:type="pct"/>
            <w:gridSpan w:val="5"/>
            <w:tcBorders>
              <w:bottom w:val="single" w:sz="4" w:space="0" w:color="auto"/>
              <w:right w:val="single" w:sz="4" w:space="0" w:color="auto"/>
            </w:tcBorders>
            <w:shd w:val="clear" w:color="auto" w:fill="F3F3F3"/>
          </w:tcPr>
          <w:p w14:paraId="21BB3491" w14:textId="77777777" w:rsidR="007220E2" w:rsidRPr="00EB4329" w:rsidRDefault="007220E2" w:rsidP="00EB4329">
            <w:pPr>
              <w:jc w:val="left"/>
              <w:rPr>
                <w:rFonts w:cs="Arial"/>
                <w:lang w:val="en-GB"/>
              </w:rPr>
            </w:pPr>
          </w:p>
          <w:p w14:paraId="2A9A1F6D" w14:textId="77777777" w:rsidR="007220E2" w:rsidRPr="00EB4329" w:rsidRDefault="007220E2" w:rsidP="00EB4329">
            <w:pPr>
              <w:jc w:val="left"/>
              <w:rPr>
                <w:rFonts w:cs="Arial"/>
                <w:lang w:val="en-GB"/>
              </w:rPr>
            </w:pPr>
          </w:p>
          <w:p w14:paraId="75B46925" w14:textId="77777777" w:rsidR="007220E2" w:rsidRDefault="007220E2" w:rsidP="00EB4329">
            <w:pPr>
              <w:jc w:val="left"/>
              <w:rPr>
                <w:rFonts w:cs="Arial"/>
                <w:lang w:val="en-GB"/>
              </w:rPr>
            </w:pPr>
          </w:p>
          <w:p w14:paraId="6BFFD275" w14:textId="77777777" w:rsidR="00DF57AF" w:rsidRDefault="00DF57AF" w:rsidP="00EB4329">
            <w:pPr>
              <w:jc w:val="left"/>
              <w:rPr>
                <w:rFonts w:cs="Arial"/>
                <w:lang w:val="en-GB"/>
              </w:rPr>
            </w:pPr>
          </w:p>
          <w:p w14:paraId="0CA8DBAA" w14:textId="77777777" w:rsidR="00DF57AF" w:rsidRDefault="00DF57AF" w:rsidP="00EB4329">
            <w:pPr>
              <w:jc w:val="left"/>
              <w:rPr>
                <w:rFonts w:cs="Arial"/>
                <w:lang w:val="en-GB"/>
              </w:rPr>
            </w:pPr>
          </w:p>
          <w:p w14:paraId="25329466" w14:textId="77777777" w:rsidR="007220E2" w:rsidRPr="00EB4329" w:rsidRDefault="007220E2" w:rsidP="00EB4329">
            <w:pPr>
              <w:jc w:val="left"/>
              <w:rPr>
                <w:rFonts w:cs="Arial"/>
                <w:lang w:val="en-GB"/>
              </w:rPr>
            </w:pPr>
          </w:p>
          <w:p w14:paraId="2073CC85" w14:textId="77777777" w:rsidR="007220E2" w:rsidRPr="00EB4329" w:rsidRDefault="007220E2" w:rsidP="00EB4329">
            <w:pPr>
              <w:jc w:val="left"/>
              <w:rPr>
                <w:rFonts w:cs="Arial"/>
                <w:lang w:val="en-GB"/>
              </w:rPr>
            </w:pPr>
          </w:p>
        </w:tc>
        <w:tc>
          <w:tcPr>
            <w:tcW w:w="944" w:type="pct"/>
            <w:gridSpan w:val="13"/>
            <w:tcBorders>
              <w:left w:val="single" w:sz="4" w:space="0" w:color="auto"/>
              <w:bottom w:val="single" w:sz="4" w:space="0" w:color="auto"/>
              <w:right w:val="single" w:sz="4" w:space="0" w:color="auto"/>
            </w:tcBorders>
            <w:shd w:val="clear" w:color="auto" w:fill="F3F3F3"/>
          </w:tcPr>
          <w:p w14:paraId="1579DE64" w14:textId="77777777" w:rsidR="007220E2" w:rsidRPr="00EB4329" w:rsidRDefault="007220E2" w:rsidP="00EB4329">
            <w:pPr>
              <w:jc w:val="left"/>
              <w:rPr>
                <w:rFonts w:cs="Arial"/>
                <w:lang w:val="en-GB"/>
              </w:rPr>
            </w:pPr>
          </w:p>
        </w:tc>
        <w:tc>
          <w:tcPr>
            <w:tcW w:w="949" w:type="pct"/>
            <w:gridSpan w:val="9"/>
            <w:tcBorders>
              <w:left w:val="single" w:sz="4" w:space="0" w:color="auto"/>
              <w:bottom w:val="single" w:sz="4" w:space="0" w:color="auto"/>
              <w:right w:val="single" w:sz="4" w:space="0" w:color="auto"/>
            </w:tcBorders>
            <w:shd w:val="clear" w:color="auto" w:fill="F3F3F3"/>
          </w:tcPr>
          <w:p w14:paraId="7F554E28" w14:textId="77777777" w:rsidR="007220E2" w:rsidRPr="00EB4329" w:rsidRDefault="007220E2" w:rsidP="00EB4329">
            <w:pPr>
              <w:jc w:val="left"/>
              <w:rPr>
                <w:rFonts w:cs="Arial"/>
                <w:lang w:val="en-GB"/>
              </w:rPr>
            </w:pPr>
          </w:p>
        </w:tc>
        <w:tc>
          <w:tcPr>
            <w:tcW w:w="949" w:type="pct"/>
            <w:gridSpan w:val="12"/>
            <w:tcBorders>
              <w:left w:val="single" w:sz="4" w:space="0" w:color="auto"/>
              <w:bottom w:val="single" w:sz="4" w:space="0" w:color="auto"/>
              <w:right w:val="single" w:sz="4" w:space="0" w:color="auto"/>
            </w:tcBorders>
            <w:shd w:val="clear" w:color="auto" w:fill="F3F3F3"/>
          </w:tcPr>
          <w:p w14:paraId="06A45EB4" w14:textId="77777777" w:rsidR="007220E2" w:rsidRPr="00EB4329" w:rsidRDefault="007220E2" w:rsidP="00EB4329">
            <w:pPr>
              <w:jc w:val="left"/>
              <w:rPr>
                <w:rFonts w:cs="Arial"/>
                <w:lang w:val="en-GB"/>
              </w:rPr>
            </w:pPr>
          </w:p>
        </w:tc>
        <w:tc>
          <w:tcPr>
            <w:tcW w:w="950" w:type="pct"/>
            <w:gridSpan w:val="5"/>
            <w:tcBorders>
              <w:left w:val="single" w:sz="4" w:space="0" w:color="auto"/>
              <w:bottom w:val="single" w:sz="4" w:space="0" w:color="auto"/>
            </w:tcBorders>
            <w:shd w:val="clear" w:color="auto" w:fill="F3F3F3"/>
          </w:tcPr>
          <w:p w14:paraId="6AD1D0C4" w14:textId="77777777" w:rsidR="007220E2" w:rsidRPr="00EB4329" w:rsidRDefault="007220E2" w:rsidP="00EB4329">
            <w:pPr>
              <w:jc w:val="left"/>
              <w:rPr>
                <w:rFonts w:cs="Arial"/>
                <w:lang w:val="en-GB"/>
              </w:rPr>
            </w:pPr>
          </w:p>
        </w:tc>
      </w:tr>
      <w:tr w:rsidR="00144039" w:rsidRPr="00144039" w14:paraId="31AAC400" w14:textId="77777777" w:rsidTr="00144039">
        <w:tc>
          <w:tcPr>
            <w:tcW w:w="5000" w:type="pct"/>
            <w:gridSpan w:val="44"/>
            <w:tcBorders>
              <w:bottom w:val="single" w:sz="4" w:space="0" w:color="auto"/>
            </w:tcBorders>
            <w:shd w:val="clear" w:color="auto" w:fill="DC281E"/>
          </w:tcPr>
          <w:p w14:paraId="372F6E64" w14:textId="739D4AC6" w:rsidR="007220E2" w:rsidRPr="00144039" w:rsidRDefault="007220E2" w:rsidP="00144039">
            <w:pPr>
              <w:keepNext/>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lastRenderedPageBreak/>
              <w:t xml:space="preserve">D.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Access to and provision of credit (Refer to market system maps, update/ renew if necessary)</w:t>
            </w:r>
          </w:p>
        </w:tc>
      </w:tr>
      <w:tr w:rsidR="007220E2" w:rsidRPr="00EB4329" w14:paraId="21F7AA57" w14:textId="77777777" w:rsidTr="0092351D">
        <w:tc>
          <w:tcPr>
            <w:tcW w:w="5000" w:type="pct"/>
            <w:gridSpan w:val="44"/>
            <w:tcBorders>
              <w:bottom w:val="single" w:sz="4" w:space="0" w:color="auto"/>
            </w:tcBorders>
            <w:shd w:val="clear" w:color="auto" w:fill="E6E6E6"/>
          </w:tcPr>
          <w:p w14:paraId="7F2E0D63" w14:textId="77777777" w:rsidR="007220E2" w:rsidRPr="00EB4329" w:rsidRDefault="007220E2" w:rsidP="00590075">
            <w:pPr>
              <w:spacing w:before="60" w:after="60"/>
              <w:jc w:val="left"/>
              <w:rPr>
                <w:rFonts w:cs="Arial"/>
                <w:lang w:val="en-GB"/>
              </w:rPr>
            </w:pPr>
            <w:r w:rsidRPr="00EB4329">
              <w:rPr>
                <w:rFonts w:cs="Arial"/>
                <w:lang w:val="en-GB"/>
              </w:rPr>
              <w:t>Q15: Before the shock, did you give your customers credit?  How many and with what conditions?</w:t>
            </w:r>
          </w:p>
          <w:p w14:paraId="24C4838E" w14:textId="31893155" w:rsidR="007220E2" w:rsidRPr="00EB4329" w:rsidRDefault="007220E2" w:rsidP="00590075">
            <w:pPr>
              <w:spacing w:before="60" w:after="60"/>
              <w:jc w:val="left"/>
              <w:rPr>
                <w:rFonts w:cs="Arial"/>
                <w:i/>
                <w:lang w:val="en-GB"/>
              </w:rPr>
            </w:pPr>
            <w:r w:rsidRPr="00246B84">
              <w:rPr>
                <w:rFonts w:cs="Arial"/>
                <w:i/>
                <w:sz w:val="16"/>
                <w:lang w:val="en-GB"/>
              </w:rPr>
              <w:t>(Note the percentage of customers receiving credit, how long credit is given for, and the criteria they have to fulfil)</w:t>
            </w:r>
          </w:p>
        </w:tc>
      </w:tr>
      <w:tr w:rsidR="0057553F" w:rsidRPr="00422595" w14:paraId="24C79151" w14:textId="77777777" w:rsidTr="0092351D">
        <w:tc>
          <w:tcPr>
            <w:tcW w:w="1025" w:type="pct"/>
            <w:tcBorders>
              <w:bottom w:val="single" w:sz="4" w:space="0" w:color="auto"/>
            </w:tcBorders>
            <w:shd w:val="clear" w:color="auto" w:fill="DC281E"/>
            <w:vAlign w:val="center"/>
          </w:tcPr>
          <w:p w14:paraId="354E9795"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 of customers receiving credit</w:t>
            </w:r>
          </w:p>
        </w:tc>
        <w:tc>
          <w:tcPr>
            <w:tcW w:w="1011" w:type="pct"/>
            <w:gridSpan w:val="14"/>
            <w:tcBorders>
              <w:bottom w:val="single" w:sz="4" w:space="0" w:color="auto"/>
            </w:tcBorders>
            <w:shd w:val="clear" w:color="auto" w:fill="DC281E"/>
            <w:vAlign w:val="center"/>
          </w:tcPr>
          <w:p w14:paraId="231A1003"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How long before credit must be repaid</w:t>
            </w:r>
          </w:p>
        </w:tc>
        <w:tc>
          <w:tcPr>
            <w:tcW w:w="2964" w:type="pct"/>
            <w:gridSpan w:val="29"/>
            <w:tcBorders>
              <w:bottom w:val="single" w:sz="4" w:space="0" w:color="auto"/>
            </w:tcBorders>
            <w:shd w:val="clear" w:color="auto" w:fill="DC281E"/>
            <w:vAlign w:val="center"/>
          </w:tcPr>
          <w:p w14:paraId="39E5179C"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Criteria for customers to obtain credit</w:t>
            </w:r>
          </w:p>
        </w:tc>
      </w:tr>
      <w:tr w:rsidR="00AA121E" w:rsidRPr="00EB4329" w14:paraId="0798F086" w14:textId="77777777" w:rsidTr="00D173E3">
        <w:tc>
          <w:tcPr>
            <w:tcW w:w="1025" w:type="pct"/>
            <w:tcBorders>
              <w:bottom w:val="single" w:sz="4" w:space="0" w:color="auto"/>
              <w:right w:val="single" w:sz="4" w:space="0" w:color="auto"/>
            </w:tcBorders>
            <w:shd w:val="clear" w:color="auto" w:fill="F3F3F3"/>
          </w:tcPr>
          <w:p w14:paraId="171E9B82" w14:textId="77777777" w:rsidR="007220E2" w:rsidRPr="00EB4329" w:rsidRDefault="007220E2" w:rsidP="00EB4329">
            <w:pPr>
              <w:jc w:val="left"/>
              <w:rPr>
                <w:rFonts w:cs="Arial"/>
                <w:lang w:val="en-GB"/>
              </w:rPr>
            </w:pPr>
          </w:p>
          <w:p w14:paraId="0C407DDB" w14:textId="77777777" w:rsidR="007220E2" w:rsidRPr="00EB4329" w:rsidRDefault="007220E2" w:rsidP="00EB4329">
            <w:pPr>
              <w:jc w:val="left"/>
              <w:rPr>
                <w:rFonts w:cs="Arial"/>
                <w:lang w:val="en-GB"/>
              </w:rPr>
            </w:pPr>
          </w:p>
        </w:tc>
        <w:tc>
          <w:tcPr>
            <w:tcW w:w="1011" w:type="pct"/>
            <w:gridSpan w:val="14"/>
            <w:tcBorders>
              <w:left w:val="single" w:sz="4" w:space="0" w:color="auto"/>
              <w:bottom w:val="single" w:sz="4" w:space="0" w:color="auto"/>
              <w:right w:val="single" w:sz="4" w:space="0" w:color="auto"/>
            </w:tcBorders>
            <w:shd w:val="clear" w:color="auto" w:fill="F3F3F3"/>
          </w:tcPr>
          <w:p w14:paraId="2128F3CE" w14:textId="77777777" w:rsidR="007220E2" w:rsidRPr="00EB4329" w:rsidRDefault="007220E2" w:rsidP="00EB4329">
            <w:pPr>
              <w:jc w:val="left"/>
              <w:rPr>
                <w:rFonts w:cs="Arial"/>
                <w:lang w:val="en-GB"/>
              </w:rPr>
            </w:pPr>
          </w:p>
        </w:tc>
        <w:tc>
          <w:tcPr>
            <w:tcW w:w="2964" w:type="pct"/>
            <w:gridSpan w:val="29"/>
            <w:tcBorders>
              <w:left w:val="single" w:sz="4" w:space="0" w:color="auto"/>
              <w:bottom w:val="single" w:sz="4" w:space="0" w:color="auto"/>
            </w:tcBorders>
            <w:shd w:val="clear" w:color="auto" w:fill="F3F3F3"/>
          </w:tcPr>
          <w:p w14:paraId="3B1DF6FC" w14:textId="77777777" w:rsidR="007220E2" w:rsidRPr="00EB4329" w:rsidRDefault="007220E2" w:rsidP="00EB4329">
            <w:pPr>
              <w:jc w:val="left"/>
              <w:rPr>
                <w:rFonts w:cs="Arial"/>
                <w:lang w:val="en-GB"/>
              </w:rPr>
            </w:pPr>
          </w:p>
        </w:tc>
      </w:tr>
      <w:tr w:rsidR="007220E2" w:rsidRPr="00EB4329" w14:paraId="78EF0F21" w14:textId="77777777" w:rsidTr="0092351D">
        <w:tc>
          <w:tcPr>
            <w:tcW w:w="5000" w:type="pct"/>
            <w:gridSpan w:val="44"/>
            <w:tcBorders>
              <w:bottom w:val="single" w:sz="4" w:space="0" w:color="auto"/>
            </w:tcBorders>
            <w:shd w:val="clear" w:color="auto" w:fill="E6E6E6"/>
          </w:tcPr>
          <w:p w14:paraId="11500964" w14:textId="77777777" w:rsidR="007220E2" w:rsidRPr="00EB4329" w:rsidRDefault="007220E2" w:rsidP="00590075">
            <w:pPr>
              <w:spacing w:before="60" w:after="60"/>
              <w:jc w:val="left"/>
              <w:rPr>
                <w:rFonts w:cs="Arial"/>
                <w:lang w:val="en-GB"/>
              </w:rPr>
            </w:pPr>
            <w:r w:rsidRPr="00EB4329">
              <w:rPr>
                <w:rFonts w:cs="Arial"/>
                <w:lang w:val="en-GB"/>
              </w:rPr>
              <w:t>Q16: Do you still give your customers credit now, after the shock?  How many and with what conditions?</w:t>
            </w:r>
          </w:p>
          <w:p w14:paraId="46850A75" w14:textId="15387264" w:rsidR="007220E2" w:rsidRPr="00EB4329" w:rsidRDefault="007220E2" w:rsidP="00590075">
            <w:pPr>
              <w:spacing w:before="60" w:after="60"/>
              <w:jc w:val="left"/>
              <w:rPr>
                <w:rFonts w:cs="Arial"/>
                <w:lang w:val="en-GB"/>
              </w:rPr>
            </w:pPr>
            <w:r w:rsidRPr="00590075">
              <w:rPr>
                <w:rFonts w:cs="Arial"/>
                <w:i/>
                <w:sz w:val="16"/>
                <w:lang w:val="en-GB"/>
              </w:rPr>
              <w:t>(Note the percentage of customers who received credit, how long credit was given for, and the criteria they had to fulfil)</w:t>
            </w:r>
          </w:p>
        </w:tc>
      </w:tr>
      <w:tr w:rsidR="0057553F" w:rsidRPr="00422595" w14:paraId="143C3B76" w14:textId="77777777" w:rsidTr="0092351D">
        <w:tc>
          <w:tcPr>
            <w:tcW w:w="1025" w:type="pct"/>
            <w:tcBorders>
              <w:bottom w:val="single" w:sz="4" w:space="0" w:color="auto"/>
            </w:tcBorders>
            <w:shd w:val="clear" w:color="auto" w:fill="DC281E"/>
            <w:vAlign w:val="center"/>
          </w:tcPr>
          <w:p w14:paraId="06246306"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 of customers receiving credit</w:t>
            </w:r>
          </w:p>
        </w:tc>
        <w:tc>
          <w:tcPr>
            <w:tcW w:w="1011" w:type="pct"/>
            <w:gridSpan w:val="14"/>
            <w:tcBorders>
              <w:bottom w:val="single" w:sz="4" w:space="0" w:color="auto"/>
            </w:tcBorders>
            <w:shd w:val="clear" w:color="auto" w:fill="DC281E"/>
            <w:vAlign w:val="center"/>
          </w:tcPr>
          <w:p w14:paraId="3CF77E60" w14:textId="77B8026C"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How long before credit must be repaid</w:t>
            </w:r>
          </w:p>
        </w:tc>
        <w:tc>
          <w:tcPr>
            <w:tcW w:w="2963" w:type="pct"/>
            <w:gridSpan w:val="29"/>
            <w:tcBorders>
              <w:bottom w:val="single" w:sz="4" w:space="0" w:color="auto"/>
            </w:tcBorders>
            <w:shd w:val="clear" w:color="auto" w:fill="DC281E"/>
            <w:vAlign w:val="center"/>
          </w:tcPr>
          <w:p w14:paraId="7DB7EE41"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Criteria for customers to obtain credit</w:t>
            </w:r>
          </w:p>
        </w:tc>
      </w:tr>
      <w:tr w:rsidR="00AA121E" w:rsidRPr="00EB4329" w14:paraId="7792E951" w14:textId="77777777" w:rsidTr="00D173E3">
        <w:tc>
          <w:tcPr>
            <w:tcW w:w="1025" w:type="pct"/>
            <w:tcBorders>
              <w:bottom w:val="single" w:sz="4" w:space="0" w:color="auto"/>
              <w:right w:val="single" w:sz="4" w:space="0" w:color="auto"/>
            </w:tcBorders>
            <w:shd w:val="clear" w:color="auto" w:fill="F3F3F3"/>
          </w:tcPr>
          <w:p w14:paraId="65C1DD7B" w14:textId="77777777" w:rsidR="007220E2" w:rsidRPr="00EB4329" w:rsidRDefault="007220E2" w:rsidP="00EB4329">
            <w:pPr>
              <w:jc w:val="left"/>
              <w:rPr>
                <w:rFonts w:cs="Arial"/>
                <w:lang w:val="en-GB"/>
              </w:rPr>
            </w:pPr>
          </w:p>
          <w:p w14:paraId="595A99B0" w14:textId="77777777" w:rsidR="007220E2" w:rsidRPr="00EB4329" w:rsidRDefault="007220E2" w:rsidP="00EB4329">
            <w:pPr>
              <w:jc w:val="left"/>
              <w:rPr>
                <w:rFonts w:cs="Arial"/>
                <w:lang w:val="en-GB"/>
              </w:rPr>
            </w:pPr>
          </w:p>
        </w:tc>
        <w:tc>
          <w:tcPr>
            <w:tcW w:w="1011" w:type="pct"/>
            <w:gridSpan w:val="14"/>
            <w:tcBorders>
              <w:left w:val="single" w:sz="4" w:space="0" w:color="auto"/>
              <w:bottom w:val="single" w:sz="4" w:space="0" w:color="auto"/>
              <w:right w:val="single" w:sz="4" w:space="0" w:color="auto"/>
            </w:tcBorders>
            <w:shd w:val="clear" w:color="auto" w:fill="F3F3F3"/>
          </w:tcPr>
          <w:p w14:paraId="03C6E542" w14:textId="77777777" w:rsidR="007220E2" w:rsidRPr="00EB4329" w:rsidRDefault="007220E2" w:rsidP="00EB4329">
            <w:pPr>
              <w:jc w:val="left"/>
              <w:rPr>
                <w:rFonts w:cs="Arial"/>
                <w:lang w:val="en-GB"/>
              </w:rPr>
            </w:pPr>
          </w:p>
        </w:tc>
        <w:tc>
          <w:tcPr>
            <w:tcW w:w="2963" w:type="pct"/>
            <w:gridSpan w:val="29"/>
            <w:tcBorders>
              <w:left w:val="single" w:sz="4" w:space="0" w:color="auto"/>
              <w:bottom w:val="single" w:sz="4" w:space="0" w:color="auto"/>
            </w:tcBorders>
            <w:shd w:val="clear" w:color="auto" w:fill="F3F3F3"/>
          </w:tcPr>
          <w:p w14:paraId="0055D32C" w14:textId="77777777" w:rsidR="007220E2" w:rsidRPr="00EB4329" w:rsidRDefault="007220E2" w:rsidP="00EB4329">
            <w:pPr>
              <w:jc w:val="left"/>
              <w:rPr>
                <w:rFonts w:cs="Arial"/>
                <w:lang w:val="en-GB"/>
              </w:rPr>
            </w:pPr>
          </w:p>
        </w:tc>
      </w:tr>
      <w:tr w:rsidR="007220E2" w:rsidRPr="00EB4329" w14:paraId="04C28307" w14:textId="77777777" w:rsidTr="00D173E3">
        <w:tc>
          <w:tcPr>
            <w:tcW w:w="3825" w:type="pct"/>
            <w:gridSpan w:val="36"/>
            <w:tcBorders>
              <w:bottom w:val="single" w:sz="4" w:space="0" w:color="auto"/>
            </w:tcBorders>
            <w:shd w:val="clear" w:color="auto" w:fill="E6E6E6"/>
          </w:tcPr>
          <w:p w14:paraId="5A0DBA51" w14:textId="77777777" w:rsidR="007220E2" w:rsidRPr="00EB4329" w:rsidRDefault="007220E2" w:rsidP="00590075">
            <w:pPr>
              <w:spacing w:before="60" w:after="60"/>
              <w:jc w:val="left"/>
              <w:rPr>
                <w:rFonts w:cs="Arial"/>
                <w:lang w:val="en-GB"/>
              </w:rPr>
            </w:pPr>
            <w:r w:rsidRPr="00EB4329">
              <w:rPr>
                <w:rFonts w:cs="Arial"/>
                <w:lang w:val="en-GB"/>
              </w:rPr>
              <w:t>Q17: How much money do you estimate customers owe you today?</w:t>
            </w:r>
          </w:p>
          <w:p w14:paraId="5BB1A13F" w14:textId="77777777" w:rsidR="007220E2" w:rsidRPr="00EB4329" w:rsidRDefault="007220E2" w:rsidP="00590075">
            <w:pPr>
              <w:spacing w:before="60" w:after="60"/>
              <w:jc w:val="left"/>
              <w:rPr>
                <w:rFonts w:cs="Arial"/>
                <w:i/>
                <w:lang w:val="en-GB"/>
              </w:rPr>
            </w:pPr>
            <w:r w:rsidRPr="00590075">
              <w:rPr>
                <w:rFonts w:cs="Arial"/>
                <w:i/>
                <w:sz w:val="16"/>
                <w:lang w:val="en-GB"/>
              </w:rPr>
              <w:t>(Note the answer and specify the currency)</w:t>
            </w:r>
          </w:p>
        </w:tc>
        <w:tc>
          <w:tcPr>
            <w:tcW w:w="1175" w:type="pct"/>
            <w:gridSpan w:val="8"/>
            <w:tcBorders>
              <w:bottom w:val="single" w:sz="4" w:space="0" w:color="auto"/>
            </w:tcBorders>
            <w:shd w:val="clear" w:color="auto" w:fill="F3F3F3"/>
          </w:tcPr>
          <w:p w14:paraId="4883D656" w14:textId="77777777" w:rsidR="007220E2" w:rsidRPr="00EB4329" w:rsidRDefault="007220E2" w:rsidP="00590075">
            <w:pPr>
              <w:spacing w:before="60" w:after="60"/>
              <w:jc w:val="left"/>
              <w:rPr>
                <w:rFonts w:cs="Arial"/>
                <w:i/>
                <w:lang w:val="en-GB"/>
              </w:rPr>
            </w:pPr>
          </w:p>
        </w:tc>
      </w:tr>
      <w:tr w:rsidR="007220E2" w:rsidRPr="00EB4329" w14:paraId="2A0A4081" w14:textId="77777777" w:rsidTr="0092351D">
        <w:tc>
          <w:tcPr>
            <w:tcW w:w="5000" w:type="pct"/>
            <w:gridSpan w:val="44"/>
            <w:tcBorders>
              <w:bottom w:val="single" w:sz="4" w:space="0" w:color="auto"/>
            </w:tcBorders>
            <w:shd w:val="clear" w:color="auto" w:fill="E6E6E6"/>
          </w:tcPr>
          <w:p w14:paraId="35295898" w14:textId="77777777" w:rsidR="007220E2" w:rsidRPr="00EB4329" w:rsidRDefault="007220E2" w:rsidP="00590075">
            <w:pPr>
              <w:spacing w:before="60" w:after="60"/>
              <w:jc w:val="left"/>
              <w:rPr>
                <w:rFonts w:cs="Arial"/>
                <w:lang w:val="en-GB"/>
              </w:rPr>
            </w:pPr>
            <w:r w:rsidRPr="00EB4329">
              <w:rPr>
                <w:rFonts w:cs="Arial"/>
                <w:lang w:val="en-GB"/>
              </w:rPr>
              <w:t>Q18: Did your suppliers give you credit before the shock, and how much?</w:t>
            </w:r>
          </w:p>
          <w:p w14:paraId="0E3889C7" w14:textId="77777777" w:rsidR="007220E2" w:rsidRPr="00EB4329" w:rsidRDefault="007220E2" w:rsidP="00590075">
            <w:pPr>
              <w:spacing w:before="60" w:after="60"/>
              <w:jc w:val="left"/>
              <w:rPr>
                <w:rFonts w:cs="Arial"/>
                <w:lang w:val="en-GB"/>
              </w:rPr>
            </w:pPr>
            <w:r w:rsidRPr="00590075">
              <w:rPr>
                <w:rFonts w:cs="Arial"/>
                <w:i/>
                <w:sz w:val="16"/>
                <w:lang w:val="en-GB"/>
              </w:rPr>
              <w:t>(Note the amount and currency, for how long the credit is usually given, and what the criteria are to obtain a credit)</w:t>
            </w:r>
          </w:p>
        </w:tc>
      </w:tr>
      <w:tr w:rsidR="0057553F" w:rsidRPr="00422595" w14:paraId="3DDD5AFA" w14:textId="77777777" w:rsidTr="0092351D">
        <w:tc>
          <w:tcPr>
            <w:tcW w:w="1025" w:type="pct"/>
            <w:tcBorders>
              <w:bottom w:val="single" w:sz="4" w:space="0" w:color="auto"/>
            </w:tcBorders>
            <w:shd w:val="clear" w:color="auto" w:fill="DC281E"/>
            <w:vAlign w:val="center"/>
          </w:tcPr>
          <w:p w14:paraId="66596AF4"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Number or percentage of suppliers giving credit</w:t>
            </w:r>
          </w:p>
        </w:tc>
        <w:tc>
          <w:tcPr>
            <w:tcW w:w="1011" w:type="pct"/>
            <w:gridSpan w:val="14"/>
            <w:tcBorders>
              <w:bottom w:val="single" w:sz="4" w:space="0" w:color="auto"/>
            </w:tcBorders>
            <w:shd w:val="clear" w:color="auto" w:fill="DC281E"/>
            <w:vAlign w:val="center"/>
          </w:tcPr>
          <w:p w14:paraId="0F690788" w14:textId="6941CF5C"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How long before credit must be repaid</w:t>
            </w:r>
          </w:p>
        </w:tc>
        <w:tc>
          <w:tcPr>
            <w:tcW w:w="2964" w:type="pct"/>
            <w:gridSpan w:val="29"/>
            <w:tcBorders>
              <w:bottom w:val="single" w:sz="4" w:space="0" w:color="auto"/>
            </w:tcBorders>
            <w:shd w:val="clear" w:color="auto" w:fill="DC281E"/>
            <w:vAlign w:val="center"/>
          </w:tcPr>
          <w:p w14:paraId="4B52ADAB"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Criteria for traders to obtain credit</w:t>
            </w:r>
          </w:p>
        </w:tc>
      </w:tr>
      <w:tr w:rsidR="00AA121E" w:rsidRPr="00EB4329" w14:paraId="482061BC" w14:textId="77777777" w:rsidTr="00D173E3">
        <w:tc>
          <w:tcPr>
            <w:tcW w:w="1025" w:type="pct"/>
            <w:tcBorders>
              <w:bottom w:val="single" w:sz="4" w:space="0" w:color="auto"/>
              <w:right w:val="single" w:sz="4" w:space="0" w:color="auto"/>
            </w:tcBorders>
            <w:shd w:val="clear" w:color="auto" w:fill="F3F3F3"/>
          </w:tcPr>
          <w:p w14:paraId="6FF80B33" w14:textId="77777777" w:rsidR="007220E2" w:rsidRPr="00EB4329" w:rsidRDefault="007220E2" w:rsidP="00EB4329">
            <w:pPr>
              <w:jc w:val="left"/>
              <w:rPr>
                <w:rFonts w:cs="Arial"/>
                <w:lang w:val="en-GB"/>
              </w:rPr>
            </w:pPr>
          </w:p>
          <w:p w14:paraId="19D29053" w14:textId="77777777" w:rsidR="007220E2" w:rsidRPr="00EB4329" w:rsidRDefault="007220E2" w:rsidP="00EB4329">
            <w:pPr>
              <w:jc w:val="left"/>
              <w:rPr>
                <w:rFonts w:cs="Arial"/>
                <w:lang w:val="en-GB"/>
              </w:rPr>
            </w:pPr>
          </w:p>
        </w:tc>
        <w:tc>
          <w:tcPr>
            <w:tcW w:w="1011" w:type="pct"/>
            <w:gridSpan w:val="14"/>
            <w:tcBorders>
              <w:left w:val="single" w:sz="4" w:space="0" w:color="auto"/>
              <w:bottom w:val="single" w:sz="4" w:space="0" w:color="auto"/>
              <w:right w:val="single" w:sz="4" w:space="0" w:color="auto"/>
            </w:tcBorders>
            <w:shd w:val="clear" w:color="auto" w:fill="F3F3F3"/>
          </w:tcPr>
          <w:p w14:paraId="3DF7901A" w14:textId="77777777" w:rsidR="007220E2" w:rsidRPr="00EB4329" w:rsidRDefault="007220E2" w:rsidP="00EB4329">
            <w:pPr>
              <w:jc w:val="left"/>
              <w:rPr>
                <w:rFonts w:cs="Arial"/>
                <w:lang w:val="en-GB"/>
              </w:rPr>
            </w:pPr>
          </w:p>
        </w:tc>
        <w:tc>
          <w:tcPr>
            <w:tcW w:w="2964" w:type="pct"/>
            <w:gridSpan w:val="29"/>
            <w:tcBorders>
              <w:left w:val="single" w:sz="4" w:space="0" w:color="auto"/>
              <w:bottom w:val="single" w:sz="4" w:space="0" w:color="auto"/>
            </w:tcBorders>
            <w:shd w:val="clear" w:color="auto" w:fill="F3F3F3"/>
          </w:tcPr>
          <w:p w14:paraId="5D600804" w14:textId="77777777" w:rsidR="007220E2" w:rsidRPr="00EB4329" w:rsidRDefault="007220E2" w:rsidP="00EB4329">
            <w:pPr>
              <w:jc w:val="left"/>
              <w:rPr>
                <w:rFonts w:cs="Arial"/>
                <w:lang w:val="en-GB"/>
              </w:rPr>
            </w:pPr>
          </w:p>
        </w:tc>
      </w:tr>
      <w:tr w:rsidR="007220E2" w:rsidRPr="00EB4329" w14:paraId="64958D80" w14:textId="77777777" w:rsidTr="0092351D">
        <w:tc>
          <w:tcPr>
            <w:tcW w:w="5000" w:type="pct"/>
            <w:gridSpan w:val="44"/>
            <w:tcBorders>
              <w:bottom w:val="single" w:sz="4" w:space="0" w:color="auto"/>
            </w:tcBorders>
            <w:shd w:val="clear" w:color="auto" w:fill="E6E6E6"/>
          </w:tcPr>
          <w:p w14:paraId="1D5252CC" w14:textId="77777777" w:rsidR="007220E2" w:rsidRPr="00EB4329" w:rsidRDefault="007220E2" w:rsidP="00590075">
            <w:pPr>
              <w:spacing w:before="60" w:after="60"/>
              <w:jc w:val="left"/>
              <w:rPr>
                <w:rFonts w:cs="Arial"/>
                <w:lang w:val="en-GB"/>
              </w:rPr>
            </w:pPr>
            <w:r w:rsidRPr="00EB4329">
              <w:rPr>
                <w:rFonts w:cs="Arial"/>
                <w:lang w:val="en-GB"/>
              </w:rPr>
              <w:t>Q19: Do your suppliers still give you credit now, after the shock?</w:t>
            </w:r>
          </w:p>
          <w:p w14:paraId="7A3F2C5B" w14:textId="77777777" w:rsidR="007220E2" w:rsidRPr="00EB4329" w:rsidRDefault="007220E2" w:rsidP="00590075">
            <w:pPr>
              <w:spacing w:before="60" w:after="60"/>
              <w:jc w:val="left"/>
              <w:rPr>
                <w:rFonts w:cs="Arial"/>
                <w:lang w:val="en-GB"/>
              </w:rPr>
            </w:pPr>
            <w:r w:rsidRPr="00590075">
              <w:rPr>
                <w:rFonts w:cs="Arial"/>
                <w:i/>
                <w:sz w:val="16"/>
                <w:lang w:val="en-GB"/>
              </w:rPr>
              <w:t>(Note the amount and currency, for how long the credit was usually given, and what the criteria were to obtain a credit)</w:t>
            </w:r>
          </w:p>
        </w:tc>
      </w:tr>
      <w:tr w:rsidR="0057553F" w:rsidRPr="00422595" w14:paraId="2720875A" w14:textId="77777777" w:rsidTr="0092351D">
        <w:tc>
          <w:tcPr>
            <w:tcW w:w="1025" w:type="pct"/>
            <w:tcBorders>
              <w:bottom w:val="single" w:sz="4" w:space="0" w:color="auto"/>
            </w:tcBorders>
            <w:shd w:val="clear" w:color="auto" w:fill="DC281E"/>
            <w:vAlign w:val="center"/>
          </w:tcPr>
          <w:p w14:paraId="58625DD0"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Number or percentage of suppliers giving credit</w:t>
            </w:r>
          </w:p>
        </w:tc>
        <w:tc>
          <w:tcPr>
            <w:tcW w:w="1011" w:type="pct"/>
            <w:gridSpan w:val="14"/>
            <w:tcBorders>
              <w:bottom w:val="single" w:sz="4" w:space="0" w:color="auto"/>
            </w:tcBorders>
            <w:shd w:val="clear" w:color="auto" w:fill="DC281E"/>
            <w:vAlign w:val="center"/>
          </w:tcPr>
          <w:p w14:paraId="50B5C722"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How long before credit must be repaid</w:t>
            </w:r>
          </w:p>
        </w:tc>
        <w:tc>
          <w:tcPr>
            <w:tcW w:w="2964" w:type="pct"/>
            <w:gridSpan w:val="29"/>
            <w:tcBorders>
              <w:bottom w:val="single" w:sz="4" w:space="0" w:color="auto"/>
            </w:tcBorders>
            <w:shd w:val="clear" w:color="auto" w:fill="DC281E"/>
            <w:vAlign w:val="center"/>
          </w:tcPr>
          <w:p w14:paraId="68A543A2"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Criteria for traders to obtain credit</w:t>
            </w:r>
          </w:p>
        </w:tc>
      </w:tr>
      <w:tr w:rsidR="005A531D" w:rsidRPr="00EB4329" w14:paraId="551B5F50" w14:textId="77777777" w:rsidTr="00D173E3">
        <w:tc>
          <w:tcPr>
            <w:tcW w:w="1025" w:type="pct"/>
            <w:tcBorders>
              <w:bottom w:val="single" w:sz="4" w:space="0" w:color="auto"/>
              <w:right w:val="single" w:sz="4" w:space="0" w:color="auto"/>
            </w:tcBorders>
            <w:shd w:val="clear" w:color="auto" w:fill="F3F3F3"/>
          </w:tcPr>
          <w:p w14:paraId="25F557F2" w14:textId="77777777" w:rsidR="007220E2" w:rsidRPr="00EB4329" w:rsidRDefault="007220E2" w:rsidP="00EB4329">
            <w:pPr>
              <w:jc w:val="left"/>
              <w:rPr>
                <w:rFonts w:cs="Arial"/>
                <w:lang w:val="en-GB"/>
              </w:rPr>
            </w:pPr>
          </w:p>
          <w:p w14:paraId="503BA6FF" w14:textId="77777777" w:rsidR="007220E2" w:rsidRPr="00EB4329" w:rsidRDefault="007220E2" w:rsidP="00EB4329">
            <w:pPr>
              <w:jc w:val="left"/>
              <w:rPr>
                <w:rFonts w:cs="Arial"/>
                <w:lang w:val="en-GB"/>
              </w:rPr>
            </w:pPr>
          </w:p>
        </w:tc>
        <w:tc>
          <w:tcPr>
            <w:tcW w:w="1011" w:type="pct"/>
            <w:gridSpan w:val="14"/>
            <w:tcBorders>
              <w:left w:val="single" w:sz="4" w:space="0" w:color="auto"/>
              <w:bottom w:val="single" w:sz="4" w:space="0" w:color="auto"/>
              <w:right w:val="single" w:sz="4" w:space="0" w:color="auto"/>
            </w:tcBorders>
            <w:shd w:val="clear" w:color="auto" w:fill="F3F3F3"/>
          </w:tcPr>
          <w:p w14:paraId="1B825470" w14:textId="77777777" w:rsidR="007220E2" w:rsidRPr="00EB4329" w:rsidRDefault="007220E2" w:rsidP="00EB4329">
            <w:pPr>
              <w:jc w:val="left"/>
              <w:rPr>
                <w:rFonts w:cs="Arial"/>
                <w:lang w:val="en-GB"/>
              </w:rPr>
            </w:pPr>
          </w:p>
        </w:tc>
        <w:tc>
          <w:tcPr>
            <w:tcW w:w="2964" w:type="pct"/>
            <w:gridSpan w:val="29"/>
            <w:tcBorders>
              <w:left w:val="single" w:sz="4" w:space="0" w:color="auto"/>
              <w:bottom w:val="single" w:sz="4" w:space="0" w:color="auto"/>
            </w:tcBorders>
            <w:shd w:val="clear" w:color="auto" w:fill="F3F3F3"/>
          </w:tcPr>
          <w:p w14:paraId="71EE1152" w14:textId="77777777" w:rsidR="007220E2" w:rsidRPr="00EB4329" w:rsidRDefault="007220E2" w:rsidP="00EB4329">
            <w:pPr>
              <w:jc w:val="left"/>
              <w:rPr>
                <w:rFonts w:cs="Arial"/>
                <w:lang w:val="en-GB"/>
              </w:rPr>
            </w:pPr>
          </w:p>
        </w:tc>
      </w:tr>
      <w:tr w:rsidR="007220E2" w:rsidRPr="00EB4329" w14:paraId="2C231DAB" w14:textId="77777777" w:rsidTr="00144039">
        <w:tc>
          <w:tcPr>
            <w:tcW w:w="3682" w:type="pct"/>
            <w:gridSpan w:val="34"/>
            <w:tcBorders>
              <w:bottom w:val="single" w:sz="4" w:space="0" w:color="auto"/>
            </w:tcBorders>
            <w:shd w:val="clear" w:color="auto" w:fill="E6E6E6"/>
          </w:tcPr>
          <w:p w14:paraId="162468E4" w14:textId="77777777" w:rsidR="007220E2" w:rsidRPr="00EB4329" w:rsidRDefault="007220E2" w:rsidP="00590075">
            <w:pPr>
              <w:spacing w:before="60" w:after="60"/>
              <w:jc w:val="left"/>
              <w:rPr>
                <w:rFonts w:cs="Arial"/>
                <w:lang w:val="en-GB"/>
              </w:rPr>
            </w:pPr>
            <w:r w:rsidRPr="00EB4329">
              <w:rPr>
                <w:rFonts w:cs="Arial"/>
                <w:lang w:val="en-GB"/>
              </w:rPr>
              <w:t>Q20: How much money do you owe your suppliers today?</w:t>
            </w:r>
          </w:p>
          <w:p w14:paraId="0DD8AABA" w14:textId="77777777" w:rsidR="007220E2" w:rsidRPr="00EB4329" w:rsidRDefault="007220E2" w:rsidP="00590075">
            <w:pPr>
              <w:spacing w:before="60" w:after="60"/>
              <w:jc w:val="left"/>
              <w:rPr>
                <w:rFonts w:cs="Arial"/>
                <w:lang w:val="en-GB"/>
              </w:rPr>
            </w:pPr>
            <w:r w:rsidRPr="00590075">
              <w:rPr>
                <w:rFonts w:cs="Arial"/>
                <w:i/>
                <w:sz w:val="16"/>
                <w:lang w:val="en-GB"/>
              </w:rPr>
              <w:t>(Note the answer and specify the currency)</w:t>
            </w:r>
          </w:p>
        </w:tc>
        <w:tc>
          <w:tcPr>
            <w:tcW w:w="1318" w:type="pct"/>
            <w:gridSpan w:val="10"/>
            <w:tcBorders>
              <w:bottom w:val="single" w:sz="4" w:space="0" w:color="auto"/>
            </w:tcBorders>
            <w:shd w:val="clear" w:color="auto" w:fill="F3F3F3"/>
          </w:tcPr>
          <w:p w14:paraId="4C1A6861" w14:textId="77777777" w:rsidR="007220E2" w:rsidRPr="00EB4329" w:rsidRDefault="007220E2" w:rsidP="00590075">
            <w:pPr>
              <w:spacing w:before="60" w:after="60"/>
              <w:jc w:val="left"/>
              <w:rPr>
                <w:rFonts w:cs="Arial"/>
                <w:lang w:val="en-GB"/>
              </w:rPr>
            </w:pPr>
          </w:p>
        </w:tc>
      </w:tr>
      <w:tr w:rsidR="00144039" w:rsidRPr="00144039" w14:paraId="60EF1926" w14:textId="77777777" w:rsidTr="00144039">
        <w:tc>
          <w:tcPr>
            <w:tcW w:w="5000" w:type="pct"/>
            <w:gridSpan w:val="44"/>
            <w:tcBorders>
              <w:bottom w:val="single" w:sz="4" w:space="0" w:color="auto"/>
            </w:tcBorders>
            <w:shd w:val="clear" w:color="auto" w:fill="DC281E"/>
          </w:tcPr>
          <w:p w14:paraId="5A35E716" w14:textId="744A86B6" w:rsidR="007220E2" w:rsidRPr="00144039" w:rsidRDefault="007220E2" w:rsidP="00144039">
            <w:pPr>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 xml:space="preserve">E.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Customer behaviour</w:t>
            </w:r>
          </w:p>
        </w:tc>
      </w:tr>
      <w:tr w:rsidR="007220E2" w:rsidRPr="00EB4329" w14:paraId="49A4BE44" w14:textId="77777777" w:rsidTr="0092351D">
        <w:tc>
          <w:tcPr>
            <w:tcW w:w="5000" w:type="pct"/>
            <w:gridSpan w:val="44"/>
            <w:tcBorders>
              <w:bottom w:val="single" w:sz="4" w:space="0" w:color="auto"/>
            </w:tcBorders>
            <w:shd w:val="clear" w:color="auto" w:fill="E6E6E6"/>
          </w:tcPr>
          <w:p w14:paraId="4FA49EB2" w14:textId="77777777" w:rsidR="007220E2" w:rsidRPr="00EB4329" w:rsidRDefault="007220E2" w:rsidP="00590075">
            <w:pPr>
              <w:spacing w:before="60" w:after="60"/>
              <w:jc w:val="left"/>
              <w:rPr>
                <w:rFonts w:cs="Arial"/>
                <w:lang w:val="en-GB"/>
              </w:rPr>
            </w:pPr>
            <w:r w:rsidRPr="00EB4329">
              <w:rPr>
                <w:rFonts w:cs="Arial"/>
                <w:lang w:val="en-GB"/>
              </w:rPr>
              <w:t>Q21: Are customers buying more or less of the key commodities since the shock?  How much more or less?</w:t>
            </w:r>
          </w:p>
          <w:p w14:paraId="7968EEF9" w14:textId="77777777" w:rsidR="007220E2" w:rsidRPr="00EB4329" w:rsidRDefault="007220E2" w:rsidP="00590075">
            <w:pPr>
              <w:spacing w:before="60" w:after="60"/>
              <w:jc w:val="left"/>
              <w:rPr>
                <w:rFonts w:cs="Arial"/>
                <w:i/>
                <w:lang w:val="en-GB"/>
              </w:rPr>
            </w:pPr>
            <w:r w:rsidRPr="00590075">
              <w:rPr>
                <w:rFonts w:cs="Arial"/>
                <w:i/>
                <w:sz w:val="16"/>
                <w:lang w:val="en-GB"/>
              </w:rPr>
              <w:t>(For each key commodity, note how much more or less of the commodity is being purchased – include the unit, e.g. cups, kilos, etc.)</w:t>
            </w:r>
          </w:p>
        </w:tc>
      </w:tr>
      <w:tr w:rsidR="0057553F" w:rsidRPr="00422595" w14:paraId="568D8D4F" w14:textId="77777777" w:rsidTr="0092351D">
        <w:tc>
          <w:tcPr>
            <w:tcW w:w="1025" w:type="pct"/>
            <w:tcBorders>
              <w:bottom w:val="single" w:sz="4" w:space="0" w:color="auto"/>
            </w:tcBorders>
            <w:shd w:val="clear" w:color="auto" w:fill="DC281E"/>
          </w:tcPr>
          <w:p w14:paraId="502421A0"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748" w:type="pct"/>
            <w:gridSpan w:val="9"/>
            <w:tcBorders>
              <w:bottom w:val="single" w:sz="4" w:space="0" w:color="auto"/>
            </w:tcBorders>
            <w:shd w:val="clear" w:color="auto" w:fill="DC281E"/>
          </w:tcPr>
          <w:p w14:paraId="152AD8AF" w14:textId="1CBCEC71"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Same</w:t>
            </w:r>
          </w:p>
        </w:tc>
        <w:tc>
          <w:tcPr>
            <w:tcW w:w="1777" w:type="pct"/>
            <w:gridSpan w:val="23"/>
            <w:tcBorders>
              <w:bottom w:val="single" w:sz="4" w:space="0" w:color="auto"/>
            </w:tcBorders>
            <w:shd w:val="clear" w:color="auto" w:fill="DC281E"/>
          </w:tcPr>
          <w:p w14:paraId="27C77815" w14:textId="16C773BC"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More</w:t>
            </w:r>
          </w:p>
        </w:tc>
        <w:tc>
          <w:tcPr>
            <w:tcW w:w="1449" w:type="pct"/>
            <w:gridSpan w:val="11"/>
            <w:tcBorders>
              <w:bottom w:val="single" w:sz="4" w:space="0" w:color="auto"/>
            </w:tcBorders>
            <w:shd w:val="clear" w:color="auto" w:fill="DC281E"/>
          </w:tcPr>
          <w:p w14:paraId="2A56948C"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Less</w:t>
            </w:r>
          </w:p>
        </w:tc>
      </w:tr>
      <w:tr w:rsidR="00AA121E" w:rsidRPr="00EB4329" w14:paraId="30FC9B30" w14:textId="77777777" w:rsidTr="00D173E3">
        <w:tc>
          <w:tcPr>
            <w:tcW w:w="1025" w:type="pct"/>
            <w:tcBorders>
              <w:bottom w:val="single" w:sz="4" w:space="0" w:color="auto"/>
              <w:right w:val="single" w:sz="4" w:space="0" w:color="auto"/>
            </w:tcBorders>
            <w:shd w:val="clear" w:color="auto" w:fill="F3F3F3"/>
          </w:tcPr>
          <w:p w14:paraId="0F72F05C" w14:textId="77777777" w:rsidR="007220E2" w:rsidRPr="00EB4329" w:rsidRDefault="007220E2" w:rsidP="00EB4329">
            <w:pPr>
              <w:jc w:val="left"/>
              <w:rPr>
                <w:rFonts w:cs="Arial"/>
                <w:lang w:val="en-GB"/>
              </w:rPr>
            </w:pPr>
          </w:p>
          <w:p w14:paraId="477BB909" w14:textId="77777777" w:rsidR="007220E2" w:rsidRPr="00EB4329" w:rsidRDefault="007220E2" w:rsidP="00EB4329">
            <w:pPr>
              <w:jc w:val="left"/>
              <w:rPr>
                <w:rFonts w:cs="Arial"/>
                <w:lang w:val="en-GB"/>
              </w:rPr>
            </w:pPr>
          </w:p>
          <w:p w14:paraId="70767046" w14:textId="77777777" w:rsidR="007220E2" w:rsidRPr="00EB4329" w:rsidRDefault="007220E2" w:rsidP="00EB4329">
            <w:pPr>
              <w:jc w:val="left"/>
              <w:rPr>
                <w:rFonts w:cs="Arial"/>
                <w:lang w:val="en-GB"/>
              </w:rPr>
            </w:pPr>
          </w:p>
          <w:p w14:paraId="0ABE1DC0" w14:textId="77777777" w:rsidR="007220E2" w:rsidRPr="00EB4329" w:rsidRDefault="007220E2" w:rsidP="00EB4329">
            <w:pPr>
              <w:jc w:val="left"/>
              <w:rPr>
                <w:rFonts w:cs="Arial"/>
                <w:lang w:val="en-GB"/>
              </w:rPr>
            </w:pPr>
          </w:p>
          <w:p w14:paraId="3A880D04" w14:textId="77777777" w:rsidR="007220E2" w:rsidRPr="00EB4329" w:rsidRDefault="007220E2" w:rsidP="00EB4329">
            <w:pPr>
              <w:jc w:val="left"/>
              <w:rPr>
                <w:rFonts w:cs="Arial"/>
                <w:lang w:val="en-GB"/>
              </w:rPr>
            </w:pPr>
          </w:p>
        </w:tc>
        <w:tc>
          <w:tcPr>
            <w:tcW w:w="748" w:type="pct"/>
            <w:gridSpan w:val="9"/>
            <w:tcBorders>
              <w:left w:val="single" w:sz="4" w:space="0" w:color="auto"/>
              <w:bottom w:val="single" w:sz="4" w:space="0" w:color="auto"/>
              <w:right w:val="single" w:sz="4" w:space="0" w:color="auto"/>
            </w:tcBorders>
            <w:shd w:val="clear" w:color="auto" w:fill="F3F3F3"/>
          </w:tcPr>
          <w:p w14:paraId="10682A1F" w14:textId="77777777" w:rsidR="007220E2" w:rsidRPr="00EB4329" w:rsidRDefault="007220E2" w:rsidP="00EB4329">
            <w:pPr>
              <w:jc w:val="left"/>
              <w:rPr>
                <w:rFonts w:cs="Arial"/>
                <w:lang w:val="en-GB"/>
              </w:rPr>
            </w:pPr>
          </w:p>
        </w:tc>
        <w:tc>
          <w:tcPr>
            <w:tcW w:w="1777" w:type="pct"/>
            <w:gridSpan w:val="23"/>
            <w:tcBorders>
              <w:left w:val="single" w:sz="4" w:space="0" w:color="auto"/>
              <w:bottom w:val="single" w:sz="4" w:space="0" w:color="auto"/>
              <w:right w:val="single" w:sz="4" w:space="0" w:color="auto"/>
            </w:tcBorders>
            <w:shd w:val="clear" w:color="auto" w:fill="F3F3F3"/>
          </w:tcPr>
          <w:p w14:paraId="0724AEAC" w14:textId="77777777" w:rsidR="007220E2" w:rsidRPr="00EB4329" w:rsidRDefault="007220E2" w:rsidP="00EB4329">
            <w:pPr>
              <w:jc w:val="left"/>
              <w:rPr>
                <w:rFonts w:cs="Arial"/>
                <w:lang w:val="en-GB"/>
              </w:rPr>
            </w:pPr>
            <w:r w:rsidRPr="00EB4329">
              <w:rPr>
                <w:rFonts w:cs="Arial"/>
                <w:lang w:val="en-GB"/>
              </w:rPr>
              <w:t xml:space="preserve"> </w:t>
            </w:r>
          </w:p>
        </w:tc>
        <w:tc>
          <w:tcPr>
            <w:tcW w:w="1449" w:type="pct"/>
            <w:gridSpan w:val="11"/>
            <w:tcBorders>
              <w:left w:val="single" w:sz="4" w:space="0" w:color="auto"/>
              <w:bottom w:val="single" w:sz="4" w:space="0" w:color="auto"/>
            </w:tcBorders>
            <w:shd w:val="clear" w:color="auto" w:fill="F3F3F3"/>
          </w:tcPr>
          <w:p w14:paraId="254DB3EF" w14:textId="77777777" w:rsidR="007220E2" w:rsidRPr="00EB4329" w:rsidRDefault="007220E2" w:rsidP="00EB4329">
            <w:pPr>
              <w:jc w:val="left"/>
              <w:rPr>
                <w:rFonts w:cs="Arial"/>
                <w:lang w:val="en-GB"/>
              </w:rPr>
            </w:pPr>
          </w:p>
        </w:tc>
      </w:tr>
      <w:tr w:rsidR="007220E2" w:rsidRPr="00EB4329" w14:paraId="3F998717" w14:textId="77777777" w:rsidTr="00246B84">
        <w:tc>
          <w:tcPr>
            <w:tcW w:w="5000" w:type="pct"/>
            <w:gridSpan w:val="44"/>
            <w:tcBorders>
              <w:bottom w:val="single" w:sz="4" w:space="0" w:color="auto"/>
            </w:tcBorders>
            <w:shd w:val="clear" w:color="auto" w:fill="E6E6E6"/>
          </w:tcPr>
          <w:p w14:paraId="65DA3F3A" w14:textId="77777777" w:rsidR="007220E2" w:rsidRPr="00EB4329" w:rsidRDefault="007220E2" w:rsidP="00246B84">
            <w:pPr>
              <w:keepNext/>
              <w:spacing w:before="60" w:after="60"/>
              <w:jc w:val="left"/>
              <w:rPr>
                <w:rFonts w:cs="Arial"/>
                <w:lang w:val="en-GB"/>
              </w:rPr>
            </w:pPr>
            <w:r w:rsidRPr="00EB4329">
              <w:rPr>
                <w:rFonts w:cs="Arial"/>
                <w:lang w:val="en-GB"/>
              </w:rPr>
              <w:lastRenderedPageBreak/>
              <w:t>Q22: Why do think the demand of your customers has changed as described above?</w:t>
            </w:r>
          </w:p>
          <w:p w14:paraId="00B87628" w14:textId="77777777" w:rsidR="007220E2" w:rsidRPr="00EB4329" w:rsidRDefault="007220E2" w:rsidP="00246B84">
            <w:pPr>
              <w:keepNext/>
              <w:spacing w:before="60" w:after="60"/>
              <w:jc w:val="left"/>
              <w:rPr>
                <w:rFonts w:cs="Arial"/>
                <w:i/>
                <w:lang w:val="en-GB"/>
              </w:rPr>
            </w:pPr>
            <w:r w:rsidRPr="00590075">
              <w:rPr>
                <w:rFonts w:cs="Arial"/>
                <w:i/>
                <w:sz w:val="16"/>
                <w:lang w:val="en-GB"/>
              </w:rPr>
              <w:t>(For each key commodity, note the explanation)</w:t>
            </w:r>
          </w:p>
        </w:tc>
      </w:tr>
      <w:tr w:rsidR="007220E2" w:rsidRPr="00EB4329" w14:paraId="52704E47" w14:textId="77777777" w:rsidTr="00246B84">
        <w:tc>
          <w:tcPr>
            <w:tcW w:w="5000" w:type="pct"/>
            <w:gridSpan w:val="44"/>
            <w:tcBorders>
              <w:bottom w:val="single" w:sz="4" w:space="0" w:color="auto"/>
            </w:tcBorders>
            <w:shd w:val="clear" w:color="auto" w:fill="F3F3F3"/>
          </w:tcPr>
          <w:p w14:paraId="7FE05DC9" w14:textId="77777777" w:rsidR="007220E2" w:rsidRPr="00EB4329" w:rsidRDefault="007220E2" w:rsidP="00EB4329">
            <w:pPr>
              <w:jc w:val="left"/>
              <w:rPr>
                <w:rFonts w:cs="Arial"/>
                <w:lang w:val="en-GB"/>
              </w:rPr>
            </w:pPr>
          </w:p>
          <w:p w14:paraId="5D7AEAEB" w14:textId="77777777" w:rsidR="007220E2" w:rsidRDefault="007220E2" w:rsidP="00EB4329">
            <w:pPr>
              <w:jc w:val="left"/>
              <w:rPr>
                <w:rFonts w:cs="Arial"/>
                <w:lang w:val="en-GB"/>
              </w:rPr>
            </w:pPr>
          </w:p>
          <w:p w14:paraId="7439DDF3" w14:textId="77777777" w:rsidR="00246B84" w:rsidRPr="00EB4329" w:rsidRDefault="00246B84" w:rsidP="00EB4329">
            <w:pPr>
              <w:jc w:val="left"/>
              <w:rPr>
                <w:rFonts w:cs="Arial"/>
                <w:lang w:val="en-GB"/>
              </w:rPr>
            </w:pPr>
          </w:p>
          <w:p w14:paraId="4F931FCC" w14:textId="77777777" w:rsidR="007220E2" w:rsidRPr="00EB4329" w:rsidRDefault="007220E2" w:rsidP="00EB4329">
            <w:pPr>
              <w:jc w:val="left"/>
              <w:rPr>
                <w:rFonts w:cs="Arial"/>
                <w:lang w:val="en-GB"/>
              </w:rPr>
            </w:pPr>
          </w:p>
          <w:p w14:paraId="5A37BA90" w14:textId="77777777" w:rsidR="007220E2" w:rsidRPr="00EB4329" w:rsidRDefault="007220E2" w:rsidP="00EB4329">
            <w:pPr>
              <w:jc w:val="left"/>
              <w:rPr>
                <w:rFonts w:cs="Arial"/>
                <w:lang w:val="en-GB"/>
              </w:rPr>
            </w:pPr>
          </w:p>
          <w:p w14:paraId="26FCFDE8" w14:textId="77777777" w:rsidR="007220E2" w:rsidRPr="00EB4329" w:rsidRDefault="007220E2" w:rsidP="00EB4329">
            <w:pPr>
              <w:jc w:val="left"/>
              <w:rPr>
                <w:rFonts w:cs="Arial"/>
                <w:lang w:val="en-GB"/>
              </w:rPr>
            </w:pPr>
          </w:p>
          <w:p w14:paraId="52A56DB8" w14:textId="77777777" w:rsidR="007220E2" w:rsidRPr="00EB4329" w:rsidRDefault="007220E2" w:rsidP="00EB4329">
            <w:pPr>
              <w:jc w:val="left"/>
              <w:rPr>
                <w:rFonts w:cs="Arial"/>
                <w:lang w:val="en-GB"/>
              </w:rPr>
            </w:pPr>
          </w:p>
          <w:p w14:paraId="2F6F0DC7" w14:textId="77777777" w:rsidR="007220E2" w:rsidRPr="00EB4329" w:rsidRDefault="007220E2" w:rsidP="00EB4329">
            <w:pPr>
              <w:jc w:val="left"/>
              <w:rPr>
                <w:rFonts w:cs="Arial"/>
                <w:lang w:val="en-GB"/>
              </w:rPr>
            </w:pPr>
          </w:p>
        </w:tc>
      </w:tr>
      <w:tr w:rsidR="007220E2" w:rsidRPr="00EB4329" w14:paraId="4737E5EB" w14:textId="77777777" w:rsidTr="00246B84">
        <w:tc>
          <w:tcPr>
            <w:tcW w:w="5000" w:type="pct"/>
            <w:gridSpan w:val="44"/>
            <w:tcBorders>
              <w:bottom w:val="single" w:sz="4" w:space="0" w:color="auto"/>
            </w:tcBorders>
            <w:shd w:val="clear" w:color="auto" w:fill="E6E6E6"/>
          </w:tcPr>
          <w:p w14:paraId="607C6887" w14:textId="77777777" w:rsidR="00590075" w:rsidRDefault="007220E2" w:rsidP="00590075">
            <w:pPr>
              <w:spacing w:before="60" w:after="60"/>
              <w:jc w:val="left"/>
              <w:rPr>
                <w:rFonts w:cs="Arial"/>
                <w:lang w:val="en-GB"/>
              </w:rPr>
            </w:pPr>
            <w:r w:rsidRPr="00EB4329">
              <w:rPr>
                <w:rFonts w:cs="Arial"/>
                <w:lang w:val="en-GB"/>
              </w:rPr>
              <w:t>Q23: Have your customers asked for other commodities since the shock?  What are they?</w:t>
            </w:r>
            <w:r w:rsidRPr="00EB4329" w:rsidDel="00756ED1">
              <w:rPr>
                <w:rFonts w:cs="Arial"/>
                <w:lang w:val="en-GB"/>
              </w:rPr>
              <w:t xml:space="preserve"> </w:t>
            </w:r>
          </w:p>
          <w:p w14:paraId="3977E278" w14:textId="1FC2F4DD" w:rsidR="007220E2" w:rsidRPr="00EB4329" w:rsidRDefault="007220E2" w:rsidP="00590075">
            <w:pPr>
              <w:spacing w:before="60" w:after="60"/>
              <w:jc w:val="left"/>
              <w:rPr>
                <w:rFonts w:cs="Arial"/>
                <w:i/>
                <w:lang w:val="en-GB"/>
              </w:rPr>
            </w:pPr>
            <w:r w:rsidRPr="00590075">
              <w:rPr>
                <w:rFonts w:cs="Arial"/>
                <w:i/>
                <w:sz w:val="16"/>
                <w:lang w:val="en-GB"/>
              </w:rPr>
              <w:t>(Note the answer and if it is YES, ask for what commodities demand has increased)</w:t>
            </w:r>
          </w:p>
        </w:tc>
      </w:tr>
      <w:tr w:rsidR="007220E2" w:rsidRPr="00EB4329" w14:paraId="5C334678" w14:textId="77777777" w:rsidTr="00246B84">
        <w:tc>
          <w:tcPr>
            <w:tcW w:w="5000" w:type="pct"/>
            <w:gridSpan w:val="44"/>
            <w:tcBorders>
              <w:bottom w:val="single" w:sz="4" w:space="0" w:color="auto"/>
            </w:tcBorders>
            <w:shd w:val="clear" w:color="auto" w:fill="F3F3F3"/>
          </w:tcPr>
          <w:p w14:paraId="467C376C" w14:textId="77777777" w:rsidR="007220E2" w:rsidRPr="00EB4329" w:rsidRDefault="007220E2" w:rsidP="00EB4329">
            <w:pPr>
              <w:jc w:val="left"/>
              <w:rPr>
                <w:rFonts w:cs="Arial"/>
                <w:lang w:val="en-GB"/>
              </w:rPr>
            </w:pPr>
          </w:p>
          <w:p w14:paraId="2666F5EA" w14:textId="77777777" w:rsidR="007220E2" w:rsidRDefault="007220E2" w:rsidP="00EB4329">
            <w:pPr>
              <w:jc w:val="left"/>
              <w:rPr>
                <w:rFonts w:cs="Arial"/>
                <w:lang w:val="en-GB"/>
              </w:rPr>
            </w:pPr>
          </w:p>
          <w:p w14:paraId="6B04B041" w14:textId="77777777" w:rsidR="00246B84" w:rsidRPr="00EB4329" w:rsidRDefault="00246B84" w:rsidP="00EB4329">
            <w:pPr>
              <w:jc w:val="left"/>
              <w:rPr>
                <w:rFonts w:cs="Arial"/>
                <w:lang w:val="en-GB"/>
              </w:rPr>
            </w:pPr>
          </w:p>
          <w:p w14:paraId="56F4D704" w14:textId="77777777" w:rsidR="007220E2" w:rsidRPr="00EB4329" w:rsidRDefault="007220E2" w:rsidP="00EB4329">
            <w:pPr>
              <w:jc w:val="left"/>
              <w:rPr>
                <w:rFonts w:cs="Arial"/>
                <w:lang w:val="en-GB"/>
              </w:rPr>
            </w:pPr>
          </w:p>
          <w:p w14:paraId="09E99976" w14:textId="77777777" w:rsidR="007220E2" w:rsidRPr="00EB4329" w:rsidRDefault="007220E2" w:rsidP="00EB4329">
            <w:pPr>
              <w:jc w:val="left"/>
              <w:rPr>
                <w:rFonts w:cs="Arial"/>
                <w:lang w:val="en-GB"/>
              </w:rPr>
            </w:pPr>
          </w:p>
          <w:p w14:paraId="61B0F1A6" w14:textId="77777777" w:rsidR="007220E2" w:rsidRPr="00EB4329" w:rsidRDefault="007220E2" w:rsidP="00EB4329">
            <w:pPr>
              <w:jc w:val="left"/>
              <w:rPr>
                <w:rFonts w:cs="Arial"/>
                <w:lang w:val="en-GB"/>
              </w:rPr>
            </w:pPr>
          </w:p>
        </w:tc>
      </w:tr>
      <w:tr w:rsidR="007220E2" w:rsidRPr="00EB4329" w14:paraId="3B49B496" w14:textId="77777777" w:rsidTr="00246B84">
        <w:tc>
          <w:tcPr>
            <w:tcW w:w="5000" w:type="pct"/>
            <w:gridSpan w:val="44"/>
            <w:tcBorders>
              <w:bottom w:val="single" w:sz="4" w:space="0" w:color="auto"/>
            </w:tcBorders>
            <w:shd w:val="clear" w:color="auto" w:fill="E6E6E6"/>
          </w:tcPr>
          <w:p w14:paraId="36234947" w14:textId="77777777" w:rsidR="007220E2" w:rsidRPr="00EB4329" w:rsidRDefault="007220E2" w:rsidP="00590075">
            <w:pPr>
              <w:spacing w:before="60" w:after="60"/>
              <w:jc w:val="left"/>
              <w:rPr>
                <w:rFonts w:cs="Arial"/>
                <w:lang w:val="en-GB"/>
              </w:rPr>
            </w:pPr>
            <w:r w:rsidRPr="00EB4329">
              <w:rPr>
                <w:rFonts w:cs="Arial"/>
                <w:lang w:val="en-GB"/>
              </w:rPr>
              <w:t>Q24: Why are they now asking for these commodities?</w:t>
            </w:r>
          </w:p>
          <w:p w14:paraId="7492B57F" w14:textId="27EA3EEA" w:rsidR="007220E2" w:rsidRPr="00EB4329" w:rsidRDefault="007220E2" w:rsidP="00590075">
            <w:pPr>
              <w:spacing w:before="60" w:after="60"/>
              <w:jc w:val="left"/>
              <w:rPr>
                <w:rFonts w:cs="Arial"/>
                <w:lang w:val="en-GB"/>
              </w:rPr>
            </w:pPr>
            <w:r w:rsidRPr="00590075">
              <w:rPr>
                <w:rFonts w:cs="Arial"/>
                <w:i/>
                <w:sz w:val="16"/>
                <w:lang w:val="en-GB"/>
              </w:rPr>
              <w:t>(For each new commodity demanded, note the explanation)</w:t>
            </w:r>
          </w:p>
        </w:tc>
      </w:tr>
      <w:tr w:rsidR="007220E2" w:rsidRPr="00EB4329" w14:paraId="33AC6009" w14:textId="77777777" w:rsidTr="00246B84">
        <w:tc>
          <w:tcPr>
            <w:tcW w:w="5000" w:type="pct"/>
            <w:gridSpan w:val="44"/>
            <w:tcBorders>
              <w:bottom w:val="single" w:sz="4" w:space="0" w:color="auto"/>
            </w:tcBorders>
            <w:shd w:val="clear" w:color="auto" w:fill="F3F3F3"/>
          </w:tcPr>
          <w:p w14:paraId="15A1BB2E" w14:textId="77777777" w:rsidR="007220E2" w:rsidRPr="00EB4329" w:rsidRDefault="007220E2" w:rsidP="00EB4329">
            <w:pPr>
              <w:jc w:val="left"/>
              <w:rPr>
                <w:rFonts w:cs="Arial"/>
                <w:lang w:val="en-GB"/>
              </w:rPr>
            </w:pPr>
          </w:p>
          <w:p w14:paraId="7896A1A2" w14:textId="77777777" w:rsidR="007220E2" w:rsidRPr="00EB4329" w:rsidRDefault="007220E2" w:rsidP="00EB4329">
            <w:pPr>
              <w:jc w:val="left"/>
              <w:rPr>
                <w:rFonts w:cs="Arial"/>
                <w:lang w:val="en-GB"/>
              </w:rPr>
            </w:pPr>
          </w:p>
          <w:p w14:paraId="45C3C075" w14:textId="77777777" w:rsidR="007220E2" w:rsidRPr="00EB4329" w:rsidRDefault="007220E2" w:rsidP="00EB4329">
            <w:pPr>
              <w:jc w:val="left"/>
              <w:rPr>
                <w:rFonts w:cs="Arial"/>
                <w:lang w:val="en-GB"/>
              </w:rPr>
            </w:pPr>
          </w:p>
          <w:p w14:paraId="01BB250B" w14:textId="77777777" w:rsidR="007220E2" w:rsidRDefault="007220E2" w:rsidP="00EB4329">
            <w:pPr>
              <w:jc w:val="left"/>
              <w:rPr>
                <w:rFonts w:cs="Arial"/>
                <w:lang w:val="en-GB"/>
              </w:rPr>
            </w:pPr>
          </w:p>
          <w:p w14:paraId="2DEAACEB" w14:textId="77777777" w:rsidR="00246B84" w:rsidRDefault="00246B84" w:rsidP="00EB4329">
            <w:pPr>
              <w:jc w:val="left"/>
              <w:rPr>
                <w:rFonts w:cs="Arial"/>
                <w:lang w:val="en-GB"/>
              </w:rPr>
            </w:pPr>
          </w:p>
          <w:p w14:paraId="1EF87E3A" w14:textId="77777777" w:rsidR="00246B84" w:rsidRPr="00EB4329" w:rsidRDefault="00246B84" w:rsidP="00EB4329">
            <w:pPr>
              <w:jc w:val="left"/>
              <w:rPr>
                <w:rFonts w:cs="Arial"/>
                <w:lang w:val="en-GB"/>
              </w:rPr>
            </w:pPr>
          </w:p>
          <w:p w14:paraId="0388D6FD" w14:textId="77777777" w:rsidR="007220E2" w:rsidRPr="00EB4329" w:rsidRDefault="007220E2" w:rsidP="00EB4329">
            <w:pPr>
              <w:jc w:val="left"/>
              <w:rPr>
                <w:rFonts w:cs="Arial"/>
                <w:lang w:val="en-GB"/>
              </w:rPr>
            </w:pPr>
          </w:p>
        </w:tc>
      </w:tr>
      <w:tr w:rsidR="007220E2" w:rsidRPr="00EB4329" w14:paraId="5B8BA9BD" w14:textId="77777777" w:rsidTr="0092351D">
        <w:tc>
          <w:tcPr>
            <w:tcW w:w="5000" w:type="pct"/>
            <w:gridSpan w:val="44"/>
            <w:tcBorders>
              <w:bottom w:val="single" w:sz="4" w:space="0" w:color="auto"/>
            </w:tcBorders>
            <w:shd w:val="clear" w:color="auto" w:fill="E6E6E6"/>
          </w:tcPr>
          <w:p w14:paraId="76ED059C" w14:textId="77777777" w:rsidR="007220E2" w:rsidRPr="00EB4329" w:rsidRDefault="007220E2" w:rsidP="00590075">
            <w:pPr>
              <w:spacing w:before="60" w:after="60"/>
              <w:jc w:val="left"/>
              <w:rPr>
                <w:rFonts w:cs="Arial"/>
                <w:lang w:val="en-GB"/>
              </w:rPr>
            </w:pPr>
            <w:r w:rsidRPr="00EB4329">
              <w:rPr>
                <w:rFonts w:cs="Arial"/>
                <w:lang w:val="en-GB"/>
              </w:rPr>
              <w:t>Q25: Has demand for credit changed since the shock?</w:t>
            </w:r>
          </w:p>
          <w:p w14:paraId="73AD5465" w14:textId="28824051" w:rsidR="007220E2" w:rsidRPr="00EB4329" w:rsidRDefault="007220E2" w:rsidP="00590075">
            <w:pPr>
              <w:spacing w:before="60" w:after="60"/>
              <w:jc w:val="left"/>
              <w:rPr>
                <w:rFonts w:cs="Arial"/>
                <w:lang w:val="en-GB"/>
              </w:rPr>
            </w:pPr>
            <w:r w:rsidRPr="00590075">
              <w:rPr>
                <w:rFonts w:cs="Arial"/>
                <w:i/>
                <w:sz w:val="16"/>
                <w:lang w:val="en-GB"/>
              </w:rPr>
              <w:t>(Find out whether more customers want credit now, and whether the value of the credit demanded by customers has changed; if possible, quantify the change as a number or percentage; cross-check with the answers in credit section)</w:t>
            </w:r>
          </w:p>
        </w:tc>
      </w:tr>
      <w:tr w:rsidR="0057553F" w:rsidRPr="00422595" w14:paraId="5289ED20" w14:textId="77777777" w:rsidTr="0092351D">
        <w:trPr>
          <w:trHeight w:val="437"/>
        </w:trPr>
        <w:tc>
          <w:tcPr>
            <w:tcW w:w="1599" w:type="pct"/>
            <w:gridSpan w:val="8"/>
            <w:tcBorders>
              <w:bottom w:val="single" w:sz="4" w:space="0" w:color="auto"/>
            </w:tcBorders>
            <w:shd w:val="clear" w:color="auto" w:fill="DC281E"/>
            <w:vAlign w:val="center"/>
          </w:tcPr>
          <w:p w14:paraId="2D033F64"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Demand for credit</w:t>
            </w:r>
          </w:p>
        </w:tc>
        <w:tc>
          <w:tcPr>
            <w:tcW w:w="1866" w:type="pct"/>
            <w:gridSpan w:val="23"/>
            <w:tcBorders>
              <w:bottom w:val="single" w:sz="4" w:space="0" w:color="auto"/>
            </w:tcBorders>
            <w:shd w:val="clear" w:color="auto" w:fill="DC281E"/>
            <w:vAlign w:val="center"/>
          </w:tcPr>
          <w:p w14:paraId="70A3B7AA" w14:textId="004EE16B"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 xml:space="preserve">Increased / decreased / </w:t>
            </w:r>
            <w:r w:rsidR="00246B84" w:rsidRPr="00422595">
              <w:rPr>
                <w:rFonts w:cs="Arial"/>
                <w:b/>
                <w:color w:val="FFFFFF" w:themeColor="background1"/>
                <w:lang w:val="en-GB"/>
              </w:rPr>
              <w:br/>
            </w:r>
            <w:r w:rsidRPr="00422595">
              <w:rPr>
                <w:rFonts w:cs="Arial"/>
                <w:b/>
                <w:color w:val="FFFFFF" w:themeColor="background1"/>
                <w:lang w:val="en-GB"/>
              </w:rPr>
              <w:t>stayed the same</w:t>
            </w:r>
          </w:p>
          <w:p w14:paraId="53C9FAE1" w14:textId="77777777" w:rsidR="007220E2" w:rsidRPr="00422595" w:rsidRDefault="007220E2" w:rsidP="00246B84">
            <w:pPr>
              <w:spacing w:before="60" w:after="60"/>
              <w:jc w:val="center"/>
              <w:rPr>
                <w:rFonts w:cs="Arial"/>
                <w:b/>
                <w:i/>
                <w:color w:val="FFFFFF" w:themeColor="background1"/>
                <w:lang w:val="en-GB"/>
              </w:rPr>
            </w:pPr>
            <w:r w:rsidRPr="00422595">
              <w:rPr>
                <w:rFonts w:cs="Arial"/>
                <w:b/>
                <w:i/>
                <w:color w:val="FFFFFF" w:themeColor="background1"/>
                <w:lang w:val="en-GB"/>
              </w:rPr>
              <w:t>(if applicable, specify by how much it has changed)</w:t>
            </w:r>
          </w:p>
        </w:tc>
        <w:tc>
          <w:tcPr>
            <w:tcW w:w="1535" w:type="pct"/>
            <w:gridSpan w:val="13"/>
            <w:tcBorders>
              <w:bottom w:val="single" w:sz="4" w:space="0" w:color="auto"/>
            </w:tcBorders>
            <w:shd w:val="clear" w:color="auto" w:fill="DC281E"/>
            <w:vAlign w:val="center"/>
          </w:tcPr>
          <w:p w14:paraId="06AA68FA"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Why?</w:t>
            </w:r>
          </w:p>
        </w:tc>
      </w:tr>
      <w:tr w:rsidR="00AA121E" w:rsidRPr="00EB4329" w14:paraId="150DA703" w14:textId="77777777" w:rsidTr="00D173E3">
        <w:trPr>
          <w:trHeight w:val="405"/>
        </w:trPr>
        <w:tc>
          <w:tcPr>
            <w:tcW w:w="1599" w:type="pct"/>
            <w:gridSpan w:val="8"/>
            <w:tcBorders>
              <w:bottom w:val="single" w:sz="4" w:space="0" w:color="auto"/>
            </w:tcBorders>
            <w:shd w:val="clear" w:color="auto" w:fill="E6E6E6"/>
          </w:tcPr>
          <w:p w14:paraId="105AC835" w14:textId="77777777" w:rsidR="007220E2" w:rsidRPr="00EB4329" w:rsidRDefault="007220E2" w:rsidP="00590075">
            <w:pPr>
              <w:spacing w:before="60" w:after="60"/>
              <w:jc w:val="left"/>
              <w:rPr>
                <w:rFonts w:cs="Arial"/>
                <w:lang w:val="en-GB"/>
              </w:rPr>
            </w:pPr>
            <w:r w:rsidRPr="00EB4329">
              <w:rPr>
                <w:rFonts w:cs="Arial"/>
                <w:lang w:val="en-GB"/>
              </w:rPr>
              <w:t>Has the number of customers asking for credit changed?</w:t>
            </w:r>
          </w:p>
        </w:tc>
        <w:tc>
          <w:tcPr>
            <w:tcW w:w="1866" w:type="pct"/>
            <w:gridSpan w:val="23"/>
            <w:tcBorders>
              <w:bottom w:val="single" w:sz="4" w:space="0" w:color="auto"/>
              <w:right w:val="single" w:sz="4" w:space="0" w:color="auto"/>
            </w:tcBorders>
            <w:shd w:val="clear" w:color="auto" w:fill="F3F3F3"/>
          </w:tcPr>
          <w:p w14:paraId="05BF5C18" w14:textId="77777777" w:rsidR="007220E2" w:rsidRDefault="007220E2" w:rsidP="00590075">
            <w:pPr>
              <w:spacing w:before="60" w:after="60"/>
              <w:jc w:val="left"/>
              <w:rPr>
                <w:rFonts w:cs="Arial"/>
                <w:lang w:val="en-GB"/>
              </w:rPr>
            </w:pPr>
          </w:p>
          <w:p w14:paraId="3E0F3C28" w14:textId="77777777" w:rsidR="00246B84" w:rsidRPr="00EB4329" w:rsidRDefault="00246B84" w:rsidP="00590075">
            <w:pPr>
              <w:spacing w:before="60" w:after="60"/>
              <w:jc w:val="left"/>
              <w:rPr>
                <w:rFonts w:cs="Arial"/>
                <w:lang w:val="en-GB"/>
              </w:rPr>
            </w:pPr>
          </w:p>
          <w:p w14:paraId="193CB919" w14:textId="77777777" w:rsidR="007220E2" w:rsidRDefault="007220E2" w:rsidP="00590075">
            <w:pPr>
              <w:spacing w:before="60" w:after="60"/>
              <w:jc w:val="left"/>
              <w:rPr>
                <w:rFonts w:cs="Arial"/>
                <w:lang w:val="en-GB"/>
              </w:rPr>
            </w:pPr>
          </w:p>
          <w:p w14:paraId="4995A649" w14:textId="77777777" w:rsidR="007220E2" w:rsidRPr="00EB4329" w:rsidRDefault="007220E2" w:rsidP="00590075">
            <w:pPr>
              <w:spacing w:before="60" w:after="60"/>
              <w:jc w:val="left"/>
              <w:rPr>
                <w:rFonts w:cs="Arial"/>
                <w:lang w:val="en-GB"/>
              </w:rPr>
            </w:pPr>
          </w:p>
        </w:tc>
        <w:tc>
          <w:tcPr>
            <w:tcW w:w="1535" w:type="pct"/>
            <w:gridSpan w:val="13"/>
            <w:tcBorders>
              <w:left w:val="single" w:sz="4" w:space="0" w:color="auto"/>
              <w:bottom w:val="single" w:sz="4" w:space="0" w:color="auto"/>
            </w:tcBorders>
            <w:shd w:val="clear" w:color="auto" w:fill="F3F3F3"/>
          </w:tcPr>
          <w:p w14:paraId="0D190CD3" w14:textId="77777777" w:rsidR="007220E2" w:rsidRPr="00EB4329" w:rsidRDefault="007220E2" w:rsidP="00590075">
            <w:pPr>
              <w:spacing w:before="60" w:after="60"/>
              <w:jc w:val="left"/>
              <w:rPr>
                <w:rFonts w:cs="Arial"/>
                <w:lang w:val="en-GB"/>
              </w:rPr>
            </w:pPr>
          </w:p>
        </w:tc>
      </w:tr>
      <w:tr w:rsidR="00AA121E" w:rsidRPr="00EB4329" w14:paraId="6E158ACB" w14:textId="77777777" w:rsidTr="00144039">
        <w:trPr>
          <w:trHeight w:val="405"/>
        </w:trPr>
        <w:tc>
          <w:tcPr>
            <w:tcW w:w="1599" w:type="pct"/>
            <w:gridSpan w:val="8"/>
            <w:tcBorders>
              <w:bottom w:val="single" w:sz="4" w:space="0" w:color="auto"/>
            </w:tcBorders>
            <w:shd w:val="clear" w:color="auto" w:fill="E6E6E6"/>
          </w:tcPr>
          <w:p w14:paraId="47CCE5F2" w14:textId="77777777" w:rsidR="007220E2" w:rsidRPr="00EB4329" w:rsidRDefault="007220E2" w:rsidP="00590075">
            <w:pPr>
              <w:spacing w:before="60" w:after="60"/>
              <w:jc w:val="left"/>
              <w:rPr>
                <w:rFonts w:cs="Arial"/>
                <w:lang w:val="en-GB"/>
              </w:rPr>
            </w:pPr>
            <w:r w:rsidRPr="00EB4329">
              <w:rPr>
                <w:rFonts w:cs="Arial"/>
                <w:lang w:val="en-GB"/>
              </w:rPr>
              <w:t>Has the amount of credit that customers demand changed?</w:t>
            </w:r>
          </w:p>
        </w:tc>
        <w:tc>
          <w:tcPr>
            <w:tcW w:w="1866" w:type="pct"/>
            <w:gridSpan w:val="23"/>
            <w:tcBorders>
              <w:top w:val="single" w:sz="4" w:space="0" w:color="auto"/>
              <w:bottom w:val="single" w:sz="4" w:space="0" w:color="auto"/>
              <w:right w:val="single" w:sz="4" w:space="0" w:color="auto"/>
            </w:tcBorders>
            <w:shd w:val="clear" w:color="auto" w:fill="F3F3F3"/>
          </w:tcPr>
          <w:p w14:paraId="1A9E562C" w14:textId="77777777" w:rsidR="007220E2" w:rsidRPr="00EB4329" w:rsidRDefault="007220E2" w:rsidP="00590075">
            <w:pPr>
              <w:spacing w:before="60" w:after="60"/>
              <w:jc w:val="left"/>
              <w:rPr>
                <w:rFonts w:cs="Arial"/>
                <w:lang w:val="en-GB"/>
              </w:rPr>
            </w:pPr>
          </w:p>
          <w:p w14:paraId="475CA6FB" w14:textId="77777777" w:rsidR="007220E2" w:rsidRDefault="007220E2" w:rsidP="00590075">
            <w:pPr>
              <w:spacing w:before="60" w:after="60"/>
              <w:jc w:val="left"/>
              <w:rPr>
                <w:rFonts w:cs="Arial"/>
                <w:lang w:val="en-GB"/>
              </w:rPr>
            </w:pPr>
          </w:p>
          <w:p w14:paraId="69839023" w14:textId="77777777" w:rsidR="007220E2" w:rsidRDefault="007220E2" w:rsidP="00590075">
            <w:pPr>
              <w:spacing w:before="60" w:after="60"/>
              <w:jc w:val="left"/>
              <w:rPr>
                <w:rFonts w:cs="Arial"/>
                <w:lang w:val="en-GB"/>
              </w:rPr>
            </w:pPr>
          </w:p>
          <w:p w14:paraId="487ED296" w14:textId="77777777" w:rsidR="00246B84" w:rsidRPr="00EB4329" w:rsidRDefault="00246B84" w:rsidP="00590075">
            <w:pPr>
              <w:spacing w:before="60" w:after="60"/>
              <w:jc w:val="left"/>
              <w:rPr>
                <w:rFonts w:cs="Arial"/>
                <w:lang w:val="en-GB"/>
              </w:rPr>
            </w:pPr>
          </w:p>
        </w:tc>
        <w:tc>
          <w:tcPr>
            <w:tcW w:w="1535" w:type="pct"/>
            <w:gridSpan w:val="13"/>
            <w:tcBorders>
              <w:top w:val="single" w:sz="4" w:space="0" w:color="auto"/>
              <w:left w:val="single" w:sz="4" w:space="0" w:color="auto"/>
              <w:bottom w:val="single" w:sz="4" w:space="0" w:color="auto"/>
            </w:tcBorders>
            <w:shd w:val="clear" w:color="auto" w:fill="F3F3F3"/>
          </w:tcPr>
          <w:p w14:paraId="44619172" w14:textId="77777777" w:rsidR="007220E2" w:rsidRPr="00EB4329" w:rsidRDefault="007220E2" w:rsidP="00590075">
            <w:pPr>
              <w:spacing w:before="60" w:after="60"/>
              <w:jc w:val="left"/>
              <w:rPr>
                <w:rFonts w:cs="Arial"/>
                <w:lang w:val="en-GB"/>
              </w:rPr>
            </w:pPr>
          </w:p>
        </w:tc>
      </w:tr>
      <w:tr w:rsidR="00144039" w:rsidRPr="00144039" w14:paraId="3490D876" w14:textId="77777777" w:rsidTr="00144039">
        <w:tc>
          <w:tcPr>
            <w:tcW w:w="5000" w:type="pct"/>
            <w:gridSpan w:val="44"/>
            <w:tcBorders>
              <w:bottom w:val="single" w:sz="4" w:space="0" w:color="auto"/>
            </w:tcBorders>
            <w:shd w:val="clear" w:color="auto" w:fill="DC281E"/>
          </w:tcPr>
          <w:p w14:paraId="4B7A796B" w14:textId="6A1EECD3" w:rsidR="007220E2" w:rsidRPr="00144039" w:rsidRDefault="007220E2" w:rsidP="00144039">
            <w:pPr>
              <w:keepNext/>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lastRenderedPageBreak/>
              <w:t xml:space="preserve">F.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Price changes</w:t>
            </w:r>
          </w:p>
        </w:tc>
      </w:tr>
      <w:tr w:rsidR="007220E2" w:rsidRPr="00EB4329" w14:paraId="7984C42E" w14:textId="77777777" w:rsidTr="0092351D">
        <w:tc>
          <w:tcPr>
            <w:tcW w:w="5000" w:type="pct"/>
            <w:gridSpan w:val="44"/>
            <w:tcBorders>
              <w:bottom w:val="single" w:sz="4" w:space="0" w:color="auto"/>
            </w:tcBorders>
            <w:shd w:val="clear" w:color="auto" w:fill="E6E6E6"/>
          </w:tcPr>
          <w:p w14:paraId="33CCF17F" w14:textId="77777777" w:rsidR="007220E2" w:rsidRPr="00EB4329" w:rsidRDefault="007220E2" w:rsidP="00246B84">
            <w:pPr>
              <w:keepNext/>
              <w:spacing w:before="60" w:after="60"/>
              <w:jc w:val="left"/>
              <w:rPr>
                <w:rFonts w:cs="Arial"/>
                <w:lang w:val="en-GB"/>
              </w:rPr>
            </w:pPr>
            <w:r w:rsidRPr="00EB4329">
              <w:rPr>
                <w:rFonts w:cs="Arial"/>
                <w:lang w:val="en-GB"/>
              </w:rPr>
              <w:t>Q26: How have the prices you pay to purchase the key commodities from your suppliers changed since the shock?</w:t>
            </w:r>
          </w:p>
          <w:p w14:paraId="58596BAE" w14:textId="77777777" w:rsidR="007220E2" w:rsidRPr="00EB4329" w:rsidRDefault="007220E2" w:rsidP="00246B84">
            <w:pPr>
              <w:keepNext/>
              <w:spacing w:before="60" w:after="60"/>
              <w:jc w:val="left"/>
              <w:rPr>
                <w:rFonts w:cs="Arial"/>
                <w:i/>
                <w:lang w:val="en-GB"/>
              </w:rPr>
            </w:pPr>
            <w:r w:rsidRPr="00590075">
              <w:rPr>
                <w:rFonts w:cs="Arial"/>
                <w:i/>
                <w:sz w:val="16"/>
                <w:lang w:val="en-GB"/>
              </w:rPr>
              <w:t>(For each commodity note the current buying price, the price before the shock, and the price this time last year)</w:t>
            </w:r>
          </w:p>
        </w:tc>
      </w:tr>
      <w:tr w:rsidR="0057553F" w:rsidRPr="00422595" w14:paraId="5CC0DCDE" w14:textId="77777777" w:rsidTr="0092351D">
        <w:tc>
          <w:tcPr>
            <w:tcW w:w="1025" w:type="pct"/>
            <w:tcBorders>
              <w:bottom w:val="single" w:sz="4" w:space="0" w:color="auto"/>
            </w:tcBorders>
            <w:shd w:val="clear" w:color="auto" w:fill="DC281E"/>
          </w:tcPr>
          <w:p w14:paraId="75670DF9" w14:textId="77777777"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697" w:type="pct"/>
            <w:gridSpan w:val="8"/>
            <w:tcBorders>
              <w:bottom w:val="single" w:sz="4" w:space="0" w:color="auto"/>
            </w:tcBorders>
            <w:shd w:val="clear" w:color="auto" w:fill="DC281E"/>
          </w:tcPr>
          <w:p w14:paraId="0D8FEDA4" w14:textId="77777777"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Unit</w:t>
            </w:r>
          </w:p>
        </w:tc>
        <w:tc>
          <w:tcPr>
            <w:tcW w:w="1307" w:type="pct"/>
            <w:gridSpan w:val="16"/>
            <w:tcBorders>
              <w:bottom w:val="single" w:sz="4" w:space="0" w:color="auto"/>
            </w:tcBorders>
            <w:shd w:val="clear" w:color="auto" w:fill="DC281E"/>
          </w:tcPr>
          <w:p w14:paraId="659C5A82" w14:textId="77777777"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Current price</w:t>
            </w:r>
          </w:p>
        </w:tc>
        <w:tc>
          <w:tcPr>
            <w:tcW w:w="968" w:type="pct"/>
            <w:gridSpan w:val="12"/>
            <w:tcBorders>
              <w:bottom w:val="single" w:sz="4" w:space="0" w:color="auto"/>
            </w:tcBorders>
            <w:shd w:val="clear" w:color="auto" w:fill="DC281E"/>
          </w:tcPr>
          <w:p w14:paraId="3A491454" w14:textId="7AB77EED"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Price before shock</w:t>
            </w:r>
          </w:p>
        </w:tc>
        <w:tc>
          <w:tcPr>
            <w:tcW w:w="1003" w:type="pct"/>
            <w:gridSpan w:val="7"/>
            <w:tcBorders>
              <w:bottom w:val="single" w:sz="4" w:space="0" w:color="auto"/>
            </w:tcBorders>
            <w:shd w:val="clear" w:color="auto" w:fill="DC281E"/>
          </w:tcPr>
          <w:p w14:paraId="209DB1F6" w14:textId="77777777" w:rsidR="007220E2" w:rsidRPr="00422595" w:rsidRDefault="007220E2" w:rsidP="00246B84">
            <w:pPr>
              <w:keepNext/>
              <w:spacing w:before="60" w:after="60"/>
              <w:jc w:val="center"/>
              <w:rPr>
                <w:rFonts w:cs="Arial"/>
                <w:b/>
                <w:color w:val="FFFFFF" w:themeColor="background1"/>
                <w:lang w:val="en-GB"/>
              </w:rPr>
            </w:pPr>
            <w:r w:rsidRPr="00422595">
              <w:rPr>
                <w:rFonts w:cs="Arial"/>
                <w:b/>
                <w:color w:val="FFFFFF" w:themeColor="background1"/>
                <w:lang w:val="en-GB"/>
              </w:rPr>
              <w:t>Price last year</w:t>
            </w:r>
          </w:p>
        </w:tc>
      </w:tr>
      <w:tr w:rsidR="00AA121E" w:rsidRPr="00EB4329" w14:paraId="42E40A72" w14:textId="77777777" w:rsidTr="00D173E3">
        <w:tc>
          <w:tcPr>
            <w:tcW w:w="1025" w:type="pct"/>
            <w:tcBorders>
              <w:bottom w:val="single" w:sz="4" w:space="0" w:color="auto"/>
              <w:right w:val="single" w:sz="4" w:space="0" w:color="auto"/>
            </w:tcBorders>
            <w:shd w:val="clear" w:color="auto" w:fill="F3F3F3"/>
          </w:tcPr>
          <w:p w14:paraId="6DE61AD2" w14:textId="77777777" w:rsidR="007220E2" w:rsidRPr="00EB4329" w:rsidRDefault="007220E2" w:rsidP="00246B84">
            <w:pPr>
              <w:keepNext/>
              <w:jc w:val="left"/>
              <w:rPr>
                <w:rFonts w:cs="Arial"/>
                <w:lang w:val="en-GB"/>
              </w:rPr>
            </w:pPr>
          </w:p>
          <w:p w14:paraId="2F9FD2E4" w14:textId="77777777" w:rsidR="007220E2" w:rsidRPr="00EB4329" w:rsidRDefault="007220E2" w:rsidP="00246B84">
            <w:pPr>
              <w:keepNext/>
              <w:jc w:val="left"/>
              <w:rPr>
                <w:rFonts w:cs="Arial"/>
                <w:lang w:val="en-GB"/>
              </w:rPr>
            </w:pPr>
          </w:p>
          <w:p w14:paraId="216A3E2F" w14:textId="77777777" w:rsidR="007220E2" w:rsidRPr="00EB4329" w:rsidRDefault="007220E2" w:rsidP="00246B84">
            <w:pPr>
              <w:keepNext/>
              <w:jc w:val="left"/>
              <w:rPr>
                <w:rFonts w:cs="Arial"/>
                <w:lang w:val="en-GB"/>
              </w:rPr>
            </w:pPr>
          </w:p>
          <w:p w14:paraId="03E06440" w14:textId="77777777" w:rsidR="007220E2" w:rsidRPr="00EB4329" w:rsidRDefault="007220E2" w:rsidP="00246B84">
            <w:pPr>
              <w:keepNext/>
              <w:jc w:val="left"/>
              <w:rPr>
                <w:rFonts w:cs="Arial"/>
                <w:lang w:val="en-GB"/>
              </w:rPr>
            </w:pPr>
          </w:p>
          <w:p w14:paraId="52729030" w14:textId="77777777" w:rsidR="007220E2" w:rsidRPr="00EB4329" w:rsidRDefault="007220E2" w:rsidP="00246B84">
            <w:pPr>
              <w:keepNext/>
              <w:jc w:val="left"/>
              <w:rPr>
                <w:rFonts w:cs="Arial"/>
                <w:lang w:val="en-GB"/>
              </w:rPr>
            </w:pPr>
          </w:p>
          <w:p w14:paraId="10127056" w14:textId="77777777" w:rsidR="007220E2" w:rsidRPr="00EB4329" w:rsidRDefault="007220E2" w:rsidP="00246B84">
            <w:pPr>
              <w:keepNext/>
              <w:jc w:val="left"/>
              <w:rPr>
                <w:rFonts w:cs="Arial"/>
                <w:lang w:val="en-GB"/>
              </w:rPr>
            </w:pPr>
          </w:p>
        </w:tc>
        <w:tc>
          <w:tcPr>
            <w:tcW w:w="697" w:type="pct"/>
            <w:gridSpan w:val="8"/>
            <w:tcBorders>
              <w:left w:val="single" w:sz="4" w:space="0" w:color="auto"/>
              <w:bottom w:val="single" w:sz="4" w:space="0" w:color="auto"/>
              <w:right w:val="single" w:sz="4" w:space="0" w:color="auto"/>
            </w:tcBorders>
            <w:shd w:val="clear" w:color="auto" w:fill="F3F3F3"/>
          </w:tcPr>
          <w:p w14:paraId="2E6C4020" w14:textId="77777777" w:rsidR="007220E2" w:rsidRPr="00EB4329" w:rsidRDefault="007220E2" w:rsidP="00246B84">
            <w:pPr>
              <w:keepNext/>
              <w:jc w:val="left"/>
              <w:rPr>
                <w:rFonts w:cs="Arial"/>
                <w:lang w:val="en-GB"/>
              </w:rPr>
            </w:pPr>
          </w:p>
        </w:tc>
        <w:tc>
          <w:tcPr>
            <w:tcW w:w="1307" w:type="pct"/>
            <w:gridSpan w:val="16"/>
            <w:tcBorders>
              <w:left w:val="single" w:sz="4" w:space="0" w:color="auto"/>
              <w:bottom w:val="single" w:sz="4" w:space="0" w:color="auto"/>
              <w:right w:val="single" w:sz="4" w:space="0" w:color="auto"/>
            </w:tcBorders>
            <w:shd w:val="clear" w:color="auto" w:fill="F3F3F3"/>
          </w:tcPr>
          <w:p w14:paraId="09E4DDE6" w14:textId="77777777" w:rsidR="007220E2" w:rsidRPr="00EB4329" w:rsidRDefault="007220E2" w:rsidP="00246B84">
            <w:pPr>
              <w:keepNext/>
              <w:jc w:val="left"/>
              <w:rPr>
                <w:rFonts w:cs="Arial"/>
                <w:lang w:val="en-GB"/>
              </w:rPr>
            </w:pPr>
          </w:p>
        </w:tc>
        <w:tc>
          <w:tcPr>
            <w:tcW w:w="968" w:type="pct"/>
            <w:gridSpan w:val="12"/>
            <w:tcBorders>
              <w:left w:val="single" w:sz="4" w:space="0" w:color="auto"/>
              <w:bottom w:val="single" w:sz="4" w:space="0" w:color="auto"/>
              <w:right w:val="single" w:sz="4" w:space="0" w:color="auto"/>
            </w:tcBorders>
            <w:shd w:val="clear" w:color="auto" w:fill="F3F3F3"/>
          </w:tcPr>
          <w:p w14:paraId="2C2184F7" w14:textId="77777777" w:rsidR="007220E2" w:rsidRPr="00EB4329" w:rsidRDefault="007220E2" w:rsidP="00246B84">
            <w:pPr>
              <w:keepNext/>
              <w:jc w:val="left"/>
              <w:rPr>
                <w:rFonts w:cs="Arial"/>
                <w:lang w:val="en-GB"/>
              </w:rPr>
            </w:pPr>
          </w:p>
        </w:tc>
        <w:tc>
          <w:tcPr>
            <w:tcW w:w="1003" w:type="pct"/>
            <w:gridSpan w:val="7"/>
            <w:tcBorders>
              <w:left w:val="single" w:sz="4" w:space="0" w:color="auto"/>
              <w:bottom w:val="single" w:sz="4" w:space="0" w:color="auto"/>
            </w:tcBorders>
            <w:shd w:val="clear" w:color="auto" w:fill="F3F3F3"/>
          </w:tcPr>
          <w:p w14:paraId="1CF6CB5A" w14:textId="77777777" w:rsidR="007220E2" w:rsidRPr="00EB4329" w:rsidRDefault="007220E2" w:rsidP="00246B84">
            <w:pPr>
              <w:keepNext/>
              <w:jc w:val="left"/>
              <w:rPr>
                <w:rFonts w:cs="Arial"/>
                <w:lang w:val="en-GB"/>
              </w:rPr>
            </w:pPr>
          </w:p>
        </w:tc>
      </w:tr>
      <w:tr w:rsidR="007220E2" w:rsidRPr="00EB4329" w14:paraId="79D77FEE" w14:textId="77777777" w:rsidTr="0092351D">
        <w:tc>
          <w:tcPr>
            <w:tcW w:w="5000" w:type="pct"/>
            <w:gridSpan w:val="44"/>
            <w:tcBorders>
              <w:bottom w:val="single" w:sz="4" w:space="0" w:color="auto"/>
            </w:tcBorders>
            <w:shd w:val="clear" w:color="auto" w:fill="E6E6E6"/>
          </w:tcPr>
          <w:p w14:paraId="41718D95" w14:textId="77777777" w:rsidR="007220E2" w:rsidRPr="00EB4329" w:rsidRDefault="007220E2" w:rsidP="00590075">
            <w:pPr>
              <w:spacing w:before="60" w:after="60"/>
              <w:jc w:val="left"/>
              <w:rPr>
                <w:rFonts w:cs="Arial"/>
                <w:lang w:val="en-GB"/>
              </w:rPr>
            </w:pPr>
            <w:r w:rsidRPr="00EB4329">
              <w:rPr>
                <w:rFonts w:cs="Arial"/>
                <w:lang w:val="en-GB"/>
              </w:rPr>
              <w:t xml:space="preserve">Q27: If the prices you pay to purchase the key commodities from your suppliers </w:t>
            </w:r>
            <w:proofErr w:type="gramStart"/>
            <w:r w:rsidRPr="00EB4329">
              <w:rPr>
                <w:rFonts w:cs="Arial"/>
                <w:lang w:val="en-GB"/>
              </w:rPr>
              <w:t>has</w:t>
            </w:r>
            <w:proofErr w:type="gramEnd"/>
            <w:r w:rsidRPr="00EB4329">
              <w:rPr>
                <w:rFonts w:cs="Arial"/>
                <w:lang w:val="en-GB"/>
              </w:rPr>
              <w:t xml:space="preserve"> changed since the shock (Q26), why is this?</w:t>
            </w:r>
          </w:p>
          <w:p w14:paraId="19415145" w14:textId="77777777" w:rsidR="007220E2" w:rsidRPr="00EB4329" w:rsidRDefault="007220E2" w:rsidP="00590075">
            <w:pPr>
              <w:spacing w:before="60" w:after="60"/>
              <w:jc w:val="left"/>
              <w:rPr>
                <w:rFonts w:cs="Arial"/>
                <w:i/>
                <w:lang w:val="en-GB"/>
              </w:rPr>
            </w:pPr>
            <w:r w:rsidRPr="00590075">
              <w:rPr>
                <w:rFonts w:cs="Arial"/>
                <w:i/>
                <w:sz w:val="16"/>
                <w:lang w:val="en-GB"/>
              </w:rPr>
              <w:t>(Note explanation for each key commodity that changed in price)</w:t>
            </w:r>
          </w:p>
        </w:tc>
      </w:tr>
      <w:tr w:rsidR="0057553F" w:rsidRPr="00422595" w14:paraId="09C0FFC5" w14:textId="77777777" w:rsidTr="0092351D">
        <w:trPr>
          <w:trHeight w:val="339"/>
        </w:trPr>
        <w:tc>
          <w:tcPr>
            <w:tcW w:w="1034" w:type="pct"/>
            <w:gridSpan w:val="2"/>
            <w:tcBorders>
              <w:bottom w:val="single" w:sz="4" w:space="0" w:color="auto"/>
            </w:tcBorders>
            <w:shd w:val="clear" w:color="auto" w:fill="DC281E"/>
          </w:tcPr>
          <w:p w14:paraId="5B53D2AF"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3966" w:type="pct"/>
            <w:gridSpan w:val="42"/>
            <w:tcBorders>
              <w:bottom w:val="single" w:sz="4" w:space="0" w:color="auto"/>
            </w:tcBorders>
            <w:shd w:val="clear" w:color="auto" w:fill="DC281E"/>
          </w:tcPr>
          <w:p w14:paraId="39C65BEA" w14:textId="77777777" w:rsidR="007220E2" w:rsidRPr="00422595" w:rsidRDefault="007220E2" w:rsidP="00246B84">
            <w:pPr>
              <w:tabs>
                <w:tab w:val="left" w:pos="1305"/>
              </w:tabs>
              <w:spacing w:before="60" w:after="60"/>
              <w:jc w:val="center"/>
              <w:rPr>
                <w:rFonts w:cs="Arial"/>
                <w:b/>
                <w:color w:val="FFFFFF" w:themeColor="background1"/>
                <w:lang w:val="en-GB"/>
              </w:rPr>
            </w:pPr>
            <w:r w:rsidRPr="00422595">
              <w:rPr>
                <w:rFonts w:cs="Arial"/>
                <w:b/>
                <w:color w:val="FFFFFF" w:themeColor="background1"/>
                <w:lang w:val="en-GB"/>
              </w:rPr>
              <w:t>Explanation for purchase price change</w:t>
            </w:r>
          </w:p>
        </w:tc>
      </w:tr>
      <w:tr w:rsidR="00590075" w:rsidRPr="00EB4329" w14:paraId="06984532" w14:textId="77777777" w:rsidTr="00246B84">
        <w:trPr>
          <w:trHeight w:val="462"/>
        </w:trPr>
        <w:tc>
          <w:tcPr>
            <w:tcW w:w="1034" w:type="pct"/>
            <w:gridSpan w:val="2"/>
            <w:tcBorders>
              <w:bottom w:val="single" w:sz="4" w:space="0" w:color="auto"/>
              <w:right w:val="single" w:sz="4" w:space="0" w:color="auto"/>
            </w:tcBorders>
            <w:shd w:val="clear" w:color="auto" w:fill="F3F3F3"/>
          </w:tcPr>
          <w:p w14:paraId="4C20E149" w14:textId="77777777" w:rsidR="007220E2" w:rsidRPr="00EB4329" w:rsidRDefault="007220E2" w:rsidP="00EB4329">
            <w:pPr>
              <w:jc w:val="left"/>
              <w:rPr>
                <w:rFonts w:cs="Arial"/>
                <w:lang w:val="en-GB"/>
              </w:rPr>
            </w:pPr>
          </w:p>
          <w:p w14:paraId="246F9A9E" w14:textId="77777777" w:rsidR="007220E2" w:rsidRPr="00EB4329" w:rsidRDefault="007220E2" w:rsidP="00EB4329">
            <w:pPr>
              <w:jc w:val="left"/>
              <w:rPr>
                <w:rFonts w:cs="Arial"/>
                <w:lang w:val="en-GB"/>
              </w:rPr>
            </w:pPr>
          </w:p>
          <w:p w14:paraId="688B64DB" w14:textId="77777777" w:rsidR="007220E2" w:rsidRPr="00EB4329" w:rsidRDefault="007220E2" w:rsidP="00EB4329">
            <w:pPr>
              <w:jc w:val="left"/>
              <w:rPr>
                <w:rFonts w:cs="Arial"/>
                <w:lang w:val="en-GB"/>
              </w:rPr>
            </w:pPr>
          </w:p>
        </w:tc>
        <w:tc>
          <w:tcPr>
            <w:tcW w:w="3966" w:type="pct"/>
            <w:gridSpan w:val="42"/>
            <w:tcBorders>
              <w:left w:val="single" w:sz="4" w:space="0" w:color="auto"/>
              <w:bottom w:val="single" w:sz="4" w:space="0" w:color="auto"/>
            </w:tcBorders>
            <w:shd w:val="clear" w:color="auto" w:fill="F3F3F3"/>
          </w:tcPr>
          <w:p w14:paraId="46A90E02" w14:textId="77777777" w:rsidR="007220E2" w:rsidRPr="00EB4329" w:rsidRDefault="007220E2" w:rsidP="00EB4329">
            <w:pPr>
              <w:jc w:val="left"/>
              <w:rPr>
                <w:rFonts w:cs="Arial"/>
                <w:lang w:val="en-GB"/>
              </w:rPr>
            </w:pPr>
          </w:p>
          <w:p w14:paraId="5E8B4482" w14:textId="77777777" w:rsidR="007220E2" w:rsidRPr="00EB4329" w:rsidRDefault="007220E2" w:rsidP="00EB4329">
            <w:pPr>
              <w:jc w:val="left"/>
              <w:rPr>
                <w:rFonts w:cs="Arial"/>
                <w:lang w:val="en-GB"/>
              </w:rPr>
            </w:pPr>
          </w:p>
          <w:p w14:paraId="1FD00AA4" w14:textId="77777777" w:rsidR="007220E2" w:rsidRPr="00EB4329" w:rsidRDefault="007220E2" w:rsidP="00EB4329">
            <w:pPr>
              <w:jc w:val="left"/>
              <w:rPr>
                <w:rFonts w:cs="Arial"/>
                <w:lang w:val="en-GB"/>
              </w:rPr>
            </w:pPr>
          </w:p>
          <w:p w14:paraId="0B350023" w14:textId="77777777" w:rsidR="007220E2" w:rsidRPr="00EB4329" w:rsidRDefault="007220E2" w:rsidP="00EB4329">
            <w:pPr>
              <w:jc w:val="left"/>
              <w:rPr>
                <w:rFonts w:cs="Arial"/>
                <w:lang w:val="en-GB"/>
              </w:rPr>
            </w:pPr>
          </w:p>
          <w:p w14:paraId="0B52E7EE" w14:textId="77777777" w:rsidR="007220E2" w:rsidRPr="00EB4329" w:rsidRDefault="007220E2" w:rsidP="00EB4329">
            <w:pPr>
              <w:jc w:val="left"/>
              <w:rPr>
                <w:rFonts w:cs="Arial"/>
                <w:lang w:val="en-GB"/>
              </w:rPr>
            </w:pPr>
          </w:p>
        </w:tc>
      </w:tr>
      <w:tr w:rsidR="007220E2" w:rsidRPr="00EB4329" w14:paraId="12965A31" w14:textId="77777777" w:rsidTr="0092351D">
        <w:tc>
          <w:tcPr>
            <w:tcW w:w="5000" w:type="pct"/>
            <w:gridSpan w:val="44"/>
            <w:tcBorders>
              <w:bottom w:val="single" w:sz="4" w:space="0" w:color="auto"/>
            </w:tcBorders>
            <w:shd w:val="clear" w:color="auto" w:fill="E6E6E6"/>
          </w:tcPr>
          <w:p w14:paraId="1AA33754" w14:textId="33935E36" w:rsidR="007220E2" w:rsidRPr="00EB4329" w:rsidRDefault="007220E2" w:rsidP="00590075">
            <w:pPr>
              <w:spacing w:before="60" w:after="60"/>
              <w:jc w:val="left"/>
              <w:rPr>
                <w:rFonts w:cs="Arial"/>
                <w:lang w:val="en-GB"/>
              </w:rPr>
            </w:pPr>
            <w:r w:rsidRPr="00EB4329">
              <w:rPr>
                <w:rFonts w:cs="Arial"/>
                <w:lang w:val="en-GB"/>
              </w:rPr>
              <w:t>Q28: Have you changed the prices you charge for the key commodities since the shock?</w:t>
            </w:r>
          </w:p>
          <w:p w14:paraId="290A7E27" w14:textId="77777777" w:rsidR="007220E2" w:rsidRPr="00EB4329" w:rsidRDefault="007220E2" w:rsidP="00590075">
            <w:pPr>
              <w:spacing w:before="60" w:after="60"/>
              <w:jc w:val="left"/>
              <w:rPr>
                <w:rFonts w:cs="Arial"/>
                <w:lang w:val="en-GB"/>
              </w:rPr>
            </w:pPr>
            <w:r w:rsidRPr="00590075">
              <w:rPr>
                <w:rFonts w:cs="Arial"/>
                <w:i/>
                <w:sz w:val="16"/>
                <w:lang w:val="en-GB"/>
              </w:rPr>
              <w:t>(For each commodity note the current selling price, the price before the shock, and the price this time last year)</w:t>
            </w:r>
          </w:p>
        </w:tc>
      </w:tr>
      <w:tr w:rsidR="0057553F" w:rsidRPr="00422595" w14:paraId="276FDF3F" w14:textId="77777777" w:rsidTr="0092351D">
        <w:tc>
          <w:tcPr>
            <w:tcW w:w="1025" w:type="pct"/>
            <w:tcBorders>
              <w:bottom w:val="single" w:sz="4" w:space="0" w:color="auto"/>
            </w:tcBorders>
            <w:shd w:val="clear" w:color="auto" w:fill="DC281E"/>
          </w:tcPr>
          <w:p w14:paraId="2D0EC0E0"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Commodity name</w:t>
            </w:r>
          </w:p>
        </w:tc>
        <w:tc>
          <w:tcPr>
            <w:tcW w:w="697" w:type="pct"/>
            <w:gridSpan w:val="8"/>
            <w:tcBorders>
              <w:bottom w:val="single" w:sz="4" w:space="0" w:color="auto"/>
            </w:tcBorders>
            <w:shd w:val="clear" w:color="auto" w:fill="DC281E"/>
          </w:tcPr>
          <w:p w14:paraId="2A0A1842"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Unit</w:t>
            </w:r>
          </w:p>
        </w:tc>
        <w:tc>
          <w:tcPr>
            <w:tcW w:w="1307" w:type="pct"/>
            <w:gridSpan w:val="16"/>
            <w:tcBorders>
              <w:bottom w:val="single" w:sz="4" w:space="0" w:color="auto"/>
            </w:tcBorders>
            <w:shd w:val="clear" w:color="auto" w:fill="DC281E"/>
          </w:tcPr>
          <w:p w14:paraId="60516F5F"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Current price</w:t>
            </w:r>
          </w:p>
        </w:tc>
        <w:tc>
          <w:tcPr>
            <w:tcW w:w="968" w:type="pct"/>
            <w:gridSpan w:val="12"/>
            <w:tcBorders>
              <w:bottom w:val="single" w:sz="4" w:space="0" w:color="auto"/>
            </w:tcBorders>
            <w:shd w:val="clear" w:color="auto" w:fill="DC281E"/>
          </w:tcPr>
          <w:p w14:paraId="2F2A6FB9" w14:textId="6C8D359E"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Price before shock</w:t>
            </w:r>
          </w:p>
        </w:tc>
        <w:tc>
          <w:tcPr>
            <w:tcW w:w="1003" w:type="pct"/>
            <w:gridSpan w:val="7"/>
            <w:tcBorders>
              <w:bottom w:val="single" w:sz="4" w:space="0" w:color="auto"/>
            </w:tcBorders>
            <w:shd w:val="clear" w:color="auto" w:fill="DC281E"/>
          </w:tcPr>
          <w:p w14:paraId="0A0CC861" w14:textId="77777777" w:rsidR="007220E2" w:rsidRPr="00422595" w:rsidRDefault="007220E2" w:rsidP="00246B84">
            <w:pPr>
              <w:spacing w:before="60" w:after="60"/>
              <w:jc w:val="center"/>
              <w:rPr>
                <w:rFonts w:cs="Arial"/>
                <w:b/>
                <w:color w:val="FFFFFF" w:themeColor="background1"/>
                <w:lang w:val="en-GB"/>
              </w:rPr>
            </w:pPr>
            <w:r w:rsidRPr="00422595">
              <w:rPr>
                <w:rFonts w:cs="Arial"/>
                <w:b/>
                <w:color w:val="FFFFFF" w:themeColor="background1"/>
                <w:lang w:val="en-GB"/>
              </w:rPr>
              <w:t>Price last year</w:t>
            </w:r>
          </w:p>
        </w:tc>
      </w:tr>
      <w:tr w:rsidR="00AA121E" w:rsidRPr="00EB4329" w14:paraId="7BB0E6D7" w14:textId="77777777" w:rsidTr="00D173E3">
        <w:tc>
          <w:tcPr>
            <w:tcW w:w="1025" w:type="pct"/>
            <w:tcBorders>
              <w:bottom w:val="single" w:sz="4" w:space="0" w:color="auto"/>
              <w:right w:val="single" w:sz="4" w:space="0" w:color="auto"/>
            </w:tcBorders>
            <w:shd w:val="clear" w:color="auto" w:fill="F3F3F3"/>
          </w:tcPr>
          <w:p w14:paraId="09D43B99" w14:textId="77777777" w:rsidR="007220E2" w:rsidRPr="00EB4329" w:rsidRDefault="007220E2" w:rsidP="00EB4329">
            <w:pPr>
              <w:jc w:val="left"/>
              <w:rPr>
                <w:rFonts w:cs="Arial"/>
                <w:lang w:val="en-GB"/>
              </w:rPr>
            </w:pPr>
          </w:p>
          <w:p w14:paraId="2DFF098A" w14:textId="77777777" w:rsidR="007220E2" w:rsidRPr="00EB4329" w:rsidRDefault="007220E2" w:rsidP="00EB4329">
            <w:pPr>
              <w:jc w:val="left"/>
              <w:rPr>
                <w:rFonts w:cs="Arial"/>
                <w:lang w:val="en-GB"/>
              </w:rPr>
            </w:pPr>
          </w:p>
          <w:p w14:paraId="2C1DCC60" w14:textId="77777777" w:rsidR="007220E2" w:rsidRPr="00EB4329" w:rsidRDefault="007220E2" w:rsidP="00EB4329">
            <w:pPr>
              <w:jc w:val="left"/>
              <w:rPr>
                <w:rFonts w:cs="Arial"/>
                <w:lang w:val="en-GB"/>
              </w:rPr>
            </w:pPr>
          </w:p>
          <w:p w14:paraId="0E363F2B" w14:textId="77777777" w:rsidR="007220E2" w:rsidRDefault="007220E2" w:rsidP="00EB4329">
            <w:pPr>
              <w:jc w:val="left"/>
              <w:rPr>
                <w:rFonts w:cs="Arial"/>
                <w:lang w:val="en-GB"/>
              </w:rPr>
            </w:pPr>
          </w:p>
          <w:p w14:paraId="3BFFEC06" w14:textId="77777777" w:rsidR="00246B84" w:rsidRDefault="00246B84" w:rsidP="00EB4329">
            <w:pPr>
              <w:jc w:val="left"/>
              <w:rPr>
                <w:rFonts w:cs="Arial"/>
                <w:lang w:val="en-GB"/>
              </w:rPr>
            </w:pPr>
          </w:p>
          <w:p w14:paraId="22EEBE1C" w14:textId="77777777" w:rsidR="00246B84" w:rsidRPr="00EB4329" w:rsidRDefault="00246B84" w:rsidP="00EB4329">
            <w:pPr>
              <w:jc w:val="left"/>
              <w:rPr>
                <w:rFonts w:cs="Arial"/>
                <w:lang w:val="en-GB"/>
              </w:rPr>
            </w:pPr>
          </w:p>
          <w:p w14:paraId="31FA12C9" w14:textId="77777777" w:rsidR="007220E2" w:rsidRDefault="007220E2" w:rsidP="00EB4329">
            <w:pPr>
              <w:jc w:val="left"/>
              <w:rPr>
                <w:rFonts w:cs="Arial"/>
                <w:lang w:val="en-GB"/>
              </w:rPr>
            </w:pPr>
          </w:p>
          <w:p w14:paraId="7DBD42D6" w14:textId="77777777" w:rsidR="00246B84" w:rsidRPr="00EB4329" w:rsidRDefault="00246B84" w:rsidP="00EB4329">
            <w:pPr>
              <w:jc w:val="left"/>
              <w:rPr>
                <w:rFonts w:cs="Arial"/>
                <w:lang w:val="en-GB"/>
              </w:rPr>
            </w:pPr>
          </w:p>
        </w:tc>
        <w:tc>
          <w:tcPr>
            <w:tcW w:w="697" w:type="pct"/>
            <w:gridSpan w:val="8"/>
            <w:tcBorders>
              <w:left w:val="single" w:sz="4" w:space="0" w:color="auto"/>
              <w:bottom w:val="single" w:sz="4" w:space="0" w:color="auto"/>
              <w:right w:val="single" w:sz="4" w:space="0" w:color="auto"/>
            </w:tcBorders>
            <w:shd w:val="clear" w:color="auto" w:fill="F3F3F3"/>
          </w:tcPr>
          <w:p w14:paraId="60BA1A08" w14:textId="77777777" w:rsidR="007220E2" w:rsidRPr="00EB4329" w:rsidRDefault="007220E2" w:rsidP="00EB4329">
            <w:pPr>
              <w:jc w:val="left"/>
              <w:rPr>
                <w:rFonts w:cs="Arial"/>
                <w:lang w:val="en-GB"/>
              </w:rPr>
            </w:pPr>
          </w:p>
        </w:tc>
        <w:tc>
          <w:tcPr>
            <w:tcW w:w="1307" w:type="pct"/>
            <w:gridSpan w:val="16"/>
            <w:tcBorders>
              <w:left w:val="single" w:sz="4" w:space="0" w:color="auto"/>
              <w:bottom w:val="single" w:sz="4" w:space="0" w:color="auto"/>
              <w:right w:val="single" w:sz="4" w:space="0" w:color="auto"/>
            </w:tcBorders>
            <w:shd w:val="clear" w:color="auto" w:fill="F3F3F3"/>
          </w:tcPr>
          <w:p w14:paraId="5E857C59" w14:textId="77777777" w:rsidR="007220E2" w:rsidRPr="00EB4329" w:rsidRDefault="007220E2" w:rsidP="00EB4329">
            <w:pPr>
              <w:jc w:val="left"/>
              <w:rPr>
                <w:rFonts w:cs="Arial"/>
                <w:lang w:val="en-GB"/>
              </w:rPr>
            </w:pPr>
          </w:p>
        </w:tc>
        <w:tc>
          <w:tcPr>
            <w:tcW w:w="968" w:type="pct"/>
            <w:gridSpan w:val="12"/>
            <w:tcBorders>
              <w:left w:val="single" w:sz="4" w:space="0" w:color="auto"/>
              <w:bottom w:val="single" w:sz="4" w:space="0" w:color="auto"/>
              <w:right w:val="single" w:sz="4" w:space="0" w:color="auto"/>
            </w:tcBorders>
            <w:shd w:val="clear" w:color="auto" w:fill="F3F3F3"/>
          </w:tcPr>
          <w:p w14:paraId="42003B32" w14:textId="77777777" w:rsidR="007220E2" w:rsidRPr="00EB4329" w:rsidRDefault="007220E2" w:rsidP="00EB4329">
            <w:pPr>
              <w:jc w:val="left"/>
              <w:rPr>
                <w:rFonts w:cs="Arial"/>
                <w:lang w:val="en-GB"/>
              </w:rPr>
            </w:pPr>
          </w:p>
        </w:tc>
        <w:tc>
          <w:tcPr>
            <w:tcW w:w="1003" w:type="pct"/>
            <w:gridSpan w:val="7"/>
            <w:tcBorders>
              <w:left w:val="single" w:sz="4" w:space="0" w:color="auto"/>
              <w:bottom w:val="single" w:sz="4" w:space="0" w:color="auto"/>
            </w:tcBorders>
            <w:shd w:val="clear" w:color="auto" w:fill="F3F3F3"/>
          </w:tcPr>
          <w:p w14:paraId="1DEBD757" w14:textId="77777777" w:rsidR="007220E2" w:rsidRPr="00EB4329" w:rsidRDefault="007220E2" w:rsidP="00EB4329">
            <w:pPr>
              <w:jc w:val="left"/>
              <w:rPr>
                <w:rFonts w:cs="Arial"/>
                <w:lang w:val="en-GB"/>
              </w:rPr>
            </w:pPr>
          </w:p>
        </w:tc>
      </w:tr>
      <w:tr w:rsidR="007220E2" w:rsidRPr="00EB4329" w14:paraId="087D73D4" w14:textId="77777777" w:rsidTr="00246B84">
        <w:tc>
          <w:tcPr>
            <w:tcW w:w="5000" w:type="pct"/>
            <w:gridSpan w:val="44"/>
            <w:tcBorders>
              <w:bottom w:val="single" w:sz="4" w:space="0" w:color="auto"/>
            </w:tcBorders>
            <w:shd w:val="clear" w:color="auto" w:fill="E6E6E6"/>
          </w:tcPr>
          <w:p w14:paraId="4C94B5D3" w14:textId="77777777" w:rsidR="007220E2" w:rsidRPr="00EB4329" w:rsidRDefault="007220E2" w:rsidP="00590075">
            <w:pPr>
              <w:spacing w:before="60" w:after="60"/>
              <w:jc w:val="left"/>
              <w:rPr>
                <w:rFonts w:cs="Arial"/>
                <w:lang w:val="en-GB"/>
              </w:rPr>
            </w:pPr>
            <w:r w:rsidRPr="00EB4329">
              <w:rPr>
                <w:rFonts w:cs="Arial"/>
                <w:lang w:val="en-GB"/>
              </w:rPr>
              <w:t>Q29: If you changed the prices you charge for the key commodities since the shock (Q28), why is this?</w:t>
            </w:r>
          </w:p>
          <w:p w14:paraId="001032E7" w14:textId="77777777" w:rsidR="007220E2" w:rsidRPr="00EB4329" w:rsidRDefault="007220E2" w:rsidP="00590075">
            <w:pPr>
              <w:spacing w:before="60" w:after="60"/>
              <w:jc w:val="left"/>
              <w:rPr>
                <w:rFonts w:cs="Arial"/>
                <w:lang w:val="en-GB"/>
              </w:rPr>
            </w:pPr>
            <w:r w:rsidRPr="00590075">
              <w:rPr>
                <w:rFonts w:cs="Arial"/>
                <w:i/>
                <w:sz w:val="16"/>
                <w:lang w:val="en-GB"/>
              </w:rPr>
              <w:t>(Note explanation for each key commodity that changed in price)</w:t>
            </w:r>
          </w:p>
        </w:tc>
      </w:tr>
      <w:tr w:rsidR="007220E2" w:rsidRPr="00EB4329" w14:paraId="76F528C9" w14:textId="77777777" w:rsidTr="00246B84">
        <w:tc>
          <w:tcPr>
            <w:tcW w:w="5000" w:type="pct"/>
            <w:gridSpan w:val="44"/>
            <w:tcBorders>
              <w:bottom w:val="single" w:sz="4" w:space="0" w:color="auto"/>
            </w:tcBorders>
            <w:shd w:val="clear" w:color="auto" w:fill="F3F3F3"/>
          </w:tcPr>
          <w:p w14:paraId="4FD1506D" w14:textId="77777777" w:rsidR="007220E2" w:rsidRPr="00EB4329" w:rsidRDefault="007220E2" w:rsidP="00EB4329">
            <w:pPr>
              <w:jc w:val="left"/>
              <w:rPr>
                <w:rFonts w:cs="Arial"/>
                <w:lang w:val="en-GB"/>
              </w:rPr>
            </w:pPr>
          </w:p>
          <w:p w14:paraId="2C0746E0" w14:textId="77777777" w:rsidR="007220E2" w:rsidRDefault="007220E2" w:rsidP="00EB4329">
            <w:pPr>
              <w:jc w:val="left"/>
              <w:rPr>
                <w:rFonts w:cs="Arial"/>
                <w:lang w:val="en-GB"/>
              </w:rPr>
            </w:pPr>
          </w:p>
          <w:p w14:paraId="61AF737F" w14:textId="77777777" w:rsidR="00246B84" w:rsidRPr="00EB4329" w:rsidRDefault="00246B84" w:rsidP="00EB4329">
            <w:pPr>
              <w:jc w:val="left"/>
              <w:rPr>
                <w:rFonts w:cs="Arial"/>
                <w:lang w:val="en-GB"/>
              </w:rPr>
            </w:pPr>
          </w:p>
          <w:p w14:paraId="2E36C882" w14:textId="77777777" w:rsidR="007220E2" w:rsidRDefault="007220E2" w:rsidP="00EB4329">
            <w:pPr>
              <w:jc w:val="left"/>
              <w:rPr>
                <w:rFonts w:cs="Arial"/>
                <w:lang w:val="en-GB"/>
              </w:rPr>
            </w:pPr>
          </w:p>
          <w:p w14:paraId="640E7054" w14:textId="77777777" w:rsidR="00246B84" w:rsidRPr="00EB4329" w:rsidRDefault="00246B84" w:rsidP="00EB4329">
            <w:pPr>
              <w:jc w:val="left"/>
              <w:rPr>
                <w:rFonts w:cs="Arial"/>
                <w:lang w:val="en-GB"/>
              </w:rPr>
            </w:pPr>
          </w:p>
          <w:p w14:paraId="06B6E17F" w14:textId="77777777" w:rsidR="007220E2" w:rsidRPr="00EB4329" w:rsidRDefault="007220E2" w:rsidP="00EB4329">
            <w:pPr>
              <w:jc w:val="left"/>
              <w:rPr>
                <w:rFonts w:cs="Arial"/>
                <w:lang w:val="en-GB"/>
              </w:rPr>
            </w:pPr>
          </w:p>
          <w:p w14:paraId="30F57671" w14:textId="77777777" w:rsidR="007220E2" w:rsidRPr="00EB4329" w:rsidRDefault="007220E2" w:rsidP="00EB4329">
            <w:pPr>
              <w:jc w:val="left"/>
              <w:rPr>
                <w:rFonts w:cs="Arial"/>
                <w:lang w:val="en-GB"/>
              </w:rPr>
            </w:pPr>
          </w:p>
          <w:p w14:paraId="10C52A51" w14:textId="77777777" w:rsidR="007220E2" w:rsidRPr="00EB4329" w:rsidRDefault="007220E2" w:rsidP="00EB4329">
            <w:pPr>
              <w:jc w:val="left"/>
              <w:rPr>
                <w:rFonts w:cs="Arial"/>
                <w:lang w:val="en-GB"/>
              </w:rPr>
            </w:pPr>
          </w:p>
        </w:tc>
      </w:tr>
      <w:tr w:rsidR="007220E2" w:rsidRPr="00EB4329" w14:paraId="3A085AD7" w14:textId="77777777" w:rsidTr="0092351D">
        <w:tc>
          <w:tcPr>
            <w:tcW w:w="5000" w:type="pct"/>
            <w:gridSpan w:val="44"/>
            <w:tcBorders>
              <w:bottom w:val="single" w:sz="4" w:space="0" w:color="auto"/>
            </w:tcBorders>
            <w:shd w:val="clear" w:color="auto" w:fill="E6E6E6"/>
          </w:tcPr>
          <w:p w14:paraId="362A8C2C" w14:textId="77777777" w:rsidR="007220E2" w:rsidRPr="00EB4329" w:rsidRDefault="007220E2" w:rsidP="00246B84">
            <w:pPr>
              <w:keepNext/>
              <w:spacing w:before="60" w:after="60"/>
              <w:jc w:val="left"/>
              <w:rPr>
                <w:rFonts w:cs="Arial"/>
                <w:lang w:val="en-GB"/>
              </w:rPr>
            </w:pPr>
            <w:r w:rsidRPr="00EB4329">
              <w:rPr>
                <w:rFonts w:cs="Arial"/>
                <w:lang w:val="en-GB"/>
              </w:rPr>
              <w:lastRenderedPageBreak/>
              <w:t>Q30: How does the selling price for each key commodity develop during a year (seasonality)?</w:t>
            </w:r>
          </w:p>
          <w:p w14:paraId="19505638" w14:textId="77777777" w:rsidR="007220E2" w:rsidRPr="00EB4329" w:rsidRDefault="007220E2" w:rsidP="00246B84">
            <w:pPr>
              <w:keepNext/>
              <w:spacing w:before="60" w:after="60"/>
              <w:jc w:val="left"/>
              <w:rPr>
                <w:rFonts w:cs="Arial"/>
                <w:lang w:val="en-GB"/>
              </w:rPr>
            </w:pPr>
            <w:r w:rsidRPr="00590075">
              <w:rPr>
                <w:rFonts w:cs="Arial"/>
                <w:i/>
                <w:sz w:val="16"/>
                <w:lang w:val="en-GB"/>
              </w:rPr>
              <w:t>(Note for each commodity and month whether prices are typically high, normal or low)</w:t>
            </w:r>
          </w:p>
        </w:tc>
      </w:tr>
      <w:tr w:rsidR="0057553F" w:rsidRPr="00422595" w14:paraId="3C1FB44D" w14:textId="77777777" w:rsidTr="0092351D">
        <w:tc>
          <w:tcPr>
            <w:tcW w:w="1135" w:type="pct"/>
            <w:gridSpan w:val="4"/>
            <w:tcBorders>
              <w:bottom w:val="single" w:sz="4" w:space="0" w:color="auto"/>
            </w:tcBorders>
            <w:shd w:val="clear" w:color="auto" w:fill="DC281E"/>
          </w:tcPr>
          <w:p w14:paraId="6D91C24B"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Commodity name</w:t>
            </w:r>
          </w:p>
        </w:tc>
        <w:tc>
          <w:tcPr>
            <w:tcW w:w="322" w:type="pct"/>
            <w:gridSpan w:val="3"/>
            <w:tcBorders>
              <w:bottom w:val="single" w:sz="4" w:space="0" w:color="auto"/>
            </w:tcBorders>
            <w:shd w:val="clear" w:color="auto" w:fill="DC281E"/>
          </w:tcPr>
          <w:p w14:paraId="0BD7AF6F"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Jan</w:t>
            </w:r>
          </w:p>
        </w:tc>
        <w:tc>
          <w:tcPr>
            <w:tcW w:w="322" w:type="pct"/>
            <w:gridSpan w:val="4"/>
            <w:tcBorders>
              <w:bottom w:val="single" w:sz="4" w:space="0" w:color="auto"/>
            </w:tcBorders>
            <w:shd w:val="clear" w:color="auto" w:fill="DC281E"/>
          </w:tcPr>
          <w:p w14:paraId="6C71F649"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Feb</w:t>
            </w:r>
          </w:p>
        </w:tc>
        <w:tc>
          <w:tcPr>
            <w:tcW w:w="322" w:type="pct"/>
            <w:gridSpan w:val="6"/>
            <w:tcBorders>
              <w:bottom w:val="single" w:sz="4" w:space="0" w:color="auto"/>
            </w:tcBorders>
            <w:shd w:val="clear" w:color="auto" w:fill="DC281E"/>
          </w:tcPr>
          <w:p w14:paraId="6B023ADD"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Mar</w:t>
            </w:r>
          </w:p>
        </w:tc>
        <w:tc>
          <w:tcPr>
            <w:tcW w:w="322" w:type="pct"/>
            <w:gridSpan w:val="3"/>
            <w:tcBorders>
              <w:bottom w:val="single" w:sz="4" w:space="0" w:color="auto"/>
            </w:tcBorders>
            <w:shd w:val="clear" w:color="auto" w:fill="DC281E"/>
          </w:tcPr>
          <w:p w14:paraId="4F99234D"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Apr</w:t>
            </w:r>
          </w:p>
        </w:tc>
        <w:tc>
          <w:tcPr>
            <w:tcW w:w="322" w:type="pct"/>
            <w:gridSpan w:val="3"/>
            <w:tcBorders>
              <w:bottom w:val="single" w:sz="4" w:space="0" w:color="auto"/>
            </w:tcBorders>
            <w:shd w:val="clear" w:color="auto" w:fill="DC281E"/>
          </w:tcPr>
          <w:p w14:paraId="40EC13EB"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Mai</w:t>
            </w:r>
          </w:p>
        </w:tc>
        <w:tc>
          <w:tcPr>
            <w:tcW w:w="322" w:type="pct"/>
            <w:gridSpan w:val="3"/>
            <w:tcBorders>
              <w:bottom w:val="single" w:sz="4" w:space="0" w:color="auto"/>
            </w:tcBorders>
            <w:shd w:val="clear" w:color="auto" w:fill="DC281E"/>
          </w:tcPr>
          <w:p w14:paraId="3BC4FB22"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Jun</w:t>
            </w:r>
          </w:p>
        </w:tc>
        <w:tc>
          <w:tcPr>
            <w:tcW w:w="322" w:type="pct"/>
            <w:gridSpan w:val="4"/>
            <w:tcBorders>
              <w:bottom w:val="single" w:sz="4" w:space="0" w:color="auto"/>
            </w:tcBorders>
            <w:shd w:val="clear" w:color="auto" w:fill="DC281E"/>
          </w:tcPr>
          <w:p w14:paraId="0EE31C40"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Jul</w:t>
            </w:r>
          </w:p>
        </w:tc>
        <w:tc>
          <w:tcPr>
            <w:tcW w:w="322" w:type="pct"/>
            <w:gridSpan w:val="5"/>
            <w:tcBorders>
              <w:bottom w:val="single" w:sz="4" w:space="0" w:color="auto"/>
            </w:tcBorders>
            <w:shd w:val="clear" w:color="auto" w:fill="DC281E"/>
          </w:tcPr>
          <w:p w14:paraId="39BF6F02"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Aug</w:t>
            </w:r>
          </w:p>
        </w:tc>
        <w:tc>
          <w:tcPr>
            <w:tcW w:w="322" w:type="pct"/>
            <w:gridSpan w:val="3"/>
            <w:tcBorders>
              <w:bottom w:val="single" w:sz="4" w:space="0" w:color="auto"/>
            </w:tcBorders>
            <w:shd w:val="clear" w:color="auto" w:fill="DC281E"/>
          </w:tcPr>
          <w:p w14:paraId="00127C91"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Sep</w:t>
            </w:r>
          </w:p>
        </w:tc>
        <w:tc>
          <w:tcPr>
            <w:tcW w:w="322" w:type="pct"/>
            <w:gridSpan w:val="4"/>
            <w:tcBorders>
              <w:bottom w:val="single" w:sz="4" w:space="0" w:color="auto"/>
            </w:tcBorders>
            <w:shd w:val="clear" w:color="auto" w:fill="DC281E"/>
          </w:tcPr>
          <w:p w14:paraId="60417C2C"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Oct</w:t>
            </w:r>
          </w:p>
        </w:tc>
        <w:tc>
          <w:tcPr>
            <w:tcW w:w="322" w:type="pct"/>
            <w:tcBorders>
              <w:bottom w:val="single" w:sz="4" w:space="0" w:color="auto"/>
            </w:tcBorders>
            <w:shd w:val="clear" w:color="auto" w:fill="DC281E"/>
          </w:tcPr>
          <w:p w14:paraId="4B459859"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Nov</w:t>
            </w:r>
          </w:p>
        </w:tc>
        <w:tc>
          <w:tcPr>
            <w:tcW w:w="323" w:type="pct"/>
            <w:tcBorders>
              <w:bottom w:val="single" w:sz="4" w:space="0" w:color="auto"/>
            </w:tcBorders>
            <w:shd w:val="clear" w:color="auto" w:fill="DC281E"/>
          </w:tcPr>
          <w:p w14:paraId="47F2792E" w14:textId="77777777" w:rsidR="007220E2" w:rsidRPr="00422595" w:rsidRDefault="007220E2" w:rsidP="0081444F">
            <w:pPr>
              <w:keepNext/>
              <w:spacing w:before="60" w:after="60"/>
              <w:rPr>
                <w:rFonts w:cs="Arial"/>
                <w:b/>
                <w:color w:val="FFFFFF" w:themeColor="background1"/>
                <w:lang w:val="en-GB"/>
              </w:rPr>
            </w:pPr>
            <w:r w:rsidRPr="00422595">
              <w:rPr>
                <w:rFonts w:cs="Arial"/>
                <w:b/>
                <w:color w:val="FFFFFF" w:themeColor="background1"/>
                <w:lang w:val="en-GB"/>
              </w:rPr>
              <w:t>Dec</w:t>
            </w:r>
          </w:p>
        </w:tc>
      </w:tr>
      <w:tr w:rsidR="00246B84" w:rsidRPr="00EB4329" w14:paraId="63528220" w14:textId="77777777" w:rsidTr="00144039">
        <w:tc>
          <w:tcPr>
            <w:tcW w:w="1135" w:type="pct"/>
            <w:gridSpan w:val="4"/>
            <w:tcBorders>
              <w:bottom w:val="single" w:sz="4" w:space="0" w:color="auto"/>
              <w:right w:val="single" w:sz="4" w:space="0" w:color="auto"/>
            </w:tcBorders>
            <w:shd w:val="clear" w:color="auto" w:fill="F3F3F3"/>
          </w:tcPr>
          <w:p w14:paraId="2754B89A" w14:textId="77777777" w:rsidR="007220E2" w:rsidRPr="00EB4329" w:rsidRDefault="007220E2" w:rsidP="00246B84">
            <w:pPr>
              <w:keepNext/>
              <w:spacing w:before="60" w:after="60"/>
              <w:jc w:val="left"/>
              <w:rPr>
                <w:rFonts w:cs="Arial"/>
                <w:lang w:val="en-GB"/>
              </w:rPr>
            </w:pPr>
          </w:p>
          <w:p w14:paraId="783AC27C" w14:textId="77777777" w:rsidR="007220E2" w:rsidRDefault="007220E2" w:rsidP="00246B84">
            <w:pPr>
              <w:keepNext/>
              <w:spacing w:before="60" w:after="60"/>
              <w:jc w:val="left"/>
              <w:rPr>
                <w:rFonts w:cs="Arial"/>
                <w:lang w:val="en-GB"/>
              </w:rPr>
            </w:pPr>
          </w:p>
          <w:p w14:paraId="18F831AA" w14:textId="77777777" w:rsidR="00246B84" w:rsidRDefault="00246B84" w:rsidP="00246B84">
            <w:pPr>
              <w:keepNext/>
              <w:spacing w:before="60" w:after="60"/>
              <w:jc w:val="left"/>
              <w:rPr>
                <w:rFonts w:cs="Arial"/>
                <w:lang w:val="en-GB"/>
              </w:rPr>
            </w:pPr>
          </w:p>
          <w:p w14:paraId="049616DC" w14:textId="77777777" w:rsidR="00246B84" w:rsidRPr="00EB4329" w:rsidRDefault="00246B84" w:rsidP="00246B84">
            <w:pPr>
              <w:keepNext/>
              <w:spacing w:before="60" w:after="60"/>
              <w:jc w:val="left"/>
              <w:rPr>
                <w:rFonts w:cs="Arial"/>
                <w:lang w:val="en-GB"/>
              </w:rPr>
            </w:pPr>
          </w:p>
          <w:p w14:paraId="01440763" w14:textId="77777777" w:rsidR="007220E2" w:rsidRPr="00EB4329" w:rsidRDefault="007220E2" w:rsidP="00246B84">
            <w:pPr>
              <w:keepNext/>
              <w:spacing w:before="60" w:after="60"/>
              <w:jc w:val="left"/>
              <w:rPr>
                <w:rFonts w:cs="Arial"/>
                <w:lang w:val="en-GB"/>
              </w:rPr>
            </w:pPr>
          </w:p>
          <w:p w14:paraId="29DC09A7" w14:textId="77777777" w:rsidR="007220E2" w:rsidRPr="00EB4329" w:rsidRDefault="007220E2" w:rsidP="00246B84">
            <w:pPr>
              <w:keepNext/>
              <w:spacing w:before="60" w:after="60"/>
              <w:jc w:val="left"/>
              <w:rPr>
                <w:rFonts w:cs="Arial"/>
                <w:lang w:val="en-GB"/>
              </w:rPr>
            </w:pPr>
          </w:p>
          <w:p w14:paraId="796B1758" w14:textId="77777777" w:rsidR="007220E2" w:rsidRPr="00EB4329" w:rsidRDefault="007220E2" w:rsidP="00246B84">
            <w:pPr>
              <w:keepNext/>
              <w:spacing w:before="60" w:after="60"/>
              <w:jc w:val="left"/>
              <w:rPr>
                <w:rFonts w:cs="Arial"/>
                <w:lang w:val="en-GB"/>
              </w:rPr>
            </w:pPr>
          </w:p>
          <w:p w14:paraId="1C6B81D8"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636108DE" w14:textId="77777777" w:rsidR="007220E2" w:rsidRPr="00EB4329" w:rsidRDefault="007220E2" w:rsidP="00246B84">
            <w:pPr>
              <w:keepNext/>
              <w:spacing w:before="60" w:after="60"/>
              <w:jc w:val="left"/>
              <w:rPr>
                <w:rFonts w:cs="Arial"/>
                <w:lang w:val="en-GB"/>
              </w:rPr>
            </w:pPr>
          </w:p>
        </w:tc>
        <w:tc>
          <w:tcPr>
            <w:tcW w:w="322" w:type="pct"/>
            <w:gridSpan w:val="4"/>
            <w:tcBorders>
              <w:left w:val="single" w:sz="4" w:space="0" w:color="auto"/>
              <w:bottom w:val="single" w:sz="4" w:space="0" w:color="auto"/>
              <w:right w:val="single" w:sz="4" w:space="0" w:color="auto"/>
            </w:tcBorders>
            <w:shd w:val="clear" w:color="auto" w:fill="F3F3F3"/>
          </w:tcPr>
          <w:p w14:paraId="1C9E1ED7" w14:textId="77777777" w:rsidR="007220E2" w:rsidRPr="00EB4329" w:rsidRDefault="007220E2" w:rsidP="00246B84">
            <w:pPr>
              <w:keepNext/>
              <w:spacing w:before="60" w:after="60"/>
              <w:jc w:val="left"/>
              <w:rPr>
                <w:rFonts w:cs="Arial"/>
                <w:lang w:val="en-GB"/>
              </w:rPr>
            </w:pPr>
          </w:p>
        </w:tc>
        <w:tc>
          <w:tcPr>
            <w:tcW w:w="322" w:type="pct"/>
            <w:gridSpan w:val="6"/>
            <w:tcBorders>
              <w:left w:val="single" w:sz="4" w:space="0" w:color="auto"/>
              <w:bottom w:val="single" w:sz="4" w:space="0" w:color="auto"/>
              <w:right w:val="single" w:sz="4" w:space="0" w:color="auto"/>
            </w:tcBorders>
            <w:shd w:val="clear" w:color="auto" w:fill="F3F3F3"/>
          </w:tcPr>
          <w:p w14:paraId="7911F10C"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40595C7C"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3F3DD617"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424B106A" w14:textId="77777777" w:rsidR="007220E2" w:rsidRPr="00EB4329" w:rsidRDefault="007220E2" w:rsidP="00246B84">
            <w:pPr>
              <w:keepNext/>
              <w:spacing w:before="60" w:after="60"/>
              <w:jc w:val="left"/>
              <w:rPr>
                <w:rFonts w:cs="Arial"/>
                <w:lang w:val="en-GB"/>
              </w:rPr>
            </w:pPr>
          </w:p>
        </w:tc>
        <w:tc>
          <w:tcPr>
            <w:tcW w:w="322" w:type="pct"/>
            <w:gridSpan w:val="4"/>
            <w:tcBorders>
              <w:left w:val="single" w:sz="4" w:space="0" w:color="auto"/>
              <w:bottom w:val="single" w:sz="4" w:space="0" w:color="auto"/>
              <w:right w:val="single" w:sz="4" w:space="0" w:color="auto"/>
            </w:tcBorders>
            <w:shd w:val="clear" w:color="auto" w:fill="F3F3F3"/>
          </w:tcPr>
          <w:p w14:paraId="54C1871A" w14:textId="77777777" w:rsidR="007220E2" w:rsidRPr="00EB4329" w:rsidRDefault="007220E2" w:rsidP="00246B84">
            <w:pPr>
              <w:keepNext/>
              <w:spacing w:before="60" w:after="60"/>
              <w:jc w:val="left"/>
              <w:rPr>
                <w:rFonts w:cs="Arial"/>
                <w:lang w:val="en-GB"/>
              </w:rPr>
            </w:pPr>
          </w:p>
        </w:tc>
        <w:tc>
          <w:tcPr>
            <w:tcW w:w="322" w:type="pct"/>
            <w:gridSpan w:val="5"/>
            <w:tcBorders>
              <w:left w:val="single" w:sz="4" w:space="0" w:color="auto"/>
              <w:bottom w:val="single" w:sz="4" w:space="0" w:color="auto"/>
              <w:right w:val="single" w:sz="4" w:space="0" w:color="auto"/>
            </w:tcBorders>
            <w:shd w:val="clear" w:color="auto" w:fill="F3F3F3"/>
          </w:tcPr>
          <w:p w14:paraId="1F68CD0F" w14:textId="77777777" w:rsidR="007220E2" w:rsidRPr="00EB4329" w:rsidRDefault="007220E2" w:rsidP="00246B84">
            <w:pPr>
              <w:keepNext/>
              <w:spacing w:before="60" w:after="60"/>
              <w:jc w:val="left"/>
              <w:rPr>
                <w:rFonts w:cs="Arial"/>
                <w:lang w:val="en-GB"/>
              </w:rPr>
            </w:pPr>
          </w:p>
        </w:tc>
        <w:tc>
          <w:tcPr>
            <w:tcW w:w="322" w:type="pct"/>
            <w:gridSpan w:val="3"/>
            <w:tcBorders>
              <w:left w:val="single" w:sz="4" w:space="0" w:color="auto"/>
              <w:bottom w:val="single" w:sz="4" w:space="0" w:color="auto"/>
              <w:right w:val="single" w:sz="4" w:space="0" w:color="auto"/>
            </w:tcBorders>
            <w:shd w:val="clear" w:color="auto" w:fill="F3F3F3"/>
          </w:tcPr>
          <w:p w14:paraId="128F7F69" w14:textId="77777777" w:rsidR="007220E2" w:rsidRPr="00EB4329" w:rsidRDefault="007220E2" w:rsidP="00246B84">
            <w:pPr>
              <w:keepNext/>
              <w:spacing w:before="60" w:after="60"/>
              <w:jc w:val="left"/>
              <w:rPr>
                <w:rFonts w:cs="Arial"/>
                <w:lang w:val="en-GB"/>
              </w:rPr>
            </w:pPr>
          </w:p>
        </w:tc>
        <w:tc>
          <w:tcPr>
            <w:tcW w:w="322" w:type="pct"/>
            <w:gridSpan w:val="4"/>
            <w:tcBorders>
              <w:left w:val="single" w:sz="4" w:space="0" w:color="auto"/>
              <w:bottom w:val="single" w:sz="4" w:space="0" w:color="auto"/>
              <w:right w:val="single" w:sz="4" w:space="0" w:color="auto"/>
            </w:tcBorders>
            <w:shd w:val="clear" w:color="auto" w:fill="F3F3F3"/>
          </w:tcPr>
          <w:p w14:paraId="26179326" w14:textId="77777777" w:rsidR="007220E2" w:rsidRPr="00EB4329" w:rsidRDefault="007220E2" w:rsidP="00246B84">
            <w:pPr>
              <w:keepNext/>
              <w:spacing w:before="60" w:after="60"/>
              <w:jc w:val="left"/>
              <w:rPr>
                <w:rFonts w:cs="Arial"/>
                <w:lang w:val="en-GB"/>
              </w:rPr>
            </w:pPr>
          </w:p>
        </w:tc>
        <w:tc>
          <w:tcPr>
            <w:tcW w:w="322" w:type="pct"/>
            <w:tcBorders>
              <w:left w:val="single" w:sz="4" w:space="0" w:color="auto"/>
              <w:bottom w:val="single" w:sz="4" w:space="0" w:color="auto"/>
              <w:right w:val="single" w:sz="4" w:space="0" w:color="auto"/>
            </w:tcBorders>
            <w:shd w:val="clear" w:color="auto" w:fill="F3F3F3"/>
          </w:tcPr>
          <w:p w14:paraId="7174CE87" w14:textId="77777777" w:rsidR="007220E2" w:rsidRPr="00EB4329" w:rsidRDefault="007220E2" w:rsidP="00246B84">
            <w:pPr>
              <w:keepNext/>
              <w:spacing w:before="60" w:after="60"/>
              <w:jc w:val="left"/>
              <w:rPr>
                <w:rFonts w:cs="Arial"/>
                <w:lang w:val="en-GB"/>
              </w:rPr>
            </w:pPr>
          </w:p>
        </w:tc>
        <w:tc>
          <w:tcPr>
            <w:tcW w:w="323" w:type="pct"/>
            <w:tcBorders>
              <w:left w:val="single" w:sz="4" w:space="0" w:color="auto"/>
              <w:bottom w:val="single" w:sz="4" w:space="0" w:color="auto"/>
            </w:tcBorders>
            <w:shd w:val="clear" w:color="auto" w:fill="F3F3F3"/>
          </w:tcPr>
          <w:p w14:paraId="2923F3F3" w14:textId="77777777" w:rsidR="007220E2" w:rsidRPr="00EB4329" w:rsidRDefault="007220E2" w:rsidP="00246B84">
            <w:pPr>
              <w:keepNext/>
              <w:spacing w:before="60" w:after="60"/>
              <w:jc w:val="left"/>
              <w:rPr>
                <w:rFonts w:cs="Arial"/>
                <w:lang w:val="en-GB"/>
              </w:rPr>
            </w:pPr>
          </w:p>
        </w:tc>
      </w:tr>
      <w:tr w:rsidR="00144039" w:rsidRPr="00144039" w14:paraId="496DCAEE" w14:textId="77777777" w:rsidTr="00144039">
        <w:tc>
          <w:tcPr>
            <w:tcW w:w="5000" w:type="pct"/>
            <w:gridSpan w:val="44"/>
            <w:tcBorders>
              <w:bottom w:val="single" w:sz="4" w:space="0" w:color="auto"/>
            </w:tcBorders>
            <w:shd w:val="clear" w:color="auto" w:fill="DC281E"/>
          </w:tcPr>
          <w:p w14:paraId="6F56DF16" w14:textId="3F704C78" w:rsidR="007220E2" w:rsidRPr="00144039" w:rsidRDefault="007220E2" w:rsidP="00144039">
            <w:pPr>
              <w:tabs>
                <w:tab w:val="left" w:pos="274"/>
              </w:tabs>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 xml:space="preserve">G. </w:t>
            </w:r>
            <w:r w:rsidR="00144039" w:rsidRPr="00144039">
              <w:rPr>
                <w:rFonts w:ascii="Arial Bold" w:hAnsi="Arial Bold" w:cs="Arial"/>
                <w:b/>
                <w:color w:val="FFFFFF" w:themeColor="background1"/>
                <w:lang w:val="en-GB"/>
              </w:rPr>
              <w:tab/>
            </w:r>
            <w:r w:rsidRPr="00144039">
              <w:rPr>
                <w:rFonts w:ascii="Arial Bold" w:hAnsi="Arial Bold" w:cs="Arial"/>
                <w:b/>
                <w:color w:val="FFFFFF" w:themeColor="background1"/>
                <w:lang w:val="en-GB"/>
              </w:rPr>
              <w:t>Was this a good informant/focus group?</w:t>
            </w:r>
          </w:p>
          <w:p w14:paraId="72B94A8C" w14:textId="77777777" w:rsidR="007220E2" w:rsidRPr="00144039" w:rsidRDefault="007220E2" w:rsidP="00590075">
            <w:pPr>
              <w:spacing w:before="60" w:after="60"/>
              <w:jc w:val="left"/>
              <w:rPr>
                <w:rFonts w:ascii="Arial Bold" w:hAnsi="Arial Bold" w:cs="Arial"/>
                <w:b/>
                <w:color w:val="FFFFFF" w:themeColor="background1"/>
                <w:lang w:val="en-GB"/>
              </w:rPr>
            </w:pPr>
            <w:r w:rsidRPr="00144039">
              <w:rPr>
                <w:rFonts w:ascii="Arial Bold" w:hAnsi="Arial Bold" w:cs="Arial"/>
                <w:b/>
                <w:color w:val="FFFFFF" w:themeColor="background1"/>
                <w:lang w:val="en-GB"/>
              </w:rPr>
              <w:t>(Note any observations after the interview)</w:t>
            </w:r>
          </w:p>
        </w:tc>
      </w:tr>
      <w:tr w:rsidR="007220E2" w:rsidRPr="00EB4329" w14:paraId="524A603C" w14:textId="77777777" w:rsidTr="00246B84">
        <w:tc>
          <w:tcPr>
            <w:tcW w:w="5000" w:type="pct"/>
            <w:gridSpan w:val="44"/>
            <w:shd w:val="clear" w:color="auto" w:fill="F3F3F3"/>
          </w:tcPr>
          <w:p w14:paraId="140EDFDC" w14:textId="77777777" w:rsidR="007220E2" w:rsidRPr="00EB4329" w:rsidRDefault="007220E2" w:rsidP="00EB4329">
            <w:pPr>
              <w:jc w:val="left"/>
              <w:rPr>
                <w:rFonts w:cs="Arial"/>
                <w:lang w:val="en-GB"/>
              </w:rPr>
            </w:pPr>
          </w:p>
          <w:p w14:paraId="19AEB4C5" w14:textId="77777777" w:rsidR="007220E2" w:rsidRPr="00EB4329" w:rsidRDefault="007220E2" w:rsidP="00EB4329">
            <w:pPr>
              <w:jc w:val="left"/>
              <w:rPr>
                <w:rFonts w:cs="Arial"/>
                <w:lang w:val="en-GB"/>
              </w:rPr>
            </w:pPr>
          </w:p>
          <w:p w14:paraId="5E59A5BB" w14:textId="77777777" w:rsidR="007220E2" w:rsidRDefault="007220E2" w:rsidP="00EB4329">
            <w:pPr>
              <w:jc w:val="left"/>
              <w:rPr>
                <w:rFonts w:cs="Arial"/>
                <w:lang w:val="en-GB"/>
              </w:rPr>
            </w:pPr>
          </w:p>
          <w:p w14:paraId="0CF7B012" w14:textId="77777777" w:rsidR="00246B84" w:rsidRDefault="00246B84" w:rsidP="00EB4329">
            <w:pPr>
              <w:jc w:val="left"/>
              <w:rPr>
                <w:rFonts w:cs="Arial"/>
                <w:lang w:val="en-GB"/>
              </w:rPr>
            </w:pPr>
          </w:p>
          <w:p w14:paraId="152A5438" w14:textId="77777777" w:rsidR="00246B84" w:rsidRPr="00EB4329" w:rsidRDefault="00246B84" w:rsidP="00EB4329">
            <w:pPr>
              <w:jc w:val="left"/>
              <w:rPr>
                <w:rFonts w:cs="Arial"/>
                <w:lang w:val="en-GB"/>
              </w:rPr>
            </w:pPr>
          </w:p>
          <w:p w14:paraId="3037F1AB" w14:textId="77777777" w:rsidR="007220E2" w:rsidRPr="00EB4329" w:rsidRDefault="007220E2" w:rsidP="00EB4329">
            <w:pPr>
              <w:jc w:val="left"/>
              <w:rPr>
                <w:rFonts w:cs="Arial"/>
                <w:lang w:val="en-GB"/>
              </w:rPr>
            </w:pPr>
          </w:p>
          <w:p w14:paraId="6D3EF4D3" w14:textId="77777777" w:rsidR="007220E2" w:rsidRPr="00EB4329" w:rsidRDefault="007220E2" w:rsidP="00EB4329">
            <w:pPr>
              <w:jc w:val="left"/>
              <w:rPr>
                <w:rFonts w:cs="Arial"/>
                <w:lang w:val="en-GB"/>
              </w:rPr>
            </w:pPr>
          </w:p>
          <w:p w14:paraId="23433C57" w14:textId="77777777" w:rsidR="007220E2" w:rsidRPr="00EB4329" w:rsidRDefault="007220E2" w:rsidP="00EB4329">
            <w:pPr>
              <w:jc w:val="left"/>
              <w:rPr>
                <w:rFonts w:cs="Arial"/>
                <w:lang w:val="en-GB"/>
              </w:rPr>
            </w:pPr>
            <w:bookmarkStart w:id="12" w:name="_GoBack"/>
            <w:bookmarkEnd w:id="12"/>
          </w:p>
          <w:p w14:paraId="656E887B" w14:textId="77777777" w:rsidR="007220E2" w:rsidRPr="00EB4329" w:rsidRDefault="007220E2" w:rsidP="00EB4329">
            <w:pPr>
              <w:jc w:val="left"/>
              <w:rPr>
                <w:rFonts w:cs="Arial"/>
                <w:lang w:val="en-GB"/>
              </w:rPr>
            </w:pPr>
          </w:p>
          <w:p w14:paraId="5C76BD55" w14:textId="77777777" w:rsidR="007220E2" w:rsidRPr="00EB4329" w:rsidRDefault="007220E2" w:rsidP="00EB4329">
            <w:pPr>
              <w:jc w:val="left"/>
              <w:rPr>
                <w:rFonts w:cs="Arial"/>
                <w:lang w:val="en-GB"/>
              </w:rPr>
            </w:pPr>
          </w:p>
        </w:tc>
      </w:tr>
    </w:tbl>
    <w:p w14:paraId="7E427A0F" w14:textId="77777777" w:rsidR="003A1DE6" w:rsidRPr="00EB4329" w:rsidRDefault="003A1DE6" w:rsidP="004C3D76">
      <w:pPr>
        <w:rPr>
          <w:rFonts w:cs="Arial"/>
        </w:rPr>
      </w:pPr>
    </w:p>
    <w:sectPr w:rsidR="003A1DE6" w:rsidRPr="00EB4329" w:rsidSect="00EB4329">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93DE" w14:textId="77777777" w:rsidR="00E131BA" w:rsidRDefault="00E131BA" w:rsidP="004C3D76">
      <w:pPr>
        <w:spacing w:after="0"/>
      </w:pPr>
      <w:r>
        <w:separator/>
      </w:r>
    </w:p>
  </w:endnote>
  <w:endnote w:type="continuationSeparator" w:id="0">
    <w:p w14:paraId="387FD49A" w14:textId="77777777" w:rsidR="00E131BA" w:rsidRDefault="00E131BA" w:rsidP="004C3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38E1" w14:textId="77777777" w:rsidR="00EB4329" w:rsidRPr="00B45C74" w:rsidRDefault="00EB432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22595">
      <w:rPr>
        <w:b/>
        <w:noProof/>
        <w:color w:val="808080" w:themeColor="background1" w:themeShade="80"/>
        <w:sz w:val="18"/>
        <w:szCs w:val="18"/>
      </w:rPr>
      <w:t>8</w:t>
    </w:r>
    <w:r w:rsidRPr="00B45C74">
      <w:rPr>
        <w:b/>
        <w:color w:val="808080" w:themeColor="background1" w:themeShade="80"/>
        <w:sz w:val="18"/>
        <w:szCs w:val="18"/>
      </w:rPr>
      <w:fldChar w:fldCharType="end"/>
    </w:r>
  </w:p>
  <w:p w14:paraId="23E6F199" w14:textId="7D150916" w:rsidR="00EB4329" w:rsidRPr="003A3500" w:rsidRDefault="00EB4329" w:rsidP="00ED1B2B">
    <w:pPr>
      <w:pStyle w:val="Footer"/>
    </w:pPr>
    <w:r w:rsidRPr="00107E15">
      <w:rPr>
        <w:b/>
      </w:rPr>
      <w:t xml:space="preserve">Module </w:t>
    </w:r>
    <w:r>
      <w:rPr>
        <w:b/>
      </w:rPr>
      <w:t>2</w:t>
    </w:r>
    <w:r w:rsidRPr="00107E15">
      <w:rPr>
        <w:b/>
      </w:rPr>
      <w:t>.</w:t>
    </w:r>
    <w:r w:rsidRPr="00107E15">
      <w:t xml:space="preserve"> Step </w:t>
    </w:r>
    <w:r>
      <w:t xml:space="preserve">3. Sub-step 2. </w:t>
    </w:r>
    <w:fldSimple w:instr=" STYLEREF  H1 \t  \* MERGEFORMAT ">
      <w:r w:rsidR="00422595" w:rsidRPr="00422595">
        <w:rPr>
          <w:bCs/>
          <w:noProof/>
        </w:rPr>
        <w:t>RAM Tool 9: Discussion with traders template (wholesalers</w:t>
      </w:r>
      <w:r w:rsidR="00422595">
        <w:rPr>
          <w:noProof/>
        </w:rPr>
        <w:t>/retailers)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B57A" w14:textId="77777777" w:rsidR="00E131BA" w:rsidRDefault="00E131BA" w:rsidP="004C3D76">
      <w:pPr>
        <w:spacing w:after="0"/>
      </w:pPr>
      <w:r>
        <w:separator/>
      </w:r>
    </w:p>
  </w:footnote>
  <w:footnote w:type="continuationSeparator" w:id="0">
    <w:p w14:paraId="7D9F6EA7" w14:textId="77777777" w:rsidR="00E131BA" w:rsidRDefault="00E131BA" w:rsidP="004C3D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6B9" w14:textId="77777777" w:rsidR="00EB4329" w:rsidRPr="00074036" w:rsidRDefault="00EB4329"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826D5"/>
    <w:multiLevelType w:val="hybridMultilevel"/>
    <w:tmpl w:val="F6C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76"/>
    <w:rsid w:val="000F152E"/>
    <w:rsid w:val="00144039"/>
    <w:rsid w:val="00191ACB"/>
    <w:rsid w:val="00246B84"/>
    <w:rsid w:val="003317B5"/>
    <w:rsid w:val="003A1DE6"/>
    <w:rsid w:val="003F0E9A"/>
    <w:rsid w:val="00422595"/>
    <w:rsid w:val="00494351"/>
    <w:rsid w:val="004C3D76"/>
    <w:rsid w:val="0057553F"/>
    <w:rsid w:val="00590075"/>
    <w:rsid w:val="005A531D"/>
    <w:rsid w:val="005B3264"/>
    <w:rsid w:val="007052F7"/>
    <w:rsid w:val="007220E2"/>
    <w:rsid w:val="0079103B"/>
    <w:rsid w:val="007D0953"/>
    <w:rsid w:val="0081246C"/>
    <w:rsid w:val="0081444F"/>
    <w:rsid w:val="008F6C40"/>
    <w:rsid w:val="0092351D"/>
    <w:rsid w:val="00974071"/>
    <w:rsid w:val="00A40912"/>
    <w:rsid w:val="00AA121E"/>
    <w:rsid w:val="00AA6949"/>
    <w:rsid w:val="00AE1236"/>
    <w:rsid w:val="00B570A5"/>
    <w:rsid w:val="00B57640"/>
    <w:rsid w:val="00B60916"/>
    <w:rsid w:val="00C576FA"/>
    <w:rsid w:val="00CF3B73"/>
    <w:rsid w:val="00D173E3"/>
    <w:rsid w:val="00D26143"/>
    <w:rsid w:val="00DF57AF"/>
    <w:rsid w:val="00DF5BE6"/>
    <w:rsid w:val="00E131BA"/>
    <w:rsid w:val="00EB2EE0"/>
    <w:rsid w:val="00EB4329"/>
    <w:rsid w:val="00ED2FA9"/>
    <w:rsid w:val="00F4667C"/>
    <w:rsid w:val="00FB1123"/>
    <w:rsid w:val="00FC5D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E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39"/>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144039"/>
  </w:style>
  <w:style w:type="paragraph" w:styleId="Heading2">
    <w:name w:val="heading 2"/>
    <w:basedOn w:val="Normal"/>
    <w:next w:val="Normal"/>
    <w:link w:val="Heading2Char"/>
    <w:uiPriority w:val="9"/>
    <w:unhideWhenUsed/>
    <w:qFormat/>
    <w:rsid w:val="0014403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4039"/>
    <w:pPr>
      <w:keepNext/>
      <w:spacing w:before="240"/>
      <w:jc w:val="left"/>
      <w:outlineLvl w:val="2"/>
    </w:pPr>
    <w:rPr>
      <w:b/>
      <w:sz w:val="22"/>
      <w:szCs w:val="24"/>
    </w:rPr>
  </w:style>
  <w:style w:type="character" w:default="1" w:styleId="DefaultParagraphFont">
    <w:name w:val="Default Paragraph Font"/>
    <w:uiPriority w:val="1"/>
    <w:semiHidden/>
    <w:unhideWhenUsed/>
    <w:rsid w:val="001440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4039"/>
  </w:style>
  <w:style w:type="character" w:customStyle="1" w:styleId="Heading2Char">
    <w:name w:val="Heading 2 Char"/>
    <w:basedOn w:val="DefaultParagraphFont"/>
    <w:link w:val="Heading2"/>
    <w:uiPriority w:val="9"/>
    <w:rsid w:val="00144039"/>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144039"/>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144039"/>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14403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144039"/>
    <w:rPr>
      <w:vertAlign w:val="superscript"/>
    </w:rPr>
  </w:style>
  <w:style w:type="table" w:styleId="TableGrid">
    <w:name w:val="Table Grid"/>
    <w:basedOn w:val="TableNormal"/>
    <w:uiPriority w:val="59"/>
    <w:rsid w:val="00144039"/>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0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039"/>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144039"/>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144039"/>
    <w:pPr>
      <w:spacing w:after="0" w:line="288" w:lineRule="auto"/>
      <w:jc w:val="left"/>
    </w:pPr>
    <w:rPr>
      <w:sz w:val="16"/>
    </w:rPr>
  </w:style>
  <w:style w:type="character" w:customStyle="1" w:styleId="HeaderChar">
    <w:name w:val="Header Char"/>
    <w:basedOn w:val="DefaultParagraphFont"/>
    <w:link w:val="Header"/>
    <w:uiPriority w:val="99"/>
    <w:rsid w:val="00144039"/>
    <w:rPr>
      <w:rFonts w:ascii="Arial" w:eastAsiaTheme="minorEastAsia" w:hAnsi="Arial" w:cs="Times New Roman"/>
      <w:sz w:val="16"/>
      <w:szCs w:val="20"/>
      <w:lang w:val="en-US"/>
    </w:rPr>
  </w:style>
  <w:style w:type="paragraph" w:styleId="Footer">
    <w:name w:val="footer"/>
    <w:basedOn w:val="Normal"/>
    <w:link w:val="FooterChar"/>
    <w:uiPriority w:val="99"/>
    <w:unhideWhenUsed/>
    <w:rsid w:val="00144039"/>
    <w:pPr>
      <w:spacing w:after="0"/>
      <w:jc w:val="left"/>
    </w:pPr>
    <w:rPr>
      <w:sz w:val="16"/>
      <w:szCs w:val="18"/>
    </w:rPr>
  </w:style>
  <w:style w:type="character" w:customStyle="1" w:styleId="FooterChar">
    <w:name w:val="Footer Char"/>
    <w:basedOn w:val="DefaultParagraphFont"/>
    <w:link w:val="Footer"/>
    <w:uiPriority w:val="99"/>
    <w:rsid w:val="00144039"/>
    <w:rPr>
      <w:rFonts w:ascii="Arial" w:eastAsiaTheme="minorEastAsia" w:hAnsi="Arial" w:cs="Times New Roman"/>
      <w:sz w:val="16"/>
      <w:szCs w:val="18"/>
      <w:lang w:val="en-US"/>
    </w:rPr>
  </w:style>
  <w:style w:type="table" w:customStyle="1" w:styleId="TableGrid3">
    <w:name w:val="Table Grid3"/>
    <w:basedOn w:val="TableNormal"/>
    <w:next w:val="TableGrid"/>
    <w:uiPriority w:val="59"/>
    <w:rsid w:val="007220E2"/>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4039"/>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144039"/>
    <w:rPr>
      <w:rFonts w:ascii="Arial" w:hAnsi="Arial"/>
      <w:sz w:val="20"/>
      <w:lang w:val="en-US"/>
    </w:rPr>
  </w:style>
  <w:style w:type="paragraph" w:customStyle="1" w:styleId="Default">
    <w:name w:val="Default"/>
    <w:rsid w:val="0014403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144039"/>
    <w:rPr>
      <w:sz w:val="18"/>
      <w:szCs w:val="18"/>
    </w:rPr>
  </w:style>
  <w:style w:type="paragraph" w:styleId="CommentText">
    <w:name w:val="annotation text"/>
    <w:basedOn w:val="Normal"/>
    <w:link w:val="CommentTextChar"/>
    <w:uiPriority w:val="99"/>
    <w:semiHidden/>
    <w:unhideWhenUsed/>
    <w:rsid w:val="00EB4329"/>
  </w:style>
  <w:style w:type="character" w:customStyle="1" w:styleId="CommentTextChar">
    <w:name w:val="Comment Text Char"/>
    <w:basedOn w:val="DefaultParagraphFont"/>
    <w:link w:val="CommentText"/>
    <w:uiPriority w:val="99"/>
    <w:semiHidden/>
    <w:rsid w:val="00EB4329"/>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144039"/>
    <w:rPr>
      <w:b/>
      <w:bCs/>
    </w:rPr>
  </w:style>
  <w:style w:type="character" w:customStyle="1" w:styleId="CommentSubjectChar">
    <w:name w:val="Comment Subject Char"/>
    <w:basedOn w:val="DefaultParagraphFont"/>
    <w:link w:val="CommentSubject"/>
    <w:uiPriority w:val="99"/>
    <w:semiHidden/>
    <w:rsid w:val="00144039"/>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144039"/>
    <w:rPr>
      <w:b/>
    </w:rPr>
  </w:style>
  <w:style w:type="character" w:styleId="Hyperlink">
    <w:name w:val="Hyperlink"/>
    <w:basedOn w:val="DefaultParagraphFont"/>
    <w:uiPriority w:val="99"/>
    <w:unhideWhenUsed/>
    <w:rsid w:val="00144039"/>
    <w:rPr>
      <w:color w:val="0000FF" w:themeColor="hyperlink"/>
      <w:u w:val="single"/>
    </w:rPr>
  </w:style>
  <w:style w:type="character" w:styleId="FollowedHyperlink">
    <w:name w:val="FollowedHyperlink"/>
    <w:basedOn w:val="DefaultParagraphFont"/>
    <w:uiPriority w:val="99"/>
    <w:semiHidden/>
    <w:unhideWhenUsed/>
    <w:rsid w:val="00144039"/>
    <w:rPr>
      <w:color w:val="800080" w:themeColor="followedHyperlink"/>
      <w:u w:val="single"/>
    </w:rPr>
  </w:style>
  <w:style w:type="paragraph" w:styleId="Revision">
    <w:name w:val="Revision"/>
    <w:hidden/>
    <w:uiPriority w:val="99"/>
    <w:semiHidden/>
    <w:rsid w:val="00144039"/>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14403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4039"/>
    <w:pPr>
      <w:spacing w:before="360" w:after="240"/>
      <w:jc w:val="left"/>
      <w:outlineLvl w:val="0"/>
    </w:pPr>
    <w:rPr>
      <w:b/>
      <w:sz w:val="40"/>
      <w:szCs w:val="52"/>
    </w:rPr>
  </w:style>
  <w:style w:type="paragraph" w:customStyle="1" w:styleId="Bullet1">
    <w:name w:val="Bullet 1"/>
    <w:basedOn w:val="Normal"/>
    <w:rsid w:val="00144039"/>
    <w:pPr>
      <w:numPr>
        <w:numId w:val="5"/>
      </w:numPr>
      <w:spacing w:before="60"/>
    </w:pPr>
    <w:rPr>
      <w:rFonts w:eastAsia="Times New Roman"/>
      <w:color w:val="000000"/>
    </w:rPr>
  </w:style>
  <w:style w:type="paragraph" w:customStyle="1" w:styleId="RefItem1">
    <w:name w:val="Ref Item 1"/>
    <w:basedOn w:val="Normal"/>
    <w:rsid w:val="00144039"/>
    <w:pPr>
      <w:jc w:val="left"/>
    </w:pPr>
    <w:rPr>
      <w:color w:val="000000"/>
      <w:szCs w:val="24"/>
      <w:lang w:eastAsia="it-IT"/>
    </w:rPr>
  </w:style>
  <w:style w:type="paragraph" w:customStyle="1" w:styleId="RefTitre">
    <w:name w:val="Ref Titre"/>
    <w:basedOn w:val="Normal"/>
    <w:rsid w:val="00144039"/>
    <w:pPr>
      <w:jc w:val="left"/>
    </w:pPr>
    <w:rPr>
      <w:rFonts w:eastAsia="Times New Roman"/>
      <w:b/>
      <w:bCs/>
      <w:sz w:val="26"/>
      <w:szCs w:val="26"/>
    </w:rPr>
  </w:style>
  <w:style w:type="paragraph" w:customStyle="1" w:styleId="Header1">
    <w:name w:val="Header 1"/>
    <w:basedOn w:val="Header"/>
    <w:rsid w:val="00144039"/>
    <w:rPr>
      <w:b/>
      <w:sz w:val="24"/>
      <w:szCs w:val="24"/>
    </w:rPr>
  </w:style>
  <w:style w:type="character" w:customStyle="1" w:styleId="Pantone485">
    <w:name w:val="Pantone 485"/>
    <w:basedOn w:val="DefaultParagraphFont"/>
    <w:uiPriority w:val="1"/>
    <w:qFormat/>
    <w:rsid w:val="00144039"/>
    <w:rPr>
      <w:rFonts w:cs="Caecilia-Light"/>
      <w:color w:val="DC281E"/>
      <w:szCs w:val="16"/>
    </w:rPr>
  </w:style>
  <w:style w:type="character" w:customStyle="1" w:styleId="H1Char">
    <w:name w:val="H1 Char"/>
    <w:basedOn w:val="DefaultParagraphFont"/>
    <w:link w:val="H1"/>
    <w:rsid w:val="00144039"/>
    <w:rPr>
      <w:rFonts w:ascii="Arial" w:eastAsiaTheme="minorEastAsia" w:hAnsi="Arial" w:cs="Times New Roman"/>
      <w:b/>
      <w:sz w:val="40"/>
      <w:szCs w:val="52"/>
      <w:lang w:val="en-US"/>
    </w:rPr>
  </w:style>
  <w:style w:type="table" w:customStyle="1" w:styleId="TableGray">
    <w:name w:val="Table Gray"/>
    <w:basedOn w:val="TableNormal"/>
    <w:uiPriority w:val="99"/>
    <w:rsid w:val="00144039"/>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4039"/>
    <w:pPr>
      <w:numPr>
        <w:numId w:val="6"/>
      </w:numPr>
      <w:tabs>
        <w:tab w:val="left" w:pos="7230"/>
      </w:tabs>
      <w:spacing w:before="120" w:after="120"/>
      <w:contextualSpacing w:val="0"/>
    </w:pPr>
    <w:rPr>
      <w:rFonts w:cs="Arial"/>
    </w:rPr>
  </w:style>
  <w:style w:type="paragraph" w:customStyle="1" w:styleId="ListNumber1">
    <w:name w:val="List Number 1"/>
    <w:basedOn w:val="Normal"/>
    <w:rsid w:val="00144039"/>
    <w:pPr>
      <w:numPr>
        <w:ilvl w:val="1"/>
        <w:numId w:val="3"/>
      </w:numPr>
      <w:contextualSpacing/>
    </w:pPr>
    <w:rPr>
      <w:rFonts w:eastAsiaTheme="minorHAnsi" w:cstheme="minorHAnsi"/>
      <w:szCs w:val="22"/>
    </w:rPr>
  </w:style>
  <w:style w:type="paragraph" w:customStyle="1" w:styleId="NormalNo">
    <w:name w:val="Normal + No"/>
    <w:basedOn w:val="Normal"/>
    <w:qFormat/>
    <w:rsid w:val="00144039"/>
    <w:pPr>
      <w:numPr>
        <w:numId w:val="4"/>
      </w:numPr>
    </w:pPr>
    <w:rPr>
      <w:rFonts w:eastAsia="MS Mincho"/>
      <w:b/>
      <w:sz w:val="22"/>
    </w:rPr>
  </w:style>
  <w:style w:type="paragraph" w:customStyle="1" w:styleId="Bullet3">
    <w:name w:val="Bullet 3"/>
    <w:basedOn w:val="ListParagraph"/>
    <w:qFormat/>
    <w:rsid w:val="00144039"/>
    <w:pPr>
      <w:numPr>
        <w:numId w:val="7"/>
      </w:numPr>
      <w:spacing w:before="120" w:after="120"/>
      <w:ind w:right="425"/>
    </w:pPr>
    <w:rPr>
      <w:rFonts w:cs="Arial"/>
      <w:i/>
      <w:iCs/>
    </w:rPr>
  </w:style>
  <w:style w:type="paragraph" w:customStyle="1" w:styleId="Indent">
    <w:name w:val="Indent"/>
    <w:basedOn w:val="Normal"/>
    <w:qFormat/>
    <w:rsid w:val="00144039"/>
    <w:pPr>
      <w:ind w:left="567"/>
    </w:pPr>
    <w:rPr>
      <w:rFonts w:cs="Arial"/>
      <w:b/>
    </w:rPr>
  </w:style>
  <w:style w:type="paragraph" w:customStyle="1" w:styleId="TitreTableau">
    <w:name w:val="Titre Tableau"/>
    <w:basedOn w:val="Normal"/>
    <w:qFormat/>
    <w:rsid w:val="00144039"/>
    <w:pPr>
      <w:spacing w:before="120"/>
      <w:jc w:val="center"/>
    </w:pPr>
    <w:rPr>
      <w:rFonts w:cs="Arial"/>
      <w:b/>
      <w:bCs/>
      <w:color w:val="FFFFFF" w:themeColor="background1"/>
      <w:lang w:val="en-CA"/>
    </w:rPr>
  </w:style>
  <w:style w:type="paragraph" w:customStyle="1" w:styleId="BulletTableau">
    <w:name w:val="Bullet Tableau"/>
    <w:basedOn w:val="Bullet2"/>
    <w:qFormat/>
    <w:rsid w:val="00144039"/>
    <w:pPr>
      <w:keepNext/>
      <w:keepLines/>
      <w:framePr w:hSpace="141" w:wrap="around" w:vAnchor="text" w:hAnchor="margin" w:y="402"/>
      <w:numPr>
        <w:numId w:val="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39"/>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144039"/>
  </w:style>
  <w:style w:type="paragraph" w:styleId="Heading2">
    <w:name w:val="heading 2"/>
    <w:basedOn w:val="Normal"/>
    <w:next w:val="Normal"/>
    <w:link w:val="Heading2Char"/>
    <w:uiPriority w:val="9"/>
    <w:unhideWhenUsed/>
    <w:qFormat/>
    <w:rsid w:val="0014403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4039"/>
    <w:pPr>
      <w:keepNext/>
      <w:spacing w:before="240"/>
      <w:jc w:val="left"/>
      <w:outlineLvl w:val="2"/>
    </w:pPr>
    <w:rPr>
      <w:b/>
      <w:sz w:val="22"/>
      <w:szCs w:val="24"/>
    </w:rPr>
  </w:style>
  <w:style w:type="character" w:default="1" w:styleId="DefaultParagraphFont">
    <w:name w:val="Default Paragraph Font"/>
    <w:uiPriority w:val="1"/>
    <w:semiHidden/>
    <w:unhideWhenUsed/>
    <w:rsid w:val="001440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4039"/>
  </w:style>
  <w:style w:type="character" w:customStyle="1" w:styleId="Heading2Char">
    <w:name w:val="Heading 2 Char"/>
    <w:basedOn w:val="DefaultParagraphFont"/>
    <w:link w:val="Heading2"/>
    <w:uiPriority w:val="9"/>
    <w:rsid w:val="00144039"/>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144039"/>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144039"/>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14403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144039"/>
    <w:rPr>
      <w:vertAlign w:val="superscript"/>
    </w:rPr>
  </w:style>
  <w:style w:type="table" w:styleId="TableGrid">
    <w:name w:val="Table Grid"/>
    <w:basedOn w:val="TableNormal"/>
    <w:uiPriority w:val="59"/>
    <w:rsid w:val="00144039"/>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0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039"/>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144039"/>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144039"/>
    <w:pPr>
      <w:spacing w:after="0" w:line="288" w:lineRule="auto"/>
      <w:jc w:val="left"/>
    </w:pPr>
    <w:rPr>
      <w:sz w:val="16"/>
    </w:rPr>
  </w:style>
  <w:style w:type="character" w:customStyle="1" w:styleId="HeaderChar">
    <w:name w:val="Header Char"/>
    <w:basedOn w:val="DefaultParagraphFont"/>
    <w:link w:val="Header"/>
    <w:uiPriority w:val="99"/>
    <w:rsid w:val="00144039"/>
    <w:rPr>
      <w:rFonts w:ascii="Arial" w:eastAsiaTheme="minorEastAsia" w:hAnsi="Arial" w:cs="Times New Roman"/>
      <w:sz w:val="16"/>
      <w:szCs w:val="20"/>
      <w:lang w:val="en-US"/>
    </w:rPr>
  </w:style>
  <w:style w:type="paragraph" w:styleId="Footer">
    <w:name w:val="footer"/>
    <w:basedOn w:val="Normal"/>
    <w:link w:val="FooterChar"/>
    <w:uiPriority w:val="99"/>
    <w:unhideWhenUsed/>
    <w:rsid w:val="00144039"/>
    <w:pPr>
      <w:spacing w:after="0"/>
      <w:jc w:val="left"/>
    </w:pPr>
    <w:rPr>
      <w:sz w:val="16"/>
      <w:szCs w:val="18"/>
    </w:rPr>
  </w:style>
  <w:style w:type="character" w:customStyle="1" w:styleId="FooterChar">
    <w:name w:val="Footer Char"/>
    <w:basedOn w:val="DefaultParagraphFont"/>
    <w:link w:val="Footer"/>
    <w:uiPriority w:val="99"/>
    <w:rsid w:val="00144039"/>
    <w:rPr>
      <w:rFonts w:ascii="Arial" w:eastAsiaTheme="minorEastAsia" w:hAnsi="Arial" w:cs="Times New Roman"/>
      <w:sz w:val="16"/>
      <w:szCs w:val="18"/>
      <w:lang w:val="en-US"/>
    </w:rPr>
  </w:style>
  <w:style w:type="table" w:customStyle="1" w:styleId="TableGrid3">
    <w:name w:val="Table Grid3"/>
    <w:basedOn w:val="TableNormal"/>
    <w:next w:val="TableGrid"/>
    <w:uiPriority w:val="59"/>
    <w:rsid w:val="007220E2"/>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4039"/>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144039"/>
    <w:rPr>
      <w:rFonts w:ascii="Arial" w:hAnsi="Arial"/>
      <w:sz w:val="20"/>
      <w:lang w:val="en-US"/>
    </w:rPr>
  </w:style>
  <w:style w:type="paragraph" w:customStyle="1" w:styleId="Default">
    <w:name w:val="Default"/>
    <w:rsid w:val="0014403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144039"/>
    <w:rPr>
      <w:sz w:val="18"/>
      <w:szCs w:val="18"/>
    </w:rPr>
  </w:style>
  <w:style w:type="paragraph" w:styleId="CommentText">
    <w:name w:val="annotation text"/>
    <w:basedOn w:val="Normal"/>
    <w:link w:val="CommentTextChar"/>
    <w:uiPriority w:val="99"/>
    <w:semiHidden/>
    <w:unhideWhenUsed/>
    <w:rsid w:val="00EB4329"/>
  </w:style>
  <w:style w:type="character" w:customStyle="1" w:styleId="CommentTextChar">
    <w:name w:val="Comment Text Char"/>
    <w:basedOn w:val="DefaultParagraphFont"/>
    <w:link w:val="CommentText"/>
    <w:uiPriority w:val="99"/>
    <w:semiHidden/>
    <w:rsid w:val="00EB4329"/>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144039"/>
    <w:rPr>
      <w:b/>
      <w:bCs/>
    </w:rPr>
  </w:style>
  <w:style w:type="character" w:customStyle="1" w:styleId="CommentSubjectChar">
    <w:name w:val="Comment Subject Char"/>
    <w:basedOn w:val="DefaultParagraphFont"/>
    <w:link w:val="CommentSubject"/>
    <w:uiPriority w:val="99"/>
    <w:semiHidden/>
    <w:rsid w:val="00144039"/>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144039"/>
    <w:rPr>
      <w:b/>
    </w:rPr>
  </w:style>
  <w:style w:type="character" w:styleId="Hyperlink">
    <w:name w:val="Hyperlink"/>
    <w:basedOn w:val="DefaultParagraphFont"/>
    <w:uiPriority w:val="99"/>
    <w:unhideWhenUsed/>
    <w:rsid w:val="00144039"/>
    <w:rPr>
      <w:color w:val="0000FF" w:themeColor="hyperlink"/>
      <w:u w:val="single"/>
    </w:rPr>
  </w:style>
  <w:style w:type="character" w:styleId="FollowedHyperlink">
    <w:name w:val="FollowedHyperlink"/>
    <w:basedOn w:val="DefaultParagraphFont"/>
    <w:uiPriority w:val="99"/>
    <w:semiHidden/>
    <w:unhideWhenUsed/>
    <w:rsid w:val="00144039"/>
    <w:rPr>
      <w:color w:val="800080" w:themeColor="followedHyperlink"/>
      <w:u w:val="single"/>
    </w:rPr>
  </w:style>
  <w:style w:type="paragraph" w:styleId="Revision">
    <w:name w:val="Revision"/>
    <w:hidden/>
    <w:uiPriority w:val="99"/>
    <w:semiHidden/>
    <w:rsid w:val="00144039"/>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14403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4039"/>
    <w:pPr>
      <w:spacing w:before="360" w:after="240"/>
      <w:jc w:val="left"/>
      <w:outlineLvl w:val="0"/>
    </w:pPr>
    <w:rPr>
      <w:b/>
      <w:sz w:val="40"/>
      <w:szCs w:val="52"/>
    </w:rPr>
  </w:style>
  <w:style w:type="paragraph" w:customStyle="1" w:styleId="Bullet1">
    <w:name w:val="Bullet 1"/>
    <w:basedOn w:val="Normal"/>
    <w:rsid w:val="00144039"/>
    <w:pPr>
      <w:numPr>
        <w:numId w:val="5"/>
      </w:numPr>
      <w:spacing w:before="60"/>
    </w:pPr>
    <w:rPr>
      <w:rFonts w:eastAsia="Times New Roman"/>
      <w:color w:val="000000"/>
    </w:rPr>
  </w:style>
  <w:style w:type="paragraph" w:customStyle="1" w:styleId="RefItem1">
    <w:name w:val="Ref Item 1"/>
    <w:basedOn w:val="Normal"/>
    <w:rsid w:val="00144039"/>
    <w:pPr>
      <w:jc w:val="left"/>
    </w:pPr>
    <w:rPr>
      <w:color w:val="000000"/>
      <w:szCs w:val="24"/>
      <w:lang w:eastAsia="it-IT"/>
    </w:rPr>
  </w:style>
  <w:style w:type="paragraph" w:customStyle="1" w:styleId="RefTitre">
    <w:name w:val="Ref Titre"/>
    <w:basedOn w:val="Normal"/>
    <w:rsid w:val="00144039"/>
    <w:pPr>
      <w:jc w:val="left"/>
    </w:pPr>
    <w:rPr>
      <w:rFonts w:eastAsia="Times New Roman"/>
      <w:b/>
      <w:bCs/>
      <w:sz w:val="26"/>
      <w:szCs w:val="26"/>
    </w:rPr>
  </w:style>
  <w:style w:type="paragraph" w:customStyle="1" w:styleId="Header1">
    <w:name w:val="Header 1"/>
    <w:basedOn w:val="Header"/>
    <w:rsid w:val="00144039"/>
    <w:rPr>
      <w:b/>
      <w:sz w:val="24"/>
      <w:szCs w:val="24"/>
    </w:rPr>
  </w:style>
  <w:style w:type="character" w:customStyle="1" w:styleId="Pantone485">
    <w:name w:val="Pantone 485"/>
    <w:basedOn w:val="DefaultParagraphFont"/>
    <w:uiPriority w:val="1"/>
    <w:qFormat/>
    <w:rsid w:val="00144039"/>
    <w:rPr>
      <w:rFonts w:cs="Caecilia-Light"/>
      <w:color w:val="DC281E"/>
      <w:szCs w:val="16"/>
    </w:rPr>
  </w:style>
  <w:style w:type="character" w:customStyle="1" w:styleId="H1Char">
    <w:name w:val="H1 Char"/>
    <w:basedOn w:val="DefaultParagraphFont"/>
    <w:link w:val="H1"/>
    <w:rsid w:val="00144039"/>
    <w:rPr>
      <w:rFonts w:ascii="Arial" w:eastAsiaTheme="minorEastAsia" w:hAnsi="Arial" w:cs="Times New Roman"/>
      <w:b/>
      <w:sz w:val="40"/>
      <w:szCs w:val="52"/>
      <w:lang w:val="en-US"/>
    </w:rPr>
  </w:style>
  <w:style w:type="table" w:customStyle="1" w:styleId="TableGray">
    <w:name w:val="Table Gray"/>
    <w:basedOn w:val="TableNormal"/>
    <w:uiPriority w:val="99"/>
    <w:rsid w:val="00144039"/>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4039"/>
    <w:pPr>
      <w:numPr>
        <w:numId w:val="6"/>
      </w:numPr>
      <w:tabs>
        <w:tab w:val="left" w:pos="7230"/>
      </w:tabs>
      <w:spacing w:before="120" w:after="120"/>
      <w:contextualSpacing w:val="0"/>
    </w:pPr>
    <w:rPr>
      <w:rFonts w:cs="Arial"/>
    </w:rPr>
  </w:style>
  <w:style w:type="paragraph" w:customStyle="1" w:styleId="ListNumber1">
    <w:name w:val="List Number 1"/>
    <w:basedOn w:val="Normal"/>
    <w:rsid w:val="00144039"/>
    <w:pPr>
      <w:numPr>
        <w:ilvl w:val="1"/>
        <w:numId w:val="3"/>
      </w:numPr>
      <w:contextualSpacing/>
    </w:pPr>
    <w:rPr>
      <w:rFonts w:eastAsiaTheme="minorHAnsi" w:cstheme="minorHAnsi"/>
      <w:szCs w:val="22"/>
    </w:rPr>
  </w:style>
  <w:style w:type="paragraph" w:customStyle="1" w:styleId="NormalNo">
    <w:name w:val="Normal + No"/>
    <w:basedOn w:val="Normal"/>
    <w:qFormat/>
    <w:rsid w:val="00144039"/>
    <w:pPr>
      <w:numPr>
        <w:numId w:val="4"/>
      </w:numPr>
    </w:pPr>
    <w:rPr>
      <w:rFonts w:eastAsia="MS Mincho"/>
      <w:b/>
      <w:sz w:val="22"/>
    </w:rPr>
  </w:style>
  <w:style w:type="paragraph" w:customStyle="1" w:styleId="Bullet3">
    <w:name w:val="Bullet 3"/>
    <w:basedOn w:val="ListParagraph"/>
    <w:qFormat/>
    <w:rsid w:val="00144039"/>
    <w:pPr>
      <w:numPr>
        <w:numId w:val="7"/>
      </w:numPr>
      <w:spacing w:before="120" w:after="120"/>
      <w:ind w:right="425"/>
    </w:pPr>
    <w:rPr>
      <w:rFonts w:cs="Arial"/>
      <w:i/>
      <w:iCs/>
    </w:rPr>
  </w:style>
  <w:style w:type="paragraph" w:customStyle="1" w:styleId="Indent">
    <w:name w:val="Indent"/>
    <w:basedOn w:val="Normal"/>
    <w:qFormat/>
    <w:rsid w:val="00144039"/>
    <w:pPr>
      <w:ind w:left="567"/>
    </w:pPr>
    <w:rPr>
      <w:rFonts w:cs="Arial"/>
      <w:b/>
    </w:rPr>
  </w:style>
  <w:style w:type="paragraph" w:customStyle="1" w:styleId="TitreTableau">
    <w:name w:val="Titre Tableau"/>
    <w:basedOn w:val="Normal"/>
    <w:qFormat/>
    <w:rsid w:val="00144039"/>
    <w:pPr>
      <w:spacing w:before="120"/>
      <w:jc w:val="center"/>
    </w:pPr>
    <w:rPr>
      <w:rFonts w:cs="Arial"/>
      <w:b/>
      <w:bCs/>
      <w:color w:val="FFFFFF" w:themeColor="background1"/>
      <w:lang w:val="en-CA"/>
    </w:rPr>
  </w:style>
  <w:style w:type="paragraph" w:customStyle="1" w:styleId="BulletTableau">
    <w:name w:val="Bullet Tableau"/>
    <w:basedOn w:val="Bullet2"/>
    <w:qFormat/>
    <w:rsid w:val="00144039"/>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81</TotalTime>
  <Pages>8</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22</cp:revision>
  <cp:lastPrinted>2015-09-25T03:37:00Z</cp:lastPrinted>
  <dcterms:created xsi:type="dcterms:W3CDTF">2015-04-02T07:30:00Z</dcterms:created>
  <dcterms:modified xsi:type="dcterms:W3CDTF">2015-10-02T14:59:00Z</dcterms:modified>
</cp:coreProperties>
</file>