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ECACC" w14:textId="2809316D" w:rsidR="0085353D" w:rsidRPr="009640D0" w:rsidRDefault="00BA471C" w:rsidP="003E3A0A">
      <w:pPr>
        <w:pStyle w:val="H1"/>
        <w:rPr>
          <w:lang w:val="es-ES_tradnl"/>
        </w:rPr>
      </w:pPr>
      <w:r w:rsidRPr="009640D0">
        <w:rPr>
          <w:lang w:val="es-ES_tradnl"/>
        </w:rPr>
        <w:t>Lista de verificación para evaluar la capacidad de los proveedores de servicios financieros</w:t>
      </w:r>
    </w:p>
    <w:p w14:paraId="242D4A03" w14:textId="1AE9A374" w:rsidR="00BA471C" w:rsidRPr="009640D0" w:rsidRDefault="00BA471C" w:rsidP="00BA471C">
      <w:pPr>
        <w:jc w:val="left"/>
        <w:rPr>
          <w:rStyle w:val="hps"/>
          <w:rFonts w:cs="Arial"/>
          <w:color w:val="222222"/>
          <w:lang w:val="es-ES_tradnl"/>
        </w:rPr>
      </w:pPr>
      <w:r w:rsidRPr="009640D0">
        <w:rPr>
          <w:rStyle w:val="hps"/>
          <w:rFonts w:cs="Arial"/>
          <w:color w:val="222222"/>
          <w:lang w:val="es-ES_tradnl"/>
        </w:rPr>
        <w:t>Este conjunto de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preguntas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sirve para guiar las entrevistas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con los representantes de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los proveedores de servicios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financieros.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Las discusiones anteriores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con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las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comunidades afectadas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(herramientas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2.2.1.1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y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2.2.1.2</w:t>
      </w:r>
      <w:r w:rsidRPr="009640D0">
        <w:rPr>
          <w:rFonts w:cs="Arial"/>
          <w:color w:val="222222"/>
          <w:lang w:val="es-ES_tradnl"/>
        </w:rPr>
        <w:t xml:space="preserve">) habrán servido para </w:t>
      </w:r>
      <w:r w:rsidRPr="009640D0">
        <w:rPr>
          <w:rStyle w:val="hps"/>
          <w:rFonts w:cs="Arial"/>
          <w:color w:val="222222"/>
          <w:lang w:val="es-ES_tradnl"/>
        </w:rPr>
        <w:t>identificar a los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 xml:space="preserve">proveedores de servicios </w:t>
      </w:r>
      <w:r w:rsidR="00624F94" w:rsidRPr="009640D0">
        <w:rPr>
          <w:rStyle w:val="hps"/>
          <w:rFonts w:cs="Arial"/>
          <w:color w:val="222222"/>
          <w:lang w:val="es-ES_tradnl"/>
        </w:rPr>
        <w:t>a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 xml:space="preserve">los que los miembros de las comunidades acceden. </w:t>
      </w:r>
    </w:p>
    <w:p w14:paraId="093E11F6" w14:textId="3C631B10" w:rsidR="00BA471C" w:rsidRPr="009640D0" w:rsidRDefault="00BA471C" w:rsidP="00BA471C">
      <w:pPr>
        <w:jc w:val="left"/>
        <w:rPr>
          <w:rFonts w:cs="Arial"/>
          <w:color w:val="222222"/>
          <w:lang w:val="es-ES_tradnl"/>
        </w:rPr>
      </w:pPr>
      <w:r w:rsidRPr="009640D0">
        <w:rPr>
          <w:rStyle w:val="hps"/>
          <w:rFonts w:cs="Arial"/>
          <w:color w:val="222222"/>
          <w:lang w:val="es-ES_tradnl"/>
        </w:rPr>
        <w:t>Las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preguntas sugeridas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son amplias y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deben adaptarse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al contexto local</w:t>
      </w:r>
      <w:r w:rsidRPr="009640D0">
        <w:rPr>
          <w:rFonts w:cs="Arial"/>
          <w:color w:val="222222"/>
          <w:lang w:val="es-ES_tradnl"/>
        </w:rPr>
        <w:t xml:space="preserve">. </w:t>
      </w:r>
      <w:r w:rsidRPr="009640D0">
        <w:rPr>
          <w:rStyle w:val="hps"/>
          <w:rFonts w:cs="Arial"/>
          <w:color w:val="222222"/>
          <w:lang w:val="es-ES_tradnl"/>
        </w:rPr>
        <w:t>La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información obtenida de los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diferentes proveedores de servicios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se puede organizar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en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una hoja de cálculo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(ver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la herramienta: mapeo</w:t>
      </w:r>
      <w:r w:rsidRPr="009640D0">
        <w:rPr>
          <w:rFonts w:cs="Arial"/>
          <w:color w:val="222222"/>
          <w:lang w:val="es-ES_tradnl"/>
        </w:rPr>
        <w:t xml:space="preserve"> de </w:t>
      </w:r>
      <w:r w:rsidRPr="009640D0">
        <w:rPr>
          <w:rStyle w:val="hps"/>
          <w:rFonts w:cs="Arial"/>
          <w:color w:val="222222"/>
          <w:lang w:val="es-ES_tradnl"/>
        </w:rPr>
        <w:t>los proveedores de servicios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financieros</w:t>
      </w:r>
      <w:r w:rsidRPr="009640D0">
        <w:rPr>
          <w:rFonts w:cs="Arial"/>
          <w:color w:val="222222"/>
          <w:lang w:val="es-ES_tradnl"/>
        </w:rPr>
        <w:t xml:space="preserve">) </w:t>
      </w:r>
      <w:r w:rsidRPr="009640D0">
        <w:rPr>
          <w:rStyle w:val="hps"/>
          <w:rFonts w:cs="Arial"/>
          <w:color w:val="222222"/>
          <w:lang w:val="es-ES_tradnl"/>
        </w:rPr>
        <w:t>que aporta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una visión general de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los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proveedores de servicios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que operan en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la zona afectada</w:t>
      </w:r>
      <w:r w:rsidRPr="009640D0">
        <w:rPr>
          <w:rFonts w:cs="Arial"/>
          <w:color w:val="222222"/>
          <w:lang w:val="es-ES_tradnl"/>
        </w:rPr>
        <w:t xml:space="preserve">, su distribución </w:t>
      </w:r>
      <w:r w:rsidRPr="009640D0">
        <w:rPr>
          <w:rStyle w:val="hps"/>
          <w:rFonts w:cs="Arial"/>
          <w:color w:val="222222"/>
          <w:lang w:val="es-ES_tradnl"/>
        </w:rPr>
        <w:t>y su capacidad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para llegar a la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población afectada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 xml:space="preserve">en el plazo </w:t>
      </w:r>
      <w:r w:rsidR="00B470A3" w:rsidRPr="009640D0">
        <w:rPr>
          <w:rStyle w:val="hps"/>
          <w:rFonts w:cs="Arial"/>
          <w:color w:val="222222"/>
          <w:lang w:val="es-ES_tradnl"/>
        </w:rPr>
        <w:t>requerido</w:t>
      </w:r>
      <w:r w:rsidR="00B470A3" w:rsidRPr="009640D0">
        <w:rPr>
          <w:rFonts w:cs="Arial"/>
          <w:color w:val="222222"/>
          <w:lang w:val="es-ES_tradnl"/>
        </w:rPr>
        <w:t>.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Esto ayudará a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la toma de decisiones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durante el proceso de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análisis de la</w:t>
      </w:r>
      <w:r w:rsidR="00624F94" w:rsidRPr="009640D0">
        <w:rPr>
          <w:rStyle w:val="hps"/>
          <w:rFonts w:cs="Arial"/>
          <w:color w:val="222222"/>
          <w:lang w:val="es-ES_tradnl"/>
        </w:rPr>
        <w:t xml:space="preserve">s opciones de intervención. </w:t>
      </w:r>
      <w:r w:rsidR="00B470A3" w:rsidRPr="009640D0">
        <w:rPr>
          <w:rFonts w:cs="Arial"/>
          <w:color w:val="222222"/>
          <w:lang w:val="es-ES_tradnl"/>
        </w:rPr>
        <w:t>E</w:t>
      </w:r>
      <w:r w:rsidR="00B470A3" w:rsidRPr="009640D0">
        <w:rPr>
          <w:rStyle w:val="hps"/>
          <w:rFonts w:cs="Arial"/>
          <w:color w:val="222222"/>
          <w:lang w:val="es-ES_tradnl"/>
        </w:rPr>
        <w:t>n el Módulo</w:t>
      </w:r>
      <w:r w:rsidR="00B470A3" w:rsidRPr="009640D0">
        <w:rPr>
          <w:rFonts w:cs="Arial"/>
          <w:color w:val="222222"/>
          <w:lang w:val="es-ES_tradnl"/>
        </w:rPr>
        <w:t xml:space="preserve"> </w:t>
      </w:r>
      <w:r w:rsidR="00B470A3" w:rsidRPr="009640D0">
        <w:rPr>
          <w:rStyle w:val="hps"/>
          <w:rFonts w:cs="Arial"/>
          <w:color w:val="222222"/>
          <w:lang w:val="es-ES_tradnl"/>
        </w:rPr>
        <w:t>4</w:t>
      </w:r>
      <w:r w:rsidR="00B470A3" w:rsidRPr="009640D0">
        <w:rPr>
          <w:rFonts w:cs="Arial"/>
          <w:color w:val="222222"/>
          <w:lang w:val="es-ES_tradnl"/>
        </w:rPr>
        <w:t xml:space="preserve">, </w:t>
      </w:r>
      <w:r w:rsidR="00B470A3" w:rsidRPr="009640D0">
        <w:rPr>
          <w:rStyle w:val="hps"/>
          <w:rFonts w:cs="Arial"/>
          <w:color w:val="222222"/>
          <w:lang w:val="es-ES_tradnl"/>
        </w:rPr>
        <w:t>Paso</w:t>
      </w:r>
      <w:r w:rsidR="00B470A3" w:rsidRPr="009640D0">
        <w:rPr>
          <w:rFonts w:cs="Arial"/>
          <w:color w:val="222222"/>
          <w:lang w:val="es-ES_tradnl"/>
        </w:rPr>
        <w:t xml:space="preserve"> </w:t>
      </w:r>
      <w:r w:rsidR="00B470A3" w:rsidRPr="009640D0">
        <w:rPr>
          <w:rStyle w:val="hps"/>
          <w:rFonts w:cs="Arial"/>
          <w:color w:val="222222"/>
          <w:lang w:val="es-ES_tradnl"/>
        </w:rPr>
        <w:t>3, se proporcionan c</w:t>
      </w:r>
      <w:r w:rsidRPr="009640D0">
        <w:rPr>
          <w:rStyle w:val="hps"/>
          <w:rFonts w:cs="Arial"/>
          <w:color w:val="222222"/>
          <w:lang w:val="es-ES_tradnl"/>
        </w:rPr>
        <w:t>uestionarios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más detallados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para ayudar</w:t>
      </w:r>
      <w:r w:rsidRPr="009640D0">
        <w:rPr>
          <w:rFonts w:cs="Arial"/>
          <w:color w:val="222222"/>
          <w:lang w:val="es-ES_tradnl"/>
        </w:rPr>
        <w:t xml:space="preserve"> </w:t>
      </w:r>
      <w:r w:rsidR="00624F94" w:rsidRPr="009640D0">
        <w:rPr>
          <w:rFonts w:cs="Arial"/>
          <w:color w:val="222222"/>
          <w:lang w:val="es-ES_tradnl"/>
        </w:rPr>
        <w:t xml:space="preserve">a descartar </w:t>
      </w:r>
      <w:r w:rsidRPr="009640D0">
        <w:rPr>
          <w:rStyle w:val="hps"/>
          <w:rFonts w:cs="Arial"/>
          <w:color w:val="222222"/>
          <w:lang w:val="es-ES_tradnl"/>
        </w:rPr>
        <w:t>y</w:t>
      </w:r>
      <w:r w:rsidRPr="009640D0">
        <w:rPr>
          <w:rFonts w:cs="Arial"/>
          <w:color w:val="222222"/>
          <w:lang w:val="es-ES_tradnl"/>
        </w:rPr>
        <w:t xml:space="preserve"> </w:t>
      </w:r>
      <w:r w:rsidR="00624F94" w:rsidRPr="009640D0">
        <w:rPr>
          <w:rFonts w:cs="Arial"/>
          <w:color w:val="222222"/>
          <w:lang w:val="es-ES_tradnl"/>
        </w:rPr>
        <w:t xml:space="preserve">a </w:t>
      </w:r>
      <w:r w:rsidRPr="009640D0">
        <w:rPr>
          <w:rStyle w:val="hps"/>
          <w:rFonts w:cs="Arial"/>
          <w:color w:val="222222"/>
          <w:lang w:val="es-ES_tradnl"/>
        </w:rPr>
        <w:t>seleccionar</w:t>
      </w:r>
      <w:r w:rsidRPr="009640D0">
        <w:rPr>
          <w:rFonts w:cs="Arial"/>
          <w:color w:val="222222"/>
          <w:lang w:val="es-ES_tradnl"/>
        </w:rPr>
        <w:t xml:space="preserve"> </w:t>
      </w:r>
      <w:r w:rsidR="00624F94" w:rsidRPr="009640D0">
        <w:rPr>
          <w:rFonts w:cs="Arial"/>
          <w:color w:val="222222"/>
          <w:lang w:val="es-ES_tradnl"/>
        </w:rPr>
        <w:t xml:space="preserve">los </w:t>
      </w:r>
      <w:r w:rsidRPr="009640D0">
        <w:rPr>
          <w:rStyle w:val="hps"/>
          <w:rFonts w:cs="Arial"/>
          <w:color w:val="222222"/>
          <w:lang w:val="es-ES_tradnl"/>
        </w:rPr>
        <w:t>socios de ejecución</w:t>
      </w:r>
      <w:r w:rsidRPr="009640D0">
        <w:rPr>
          <w:rFonts w:cs="Arial"/>
          <w:color w:val="222222"/>
          <w:lang w:val="es-ES_tradnl"/>
        </w:rPr>
        <w:t xml:space="preserve"> </w:t>
      </w:r>
      <w:r w:rsidRPr="009640D0">
        <w:rPr>
          <w:rStyle w:val="hps"/>
          <w:rFonts w:cs="Arial"/>
          <w:color w:val="222222"/>
          <w:lang w:val="es-ES_tradnl"/>
        </w:rPr>
        <w:t>adecuados</w:t>
      </w:r>
      <w:r w:rsidRPr="009640D0">
        <w:rPr>
          <w:rFonts w:cs="Arial"/>
          <w:color w:val="222222"/>
          <w:lang w:val="es-ES_tradnl"/>
        </w:rPr>
        <w:t>.</w:t>
      </w:r>
    </w:p>
    <w:p w14:paraId="75EE5635" w14:textId="1338B4EF" w:rsidR="000C1BCC" w:rsidRPr="009640D0" w:rsidRDefault="00624F94" w:rsidP="003E3A0A">
      <w:pPr>
        <w:pStyle w:val="Heading2"/>
        <w:rPr>
          <w:lang w:val="es-ES_tradnl"/>
        </w:rPr>
      </w:pPr>
      <w:r w:rsidRPr="009640D0">
        <w:rPr>
          <w:lang w:val="es-ES_tradnl"/>
        </w:rPr>
        <w:t xml:space="preserve">SERVICIOS PRESTADOS Y COBERTURA </w:t>
      </w:r>
    </w:p>
    <w:p w14:paraId="243E6BC3" w14:textId="77777777" w:rsidR="00624F94" w:rsidRPr="009640D0" w:rsidRDefault="00624F94" w:rsidP="003E3A0A">
      <w:pPr>
        <w:pStyle w:val="Bullet2"/>
        <w:rPr>
          <w:rStyle w:val="hps"/>
          <w:lang w:val="es-ES_tradnl"/>
        </w:rPr>
      </w:pPr>
      <w:r w:rsidRPr="009640D0">
        <w:rPr>
          <w:rStyle w:val="hps"/>
          <w:color w:val="222222"/>
          <w:lang w:val="es-ES_tradnl"/>
        </w:rPr>
        <w:t>¿Qué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servicios de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transferencia de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dinero en efectivo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ofrece</w:t>
      </w:r>
      <w:r w:rsidRPr="009640D0">
        <w:rPr>
          <w:color w:val="222222"/>
          <w:lang w:val="es-ES_tradnl"/>
        </w:rPr>
        <w:t>?</w:t>
      </w:r>
      <w:r w:rsidRPr="009640D0">
        <w:rPr>
          <w:rStyle w:val="hps"/>
          <w:color w:val="222222"/>
          <w:lang w:val="es-ES_tradnl"/>
        </w:rPr>
        <w:t xml:space="preserve"> </w:t>
      </w:r>
    </w:p>
    <w:p w14:paraId="612AE3F1" w14:textId="77777777" w:rsidR="00624F94" w:rsidRPr="009640D0" w:rsidRDefault="00624F94" w:rsidP="003E3A0A">
      <w:pPr>
        <w:pStyle w:val="Bullet2"/>
        <w:rPr>
          <w:rStyle w:val="hps"/>
          <w:lang w:val="es-ES_tradnl"/>
        </w:rPr>
      </w:pPr>
      <w:r w:rsidRPr="009640D0">
        <w:rPr>
          <w:rStyle w:val="hps"/>
          <w:color w:val="222222"/>
          <w:lang w:val="es-ES_tradnl"/>
        </w:rPr>
        <w:t>¿Qué áreas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geográficas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cubren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 xml:space="preserve">estos servicios? </w:t>
      </w:r>
    </w:p>
    <w:p w14:paraId="395DFA59" w14:textId="77777777" w:rsidR="001D1CEC" w:rsidRPr="009640D0" w:rsidRDefault="00624F94" w:rsidP="003E3A0A">
      <w:pPr>
        <w:pStyle w:val="Bullet2"/>
        <w:rPr>
          <w:rStyle w:val="hps"/>
          <w:lang w:val="es-ES_tradnl"/>
        </w:rPr>
      </w:pPr>
      <w:r w:rsidRPr="009640D0">
        <w:rPr>
          <w:rStyle w:val="hps"/>
          <w:color w:val="222222"/>
          <w:lang w:val="es-ES_tradnl"/>
        </w:rPr>
        <w:t>¿Cuántos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agentes/puntos de venta/sucursales tiene y dónde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están ubicados?</w:t>
      </w:r>
      <w:r w:rsidR="001D1CEC" w:rsidRPr="009640D0">
        <w:rPr>
          <w:rStyle w:val="hps"/>
          <w:color w:val="222222"/>
          <w:lang w:val="es-ES_tradnl"/>
        </w:rPr>
        <w:t xml:space="preserve"> </w:t>
      </w:r>
    </w:p>
    <w:p w14:paraId="1A769A0F" w14:textId="77777777" w:rsidR="001D1CEC" w:rsidRPr="009640D0" w:rsidRDefault="001D1CEC" w:rsidP="003E3A0A">
      <w:pPr>
        <w:pStyle w:val="Bullet2"/>
        <w:rPr>
          <w:lang w:val="es-ES_tradnl"/>
        </w:rPr>
      </w:pPr>
      <w:r w:rsidRPr="009640D0">
        <w:rPr>
          <w:rStyle w:val="hps"/>
          <w:color w:val="222222"/>
          <w:lang w:val="es-ES_tradnl"/>
        </w:rPr>
        <w:t>¿Sus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agentes tienen</w:t>
      </w:r>
      <w:r w:rsidRPr="009640D0">
        <w:rPr>
          <w:color w:val="222222"/>
          <w:lang w:val="es-ES_tradnl"/>
        </w:rPr>
        <w:t xml:space="preserve"> alguna formación? </w:t>
      </w:r>
    </w:p>
    <w:p w14:paraId="0174F241" w14:textId="13824BBC" w:rsidR="001D1CEC" w:rsidRPr="009640D0" w:rsidRDefault="001D1CEC" w:rsidP="003E3A0A">
      <w:pPr>
        <w:pStyle w:val="Bullet2"/>
        <w:rPr>
          <w:rStyle w:val="hps"/>
          <w:lang w:val="es-ES_tradnl"/>
        </w:rPr>
      </w:pPr>
      <w:r w:rsidRPr="009640D0">
        <w:rPr>
          <w:rStyle w:val="hps"/>
          <w:color w:val="222222"/>
          <w:lang w:val="es-ES_tradnl"/>
        </w:rPr>
        <w:t>¿Cuál es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la cobertura de los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lugares remotos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en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las zonas afectadas y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cómo funciona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(agentes</w:t>
      </w:r>
      <w:r w:rsidRPr="009640D0">
        <w:rPr>
          <w:color w:val="222222"/>
          <w:lang w:val="es-ES_tradnl"/>
        </w:rPr>
        <w:t xml:space="preserve">, transporte </w:t>
      </w:r>
      <w:r w:rsidRPr="009640D0">
        <w:rPr>
          <w:rStyle w:val="hps"/>
          <w:color w:val="222222"/>
          <w:lang w:val="es-ES_tradnl"/>
        </w:rPr>
        <w:t>físico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de dinero en efectivo</w:t>
      </w:r>
      <w:r w:rsidRPr="009640D0">
        <w:rPr>
          <w:color w:val="222222"/>
          <w:lang w:val="es-ES_tradnl"/>
        </w:rPr>
        <w:t>, etc.)?</w:t>
      </w:r>
      <w:r w:rsidRPr="009640D0">
        <w:rPr>
          <w:rStyle w:val="hps"/>
          <w:color w:val="222222"/>
          <w:lang w:val="es-ES_tradnl"/>
        </w:rPr>
        <w:t xml:space="preserve"> </w:t>
      </w:r>
    </w:p>
    <w:p w14:paraId="30C6B54D" w14:textId="77777777" w:rsidR="001D1CEC" w:rsidRPr="009640D0" w:rsidRDefault="001D1CEC" w:rsidP="003E3A0A">
      <w:pPr>
        <w:pStyle w:val="Bullet2"/>
        <w:rPr>
          <w:rStyle w:val="hps"/>
          <w:lang w:val="es-ES_tradnl"/>
        </w:rPr>
      </w:pPr>
      <w:r w:rsidRPr="009640D0">
        <w:rPr>
          <w:rStyle w:val="hps"/>
          <w:color w:val="222222"/>
          <w:lang w:val="es-ES_tradnl"/>
        </w:rPr>
        <w:t>¿A qué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tipo de</w:t>
      </w:r>
      <w:r w:rsidRPr="009640D0">
        <w:rPr>
          <w:color w:val="222222"/>
          <w:lang w:val="es-ES_tradnl"/>
        </w:rPr>
        <w:t xml:space="preserve"> clientes </w:t>
      </w:r>
      <w:r w:rsidRPr="009640D0">
        <w:rPr>
          <w:rStyle w:val="hps"/>
          <w:color w:val="222222"/>
          <w:lang w:val="es-ES_tradnl"/>
        </w:rPr>
        <w:t>y a cuántos llegan sus servicios?</w:t>
      </w:r>
    </w:p>
    <w:p w14:paraId="054F788E" w14:textId="1A7BDC6D" w:rsidR="008F6CBF" w:rsidRPr="009640D0" w:rsidRDefault="001D1CEC" w:rsidP="001D1CEC">
      <w:pPr>
        <w:pStyle w:val="Bullet2"/>
        <w:jc w:val="left"/>
        <w:rPr>
          <w:lang w:val="es-ES_tradnl"/>
        </w:rPr>
      </w:pPr>
      <w:r w:rsidRPr="009640D0">
        <w:rPr>
          <w:rStyle w:val="hps"/>
          <w:color w:val="222222"/>
          <w:lang w:val="es-ES_tradnl"/>
        </w:rPr>
        <w:t>¿El choque ha afectado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su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capacidad de ofrecer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servicios de transferencia de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dinero en efectivo en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las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>zonas</w:t>
      </w:r>
      <w:r w:rsidRPr="009640D0">
        <w:rPr>
          <w:color w:val="222222"/>
          <w:lang w:val="es-ES_tradnl"/>
        </w:rPr>
        <w:t xml:space="preserve"> </w:t>
      </w:r>
      <w:r w:rsidRPr="009640D0">
        <w:rPr>
          <w:rStyle w:val="hps"/>
          <w:color w:val="222222"/>
          <w:lang w:val="es-ES_tradnl"/>
        </w:rPr>
        <w:t xml:space="preserve">afectadas? ¿Cómo? </w:t>
      </w:r>
      <w:r w:rsidRPr="009640D0">
        <w:rPr>
          <w:color w:val="222222"/>
          <w:lang w:val="es-ES_tradnl"/>
        </w:rPr>
        <w:br/>
      </w:r>
      <w:r w:rsidR="00624F94" w:rsidRPr="009640D0">
        <w:rPr>
          <w:color w:val="222222"/>
          <w:lang w:val="es-ES_tradnl"/>
        </w:rPr>
        <w:br/>
      </w:r>
    </w:p>
    <w:p w14:paraId="7B11D73B" w14:textId="00230417" w:rsidR="008F6CBF" w:rsidRPr="009640D0" w:rsidRDefault="008F6CBF" w:rsidP="003E3A0A">
      <w:pPr>
        <w:pStyle w:val="Heading2"/>
        <w:rPr>
          <w:lang w:val="es-ES_tradnl"/>
        </w:rPr>
      </w:pPr>
      <w:r w:rsidRPr="009640D0">
        <w:rPr>
          <w:lang w:val="es-ES_tradnl"/>
        </w:rPr>
        <w:t>Cost</w:t>
      </w:r>
      <w:r w:rsidR="001D1CEC" w:rsidRPr="009640D0">
        <w:rPr>
          <w:lang w:val="es-ES_tradnl"/>
        </w:rPr>
        <w:t>E</w:t>
      </w:r>
      <w:r w:rsidRPr="009640D0">
        <w:rPr>
          <w:lang w:val="es-ES_tradnl"/>
        </w:rPr>
        <w:t>s</w:t>
      </w:r>
    </w:p>
    <w:p w14:paraId="1362D5DF" w14:textId="6FF28705" w:rsidR="001D1CEC" w:rsidRPr="009640D0" w:rsidRDefault="006B3A41" w:rsidP="001D1CEC">
      <w:pPr>
        <w:pStyle w:val="Bullet2"/>
        <w:rPr>
          <w:color w:val="777777"/>
          <w:lang w:val="es-ES_tradnl" w:eastAsia="en-GB"/>
        </w:rPr>
      </w:pPr>
      <w:r w:rsidRPr="009640D0">
        <w:rPr>
          <w:lang w:val="es-ES_tradnl" w:eastAsia="en-GB"/>
        </w:rPr>
        <w:t>¿</w:t>
      </w:r>
      <w:r w:rsidR="001D1CEC" w:rsidRPr="009640D0">
        <w:rPr>
          <w:lang w:val="es-ES_tradnl" w:eastAsia="en-GB"/>
        </w:rPr>
        <w:t>Cuáles son los costes asociados con los servicios de transferen</w:t>
      </w:r>
      <w:r w:rsidR="009C0234" w:rsidRPr="009640D0">
        <w:rPr>
          <w:lang w:val="es-ES_tradnl" w:eastAsia="en-GB"/>
        </w:rPr>
        <w:t>cia de dinero en efectivo (coste</w:t>
      </w:r>
      <w:r w:rsidR="001D1CEC" w:rsidRPr="009640D0">
        <w:rPr>
          <w:lang w:val="es-ES_tradnl" w:eastAsia="en-GB"/>
        </w:rPr>
        <w:t>s fijos, las comisiones por transacciones, otros cargos, seguros, etc.)?</w:t>
      </w:r>
    </w:p>
    <w:p w14:paraId="097D4483" w14:textId="77777777" w:rsidR="001D1CEC" w:rsidRPr="009640D0" w:rsidRDefault="001D1CEC" w:rsidP="001D1CEC">
      <w:pPr>
        <w:pStyle w:val="Bullet2"/>
        <w:rPr>
          <w:color w:val="777777"/>
          <w:lang w:val="es-ES_tradnl" w:eastAsia="en-GB"/>
        </w:rPr>
      </w:pPr>
      <w:r w:rsidRPr="009640D0">
        <w:rPr>
          <w:lang w:val="es-ES_tradnl" w:eastAsia="en-GB"/>
        </w:rPr>
        <w:t>¿Estos costes serían diferentes si estos servicios se ofrecerían en áreas remotas?</w:t>
      </w:r>
    </w:p>
    <w:p w14:paraId="1FD84F41" w14:textId="31E1C796" w:rsidR="001D1CEC" w:rsidRPr="009640D0" w:rsidRDefault="006B3A41" w:rsidP="001D1CEC">
      <w:pPr>
        <w:pStyle w:val="Bullet2"/>
        <w:rPr>
          <w:color w:val="777777"/>
          <w:lang w:val="es-ES_tradnl" w:eastAsia="en-GB"/>
        </w:rPr>
      </w:pPr>
      <w:r w:rsidRPr="009640D0">
        <w:rPr>
          <w:lang w:val="es-ES_tradnl" w:eastAsia="en-GB"/>
        </w:rPr>
        <w:t xml:space="preserve">¿Qué </w:t>
      </w:r>
      <w:r w:rsidR="001D1CEC" w:rsidRPr="009640D0">
        <w:rPr>
          <w:lang w:val="es-ES_tradnl" w:eastAsia="en-GB"/>
        </w:rPr>
        <w:t xml:space="preserve">ahorro por transacción </w:t>
      </w:r>
      <w:r w:rsidRPr="009640D0">
        <w:rPr>
          <w:lang w:val="es-ES_tradnl" w:eastAsia="en-GB"/>
        </w:rPr>
        <w:t xml:space="preserve">ofrece para </w:t>
      </w:r>
      <w:r w:rsidR="001D1CEC" w:rsidRPr="009640D0">
        <w:rPr>
          <w:lang w:val="es-ES_tradnl" w:eastAsia="en-GB"/>
        </w:rPr>
        <w:t xml:space="preserve">grandes sumas o un mayor número </w:t>
      </w:r>
      <w:r w:rsidR="009C0234" w:rsidRPr="009640D0">
        <w:rPr>
          <w:lang w:val="es-ES_tradnl" w:eastAsia="en-GB"/>
        </w:rPr>
        <w:t xml:space="preserve">de </w:t>
      </w:r>
      <w:r w:rsidRPr="009640D0">
        <w:rPr>
          <w:lang w:val="es-ES_tradnl" w:eastAsia="en-GB"/>
        </w:rPr>
        <w:t xml:space="preserve">pagos a </w:t>
      </w:r>
      <w:r w:rsidR="009C0234" w:rsidRPr="009640D0">
        <w:rPr>
          <w:lang w:val="es-ES_tradnl" w:eastAsia="en-GB"/>
        </w:rPr>
        <w:t>los beneficiarios</w:t>
      </w:r>
      <w:r w:rsidR="001D1CEC" w:rsidRPr="009640D0">
        <w:rPr>
          <w:lang w:val="es-ES_tradnl" w:eastAsia="en-GB"/>
        </w:rPr>
        <w:t>?</w:t>
      </w:r>
    </w:p>
    <w:p w14:paraId="0E5B735A" w14:textId="7BDDDD54" w:rsidR="000C1BCC" w:rsidRPr="009640D0" w:rsidRDefault="000C1BCC" w:rsidP="003E3A0A">
      <w:pPr>
        <w:pStyle w:val="Heading2"/>
        <w:rPr>
          <w:lang w:val="es-ES_tradnl"/>
        </w:rPr>
      </w:pPr>
      <w:r w:rsidRPr="009640D0">
        <w:rPr>
          <w:lang w:val="es-ES_tradnl"/>
        </w:rPr>
        <w:t>Experienc</w:t>
      </w:r>
      <w:r w:rsidR="006B3A41" w:rsidRPr="009640D0">
        <w:rPr>
          <w:lang w:val="es-ES_tradnl"/>
        </w:rPr>
        <w:t xml:space="preserve">IA Y </w:t>
      </w:r>
      <w:r w:rsidR="00532C91" w:rsidRPr="009640D0">
        <w:rPr>
          <w:lang w:val="es-ES_tradnl"/>
        </w:rPr>
        <w:t>capaci</w:t>
      </w:r>
      <w:r w:rsidR="006B3A41" w:rsidRPr="009640D0">
        <w:rPr>
          <w:lang w:val="es-ES_tradnl"/>
        </w:rPr>
        <w:t>DAD</w:t>
      </w:r>
      <w:r w:rsidR="00532C91" w:rsidRPr="009640D0">
        <w:rPr>
          <w:lang w:val="es-ES_tradnl"/>
        </w:rPr>
        <w:t xml:space="preserve"> </w:t>
      </w:r>
    </w:p>
    <w:p w14:paraId="6C7E3D43" w14:textId="6AD0EF9B" w:rsidR="002A5787" w:rsidRPr="009640D0" w:rsidRDefault="009640D0" w:rsidP="002A5787">
      <w:pPr>
        <w:pStyle w:val="Bullet2"/>
        <w:rPr>
          <w:lang w:val="es-ES_tradnl"/>
        </w:rPr>
      </w:pPr>
      <w:r>
        <w:rPr>
          <w:lang w:val="es-ES_tradnl"/>
        </w:rPr>
        <w:t>¿</w:t>
      </w:r>
      <w:r w:rsidR="002A5787" w:rsidRPr="009640D0">
        <w:rPr>
          <w:lang w:val="es-ES_tradnl"/>
        </w:rPr>
        <w:t>Alguna vez ha trabajado</w:t>
      </w:r>
      <w:r w:rsidR="002A5787" w:rsidRPr="009640D0">
        <w:rPr>
          <w:lang w:val="es-ES_tradnl"/>
        </w:rPr>
        <w:t xml:space="preserve"> en colaboración con organizaciones humanitaria</w:t>
      </w:r>
      <w:r w:rsidR="002A5787" w:rsidRPr="009640D0">
        <w:rPr>
          <w:lang w:val="es-ES_tradnl"/>
        </w:rPr>
        <w:t xml:space="preserve">s o </w:t>
      </w:r>
      <w:r w:rsidR="002A5787" w:rsidRPr="009640D0">
        <w:rPr>
          <w:lang w:val="es-ES_tradnl"/>
        </w:rPr>
        <w:t xml:space="preserve">con </w:t>
      </w:r>
      <w:r w:rsidR="002A5787" w:rsidRPr="009640D0">
        <w:rPr>
          <w:lang w:val="es-ES_tradnl"/>
        </w:rPr>
        <w:t>el gobierno para ofrecer servicios de transferencia</w:t>
      </w:r>
      <w:r w:rsidR="002A5787" w:rsidRPr="009640D0">
        <w:rPr>
          <w:lang w:val="es-ES_tradnl"/>
        </w:rPr>
        <w:t>s</w:t>
      </w:r>
      <w:r w:rsidR="002A5787" w:rsidRPr="009640D0">
        <w:rPr>
          <w:lang w:val="es-ES_tradnl"/>
        </w:rPr>
        <w:t xml:space="preserve"> de dinero en efectivo </w:t>
      </w:r>
      <w:r w:rsidR="002A5787" w:rsidRPr="009640D0">
        <w:rPr>
          <w:lang w:val="es-ES_tradnl"/>
        </w:rPr>
        <w:t xml:space="preserve">con poblaciones afectadas por choques </w:t>
      </w:r>
      <w:r w:rsidR="002A5787" w:rsidRPr="009640D0">
        <w:rPr>
          <w:lang w:val="es-ES_tradnl"/>
        </w:rPr>
        <w:t>o poblaciones vulnerables? En caso afirmativo, describa su experiencia.</w:t>
      </w:r>
    </w:p>
    <w:p w14:paraId="42011B0A" w14:textId="23EEA4FD" w:rsidR="002A5787" w:rsidRPr="009640D0" w:rsidRDefault="002A5787" w:rsidP="002A5787">
      <w:pPr>
        <w:pStyle w:val="Bullet2"/>
        <w:rPr>
          <w:lang w:val="es-ES_tradnl"/>
        </w:rPr>
      </w:pPr>
      <w:r w:rsidRPr="009640D0">
        <w:rPr>
          <w:lang w:val="es-ES_tradnl"/>
        </w:rPr>
        <w:t>¿Cuál es su capacidad para ampliar los servicios de transferencia</w:t>
      </w:r>
      <w:r w:rsidRPr="009640D0">
        <w:rPr>
          <w:lang w:val="es-ES_tradnl"/>
        </w:rPr>
        <w:t>s</w:t>
      </w:r>
      <w:r w:rsidRPr="009640D0">
        <w:rPr>
          <w:lang w:val="es-ES_tradnl"/>
        </w:rPr>
        <w:t xml:space="preserve"> de dinero en efectivo a (xxx</w:t>
      </w:r>
      <w:r w:rsidRPr="009640D0">
        <w:rPr>
          <w:lang w:val="es-ES_tradnl"/>
        </w:rPr>
        <w:t>) beneficiarios</w:t>
      </w:r>
      <w:r w:rsidRPr="009640D0">
        <w:rPr>
          <w:lang w:val="es-ES_tradnl"/>
        </w:rPr>
        <w:t xml:space="preserve"> en las zonas afectadas en el plazo establecido (número de días, semanas)?</w:t>
      </w:r>
    </w:p>
    <w:p w14:paraId="3F773775" w14:textId="4397A38E" w:rsidR="002A5787" w:rsidRPr="009640D0" w:rsidRDefault="002A5787" w:rsidP="002A5787">
      <w:pPr>
        <w:pStyle w:val="Bullet2"/>
        <w:rPr>
          <w:lang w:val="es-ES_tradnl"/>
        </w:rPr>
      </w:pPr>
      <w:r w:rsidRPr="009640D0">
        <w:rPr>
          <w:lang w:val="es-ES_tradnl"/>
        </w:rPr>
        <w:t>¿Tiene suficiente liquidez para entregar ef</w:t>
      </w:r>
      <w:r w:rsidRPr="009640D0">
        <w:rPr>
          <w:lang w:val="es-ES_tradnl"/>
        </w:rPr>
        <w:t>ectivo a (xxx)</w:t>
      </w:r>
      <w:r w:rsidRPr="009640D0">
        <w:rPr>
          <w:lang w:val="es-ES_tradnl"/>
        </w:rPr>
        <w:t xml:space="preserve"> beneficiarios dentro del plazo establecido (número de días o semanas)?</w:t>
      </w:r>
    </w:p>
    <w:p w14:paraId="02EF27B4" w14:textId="6C2EEC52" w:rsidR="002A5787" w:rsidRPr="009640D0" w:rsidRDefault="002A5787" w:rsidP="002A5787">
      <w:pPr>
        <w:pStyle w:val="Bullet2"/>
        <w:rPr>
          <w:lang w:val="es-ES_tradnl"/>
        </w:rPr>
      </w:pPr>
      <w:r w:rsidRPr="009640D0">
        <w:rPr>
          <w:lang w:val="es-ES_tradnl"/>
        </w:rPr>
        <w:t>¿Qué podría</w:t>
      </w:r>
      <w:r w:rsidRPr="009640D0">
        <w:rPr>
          <w:lang w:val="es-ES_tradnl"/>
        </w:rPr>
        <w:t xml:space="preserve"> afectar su liquidez en una situación de post-choque y cómo </w:t>
      </w:r>
      <w:r w:rsidRPr="009640D0">
        <w:rPr>
          <w:lang w:val="es-ES_tradnl"/>
        </w:rPr>
        <w:t>podría</w:t>
      </w:r>
      <w:r w:rsidRPr="009640D0">
        <w:rPr>
          <w:lang w:val="es-ES_tradnl"/>
        </w:rPr>
        <w:t xml:space="preserve"> </w:t>
      </w:r>
      <w:r w:rsidRPr="009640D0">
        <w:rPr>
          <w:lang w:val="es-ES_tradnl"/>
        </w:rPr>
        <w:t xml:space="preserve">resolverlo? </w:t>
      </w:r>
    </w:p>
    <w:p w14:paraId="02BA1AC0" w14:textId="510379E5" w:rsidR="002A5787" w:rsidRPr="009640D0" w:rsidRDefault="009640D0" w:rsidP="002A5787">
      <w:pPr>
        <w:pStyle w:val="Bullet2"/>
        <w:rPr>
          <w:lang w:val="es-ES_tradnl"/>
        </w:rPr>
      </w:pPr>
      <w:r>
        <w:rPr>
          <w:lang w:val="es-ES_tradnl"/>
        </w:rPr>
        <w:lastRenderedPageBreak/>
        <w:t>¿</w:t>
      </w:r>
      <w:r w:rsidR="002A5787" w:rsidRPr="009640D0">
        <w:rPr>
          <w:lang w:val="es-ES_tradnl"/>
        </w:rPr>
        <w:t>Necesitaría</w:t>
      </w:r>
      <w:r w:rsidR="002A5787" w:rsidRPr="009640D0">
        <w:rPr>
          <w:lang w:val="es-ES_tradnl"/>
        </w:rPr>
        <w:t xml:space="preserve"> apoyo (financiero, recursos humanos, hardware, etc.) para </w:t>
      </w:r>
      <w:r w:rsidR="002A5787" w:rsidRPr="009640D0">
        <w:rPr>
          <w:lang w:val="es-ES_tradnl"/>
        </w:rPr>
        <w:t>ayudar a resolverlo</w:t>
      </w:r>
      <w:r w:rsidR="002A5787" w:rsidRPr="009640D0">
        <w:rPr>
          <w:lang w:val="es-ES_tradnl"/>
        </w:rPr>
        <w:t>? Si es así, ¿qué tipo de apoyo?</w:t>
      </w:r>
    </w:p>
    <w:p w14:paraId="38A0E7DB" w14:textId="017B6991" w:rsidR="002A5787" w:rsidRPr="009640D0" w:rsidRDefault="002A5787" w:rsidP="002A5787">
      <w:pPr>
        <w:pStyle w:val="Bullet2"/>
        <w:rPr>
          <w:lang w:val="es-ES_tradnl"/>
        </w:rPr>
      </w:pPr>
      <w:r w:rsidRPr="009640D0">
        <w:rPr>
          <w:lang w:val="es-ES_tradnl"/>
        </w:rPr>
        <w:t>¿Cuál es su capacidad para proporcionar apoyo técnico (línea directa, personal, etc.)?</w:t>
      </w:r>
    </w:p>
    <w:p w14:paraId="6838B2E0" w14:textId="55B29A21" w:rsidR="002A5787" w:rsidRPr="009640D0" w:rsidRDefault="002A5787" w:rsidP="002A5787">
      <w:pPr>
        <w:pStyle w:val="Bullet2"/>
        <w:rPr>
          <w:lang w:val="es-ES_tradnl"/>
        </w:rPr>
      </w:pPr>
      <w:r w:rsidRPr="009640D0">
        <w:rPr>
          <w:lang w:val="es-ES_tradnl"/>
        </w:rPr>
        <w:t>¿Qué docume</w:t>
      </w:r>
      <w:r w:rsidRPr="009640D0">
        <w:rPr>
          <w:lang w:val="es-ES_tradnl"/>
        </w:rPr>
        <w:t>ntos de identificación (documentos de identidad</w:t>
      </w:r>
      <w:r w:rsidRPr="009640D0">
        <w:rPr>
          <w:lang w:val="es-ES_tradnl"/>
        </w:rPr>
        <w:t>) y habilidades (</w:t>
      </w:r>
      <w:bookmarkStart w:id="0" w:name="_GoBack"/>
      <w:bookmarkEnd w:id="0"/>
      <w:r w:rsidR="009640D0" w:rsidRPr="009640D0">
        <w:rPr>
          <w:lang w:val="es-ES_tradnl"/>
        </w:rPr>
        <w:t>alfabetización, familiaridad</w:t>
      </w:r>
      <w:r w:rsidRPr="009640D0">
        <w:rPr>
          <w:lang w:val="es-ES_tradnl"/>
        </w:rPr>
        <w:t xml:space="preserve"> con la tecnología) son necesarios para </w:t>
      </w:r>
      <w:r w:rsidRPr="009640D0">
        <w:rPr>
          <w:lang w:val="es-ES_tradnl"/>
        </w:rPr>
        <w:t xml:space="preserve">que los clientes puedan conseguir el dinero en efectivo? </w:t>
      </w:r>
    </w:p>
    <w:p w14:paraId="2DED1412" w14:textId="6C01FD55" w:rsidR="0085353D" w:rsidRPr="009640D0" w:rsidRDefault="002A5787" w:rsidP="003E3A0A">
      <w:pPr>
        <w:pStyle w:val="Heading2"/>
        <w:rPr>
          <w:lang w:val="es-ES_tradnl"/>
        </w:rPr>
      </w:pPr>
      <w:r w:rsidRPr="009640D0">
        <w:rPr>
          <w:lang w:val="es-ES_tradnl"/>
        </w:rPr>
        <w:t>REQUISITOS legales y seguridad</w:t>
      </w:r>
    </w:p>
    <w:p w14:paraId="39EF312B" w14:textId="1D08C53D" w:rsidR="002A5787" w:rsidRPr="009640D0" w:rsidRDefault="009640D0" w:rsidP="002A5787">
      <w:pPr>
        <w:pStyle w:val="Bullet2"/>
        <w:rPr>
          <w:lang w:val="es-ES_tradnl"/>
        </w:rPr>
      </w:pPr>
      <w:r w:rsidRPr="009640D0">
        <w:rPr>
          <w:lang w:val="es-ES_tradnl"/>
        </w:rPr>
        <w:t>¿</w:t>
      </w:r>
      <w:r w:rsidR="002A5787" w:rsidRPr="009640D0">
        <w:rPr>
          <w:lang w:val="es-ES_tradnl"/>
        </w:rPr>
        <w:t>Cuál es su situación jurídica financiera?</w:t>
      </w:r>
    </w:p>
    <w:p w14:paraId="283E220D" w14:textId="4E26DDEC" w:rsidR="002A5787" w:rsidRPr="009640D0" w:rsidRDefault="002A5787" w:rsidP="002A5787">
      <w:pPr>
        <w:pStyle w:val="Bullet2"/>
        <w:rPr>
          <w:lang w:val="es-ES_tradnl"/>
        </w:rPr>
      </w:pPr>
      <w:r w:rsidRPr="009640D0">
        <w:rPr>
          <w:lang w:val="es-ES_tradnl"/>
        </w:rPr>
        <w:t>¿Cuáles son las leyes nacionales y las políticas gubernamentales que regulan los servicios de transferencia</w:t>
      </w:r>
      <w:r w:rsidR="009640D0" w:rsidRPr="009640D0">
        <w:rPr>
          <w:lang w:val="es-ES_tradnl"/>
        </w:rPr>
        <w:t>s</w:t>
      </w:r>
      <w:r w:rsidRPr="009640D0">
        <w:rPr>
          <w:lang w:val="es-ES_tradnl"/>
        </w:rPr>
        <w:t xml:space="preserve"> de dinero en efectivo?</w:t>
      </w:r>
    </w:p>
    <w:p w14:paraId="7F0B7239" w14:textId="7ADEF6D7" w:rsidR="00A4658B" w:rsidRPr="009640D0" w:rsidRDefault="002A5787" w:rsidP="009640D0">
      <w:pPr>
        <w:pStyle w:val="Bullet2"/>
        <w:rPr>
          <w:lang w:val="es-ES_tradnl"/>
        </w:rPr>
      </w:pPr>
      <w:r w:rsidRPr="009640D0">
        <w:rPr>
          <w:lang w:val="es-ES_tradnl"/>
        </w:rPr>
        <w:t>¿Qué medidas de seguridad tendría que ser capaz de poner en marcha para garantizar la seguridad del cliente en áreas remotas?</w:t>
      </w:r>
    </w:p>
    <w:sectPr w:rsidR="00A4658B" w:rsidRPr="009640D0" w:rsidSect="003E3A0A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B511" w14:textId="77777777" w:rsidR="00AC73E2" w:rsidRDefault="00AC73E2" w:rsidP="00102A3B">
      <w:pPr>
        <w:spacing w:after="0"/>
      </w:pPr>
      <w:r>
        <w:separator/>
      </w:r>
    </w:p>
  </w:endnote>
  <w:endnote w:type="continuationSeparator" w:id="0">
    <w:p w14:paraId="4811970C" w14:textId="77777777" w:rsidR="00AC73E2" w:rsidRDefault="00AC73E2" w:rsidP="00102A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A5679" w14:textId="6FD4D9C3" w:rsidR="001D1CEC" w:rsidRPr="00B45C74" w:rsidRDefault="001D1CEC" w:rsidP="001D1CEC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9640D0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A641FCB" w14:textId="16541793" w:rsidR="001D1CEC" w:rsidRPr="003E3A0A" w:rsidRDefault="009C0234" w:rsidP="001D1CEC">
    <w:pPr>
      <w:pStyle w:val="Footer"/>
    </w:pPr>
    <w:proofErr w:type="spellStart"/>
    <w:r>
      <w:rPr>
        <w:b/>
      </w:rPr>
      <w:t>Módulo</w:t>
    </w:r>
    <w:proofErr w:type="spellEnd"/>
    <w:r w:rsidR="001D1CEC" w:rsidRPr="00107E15">
      <w:rPr>
        <w:b/>
      </w:rPr>
      <w:t xml:space="preserve"> </w:t>
    </w:r>
    <w:r w:rsidR="001D1CEC">
      <w:rPr>
        <w:b/>
      </w:rPr>
      <w:t>2</w:t>
    </w:r>
    <w:r w:rsidR="001D1CEC" w:rsidRPr="00107E15">
      <w:rPr>
        <w:b/>
      </w:rPr>
      <w:t>.</w:t>
    </w:r>
    <w:r>
      <w:t xml:space="preserve"> </w:t>
    </w:r>
    <w:proofErr w:type="spellStart"/>
    <w:r>
      <w:t>Etapa</w:t>
    </w:r>
    <w:proofErr w:type="spellEnd"/>
    <w:r w:rsidR="001D1CEC" w:rsidRPr="00107E15">
      <w:t xml:space="preserve"> </w:t>
    </w:r>
    <w:r w:rsidR="001D1CEC">
      <w:t>4. Sub-</w:t>
    </w:r>
    <w:proofErr w:type="spellStart"/>
    <w:r>
      <w:t>etapa</w:t>
    </w:r>
    <w:proofErr w:type="spellEnd"/>
    <w:r w:rsidR="001D1CEC">
      <w:t xml:space="preserve"> 1. </w:t>
    </w:r>
    <w:r w:rsidR="00AC73E2">
      <w:fldChar w:fldCharType="begin"/>
    </w:r>
    <w:r w:rsidR="00AC73E2">
      <w:instrText xml:space="preserve"> STYLEREF  H1 \t  \* MERGEFORMAT </w:instrText>
    </w:r>
    <w:r w:rsidR="00AC73E2">
      <w:fldChar w:fldCharType="separate"/>
    </w:r>
    <w:r w:rsidR="009640D0" w:rsidRPr="009640D0">
      <w:rPr>
        <w:bCs/>
        <w:noProof/>
      </w:rPr>
      <w:t>Lista de verificación para evaluar la</w:t>
    </w:r>
    <w:r w:rsidR="009640D0">
      <w:rPr>
        <w:noProof/>
      </w:rPr>
      <w:t xml:space="preserve"> capacidad de los proveedores de servicios financieros</w:t>
    </w:r>
    <w:r w:rsidR="00AC73E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55A1" w14:textId="77777777" w:rsidR="00AC73E2" w:rsidRDefault="00AC73E2" w:rsidP="00102A3B">
      <w:pPr>
        <w:spacing w:after="0"/>
      </w:pPr>
      <w:r>
        <w:separator/>
      </w:r>
    </w:p>
  </w:footnote>
  <w:footnote w:type="continuationSeparator" w:id="0">
    <w:p w14:paraId="5B8DDE6E" w14:textId="77777777" w:rsidR="00AC73E2" w:rsidRDefault="00AC73E2" w:rsidP="00102A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5CFCD" w14:textId="77777777" w:rsidR="009C0234" w:rsidRDefault="009C0234" w:rsidP="009C0234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lang w:val="es-ES"/>
      </w:rPr>
      <w:t>I</w:t>
    </w:r>
    <w:r>
      <w:rPr>
        <w:rStyle w:val="PageNumber"/>
        <w:color w:val="FF0000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14:paraId="3142FEC9" w14:textId="4CA5EF82" w:rsidR="001D1CEC" w:rsidRPr="009C0234" w:rsidRDefault="001D1CEC" w:rsidP="009C0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1C4689"/>
    <w:multiLevelType w:val="hybridMultilevel"/>
    <w:tmpl w:val="59BE27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D3A7C"/>
    <w:multiLevelType w:val="hybridMultilevel"/>
    <w:tmpl w:val="B5EA556C"/>
    <w:lvl w:ilvl="0" w:tplc="6E622B0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82391E"/>
    <w:multiLevelType w:val="hybridMultilevel"/>
    <w:tmpl w:val="EE0843F2"/>
    <w:lvl w:ilvl="0" w:tplc="6E622B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84354"/>
    <w:multiLevelType w:val="hybridMultilevel"/>
    <w:tmpl w:val="4230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34B5"/>
    <w:multiLevelType w:val="hybridMultilevel"/>
    <w:tmpl w:val="8C10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3C5D"/>
    <w:multiLevelType w:val="hybridMultilevel"/>
    <w:tmpl w:val="1706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30E6"/>
    <w:multiLevelType w:val="hybridMultilevel"/>
    <w:tmpl w:val="4B90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54639"/>
    <w:multiLevelType w:val="hybridMultilevel"/>
    <w:tmpl w:val="69D239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1ECF"/>
    <w:multiLevelType w:val="hybridMultilevel"/>
    <w:tmpl w:val="49C0C3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324AF"/>
    <w:multiLevelType w:val="hybridMultilevel"/>
    <w:tmpl w:val="012C6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B575E"/>
    <w:multiLevelType w:val="hybridMultilevel"/>
    <w:tmpl w:val="F6B07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91BA1"/>
    <w:multiLevelType w:val="hybridMultilevel"/>
    <w:tmpl w:val="C6649EC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736A08"/>
    <w:multiLevelType w:val="hybridMultilevel"/>
    <w:tmpl w:val="0C6A83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685D"/>
    <w:multiLevelType w:val="hybridMultilevel"/>
    <w:tmpl w:val="95CC3B2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591126"/>
    <w:multiLevelType w:val="hybridMultilevel"/>
    <w:tmpl w:val="1968E9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1D04"/>
    <w:multiLevelType w:val="hybridMultilevel"/>
    <w:tmpl w:val="309ACE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8B0C5A"/>
    <w:multiLevelType w:val="hybridMultilevel"/>
    <w:tmpl w:val="F8B4C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1"/>
  </w:num>
  <w:num w:numId="16">
    <w:abstractNumId w:val="10"/>
  </w:num>
  <w:num w:numId="17">
    <w:abstractNumId w:val="24"/>
  </w:num>
  <w:num w:numId="18">
    <w:abstractNumId w:val="20"/>
  </w:num>
  <w:num w:numId="19">
    <w:abstractNumId w:val="11"/>
  </w:num>
  <w:num w:numId="20">
    <w:abstractNumId w:val="4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C"/>
    <w:rsid w:val="000C1BCC"/>
    <w:rsid w:val="00102A3B"/>
    <w:rsid w:val="0015350C"/>
    <w:rsid w:val="001C2689"/>
    <w:rsid w:val="001D1CEC"/>
    <w:rsid w:val="002A5787"/>
    <w:rsid w:val="003D37BE"/>
    <w:rsid w:val="003E3A0A"/>
    <w:rsid w:val="003F47E6"/>
    <w:rsid w:val="003F75F5"/>
    <w:rsid w:val="0045407F"/>
    <w:rsid w:val="00532C91"/>
    <w:rsid w:val="00565D4B"/>
    <w:rsid w:val="005A56D7"/>
    <w:rsid w:val="005C6C8E"/>
    <w:rsid w:val="005D320A"/>
    <w:rsid w:val="00624F94"/>
    <w:rsid w:val="00643857"/>
    <w:rsid w:val="00663737"/>
    <w:rsid w:val="006B3A41"/>
    <w:rsid w:val="006F07FC"/>
    <w:rsid w:val="007A362A"/>
    <w:rsid w:val="007C54DB"/>
    <w:rsid w:val="007E474B"/>
    <w:rsid w:val="00821602"/>
    <w:rsid w:val="0085353D"/>
    <w:rsid w:val="008F6CBF"/>
    <w:rsid w:val="00913084"/>
    <w:rsid w:val="00947349"/>
    <w:rsid w:val="009640D0"/>
    <w:rsid w:val="00967105"/>
    <w:rsid w:val="009B675C"/>
    <w:rsid w:val="009B78FF"/>
    <w:rsid w:val="009C0234"/>
    <w:rsid w:val="00A4658B"/>
    <w:rsid w:val="00AC73E2"/>
    <w:rsid w:val="00B470A3"/>
    <w:rsid w:val="00BA471C"/>
    <w:rsid w:val="00C0034A"/>
    <w:rsid w:val="00C322E5"/>
    <w:rsid w:val="00C70339"/>
    <w:rsid w:val="00CD69EB"/>
    <w:rsid w:val="00D27FEC"/>
    <w:rsid w:val="00E55B69"/>
    <w:rsid w:val="00EF023D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CA5D2"/>
  <w14:defaultImageDpi w14:val="300"/>
  <w15:docId w15:val="{9E6EED03-14FB-4287-9E52-5EDF8DC5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0A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3E3A0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A0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A0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 Space"/>
    <w:basedOn w:val="Normal"/>
    <w:link w:val="LineSpaceChar"/>
    <w:qFormat/>
    <w:rsid w:val="000C1BCC"/>
    <w:pPr>
      <w:spacing w:after="0"/>
    </w:pPr>
    <w:rPr>
      <w:sz w:val="16"/>
      <w:szCs w:val="16"/>
    </w:rPr>
  </w:style>
  <w:style w:type="character" w:customStyle="1" w:styleId="LineSpaceChar">
    <w:name w:val="Line Space Char"/>
    <w:link w:val="LineSpace"/>
    <w:locked/>
    <w:rsid w:val="000C1BCC"/>
    <w:rPr>
      <w:rFonts w:ascii="Arial" w:eastAsia="Times New Roman" w:hAnsi="Arial"/>
      <w:color w:val="auto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E3A0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3E3A0A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3A0A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A0A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3A0A"/>
    <w:rPr>
      <w:rFonts w:ascii="Arial" w:hAnsi="Arial"/>
      <w:color w:val="auto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3A0A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E3A0A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3A0A"/>
    <w:rPr>
      <w:rFonts w:ascii="Arial" w:hAnsi="Arial"/>
      <w:b/>
      <w:color w:val="auto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A0A"/>
    <w:rPr>
      <w:rFonts w:ascii="Arial" w:eastAsiaTheme="minorHAnsi" w:hAnsi="Arial" w:cstheme="minorBidi"/>
      <w:color w:val="auto"/>
      <w:sz w:val="20"/>
    </w:rPr>
  </w:style>
  <w:style w:type="table" w:styleId="TableGrid">
    <w:name w:val="Table Grid"/>
    <w:basedOn w:val="TableNormal"/>
    <w:uiPriority w:val="59"/>
    <w:rsid w:val="003E3A0A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A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3A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A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A0A"/>
    <w:rPr>
      <w:rFonts w:ascii="Arial" w:hAnsi="Arial"/>
      <w:color w:val="auto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E3A0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E3A0A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A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0A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3E3A0A"/>
    <w:rPr>
      <w:b/>
    </w:rPr>
  </w:style>
  <w:style w:type="character" w:styleId="Hyperlink">
    <w:name w:val="Hyperlink"/>
    <w:basedOn w:val="DefaultParagraphFont"/>
    <w:uiPriority w:val="99"/>
    <w:unhideWhenUsed/>
    <w:rsid w:val="003E3A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A0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E3A0A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3A0A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3E3A0A"/>
    <w:rPr>
      <w:vertAlign w:val="superscript"/>
    </w:rPr>
  </w:style>
  <w:style w:type="paragraph" w:styleId="Revision">
    <w:name w:val="Revision"/>
    <w:hidden/>
    <w:uiPriority w:val="99"/>
    <w:semiHidden/>
    <w:rsid w:val="003E3A0A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E3A0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E3A0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E3A0A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E3A0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E3A0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E3A0A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E3A0A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E3A0A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3E3A0A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autoRedefine/>
    <w:rsid w:val="003E3A0A"/>
    <w:pPr>
      <w:numPr>
        <w:numId w:val="23"/>
      </w:numPr>
      <w:tabs>
        <w:tab w:val="left" w:pos="7230"/>
      </w:tabs>
      <w:spacing w:before="120" w:after="120"/>
      <w:ind w:left="714" w:hanging="357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3E3A0A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E3A0A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E3A0A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E3A0A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E3A0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E3A0A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  <w:style w:type="character" w:customStyle="1" w:styleId="hps">
    <w:name w:val="hps"/>
    <w:basedOn w:val="DefaultParagraphFont"/>
    <w:rsid w:val="00BA471C"/>
  </w:style>
  <w:style w:type="character" w:customStyle="1" w:styleId="shorttext">
    <w:name w:val="short_text"/>
    <w:basedOn w:val="DefaultParagraphFont"/>
    <w:rsid w:val="002A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69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9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3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5045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3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64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7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50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4</cp:revision>
  <cp:lastPrinted>2015-09-25T16:05:00Z</cp:lastPrinted>
  <dcterms:created xsi:type="dcterms:W3CDTF">2016-01-19T19:01:00Z</dcterms:created>
  <dcterms:modified xsi:type="dcterms:W3CDTF">2016-02-11T18:37:00Z</dcterms:modified>
</cp:coreProperties>
</file>