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sz w:val="52"/>
          <w:szCs w:val="52"/>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pStyle w:val="Title"/>
        <w:rPr>
          <w:sz w:val="52"/>
          <w:szCs w:val="52"/>
        </w:rPr>
      </w:pPr>
      <w:bookmarkStart w:colFirst="0" w:colLast="0" w:name="_heading=h.lw7bcwt2khj0" w:id="1"/>
      <w:bookmarkEnd w:id="1"/>
      <w:r w:rsidDel="00000000" w:rsidR="00000000" w:rsidRPr="00000000">
        <w:rPr>
          <w:sz w:val="52"/>
          <w:szCs w:val="52"/>
          <w:rtl w:val="0"/>
        </w:rPr>
        <w:t xml:space="preserve">Data Management: RedRose User Guide</w:t>
      </w:r>
    </w:p>
    <w:p w:rsidR="00000000" w:rsidDel="00000000" w:rsidP="00000000" w:rsidRDefault="00000000" w:rsidRPr="00000000" w14:paraId="00000003">
      <w:pPr>
        <w:rPr>
          <w:b w:val="1"/>
          <w:color w:val="ff0000"/>
          <w:sz w:val="28"/>
          <w:szCs w:val="28"/>
        </w:rPr>
      </w:pPr>
      <w:r w:rsidDel="00000000" w:rsidR="00000000" w:rsidRPr="00000000">
        <w:rPr>
          <w:rtl w:val="0"/>
        </w:rPr>
      </w:r>
    </w:p>
    <w:p w:rsidR="00000000" w:rsidDel="00000000" w:rsidP="00000000" w:rsidRDefault="00000000" w:rsidRPr="00000000" w14:paraId="00000004">
      <w:pPr>
        <w:keepNext w:val="1"/>
        <w:keepLines w:val="1"/>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2f5496"/>
          <w:sz w:val="28"/>
          <w:szCs w:val="28"/>
          <w:u w:val="none"/>
          <w:shd w:fill="auto" w:val="clear"/>
          <w:vertAlign w:val="baseline"/>
        </w:rPr>
      </w:pPr>
      <w:r w:rsidDel="00000000" w:rsidR="00000000" w:rsidRPr="00000000">
        <w:rPr>
          <w:rFonts w:ascii="Calibri" w:cs="Calibri" w:eastAsia="Calibri" w:hAnsi="Calibri"/>
          <w:b w:val="0"/>
          <w:i w:val="0"/>
          <w:smallCaps w:val="0"/>
          <w:strike w:val="0"/>
          <w:color w:val="2f5496"/>
          <w:sz w:val="28"/>
          <w:szCs w:val="28"/>
          <w:u w:val="none"/>
          <w:shd w:fill="auto" w:val="clear"/>
          <w:vertAlign w:val="baseline"/>
          <w:rtl w:val="0"/>
        </w:rPr>
        <w:t xml:space="preserve">Contents</w:t>
      </w:r>
    </w:p>
    <w:sdt>
      <w:sdtPr>
        <w:docPartObj>
          <w:docPartGallery w:val="Table of Contents"/>
          <w:docPartUnique w:val="1"/>
        </w:docPartObj>
      </w:sdtPr>
      <w:sdtContent>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tabs>
              <w:tab w:val="left" w:pos="440"/>
              <w:tab w:val="right"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w:t>
              <w:tab/>
              <w:t xml:space="preserve">Login</w:t>
              <w:tab/>
              <w:t xml:space="preserve">2</w:t>
            </w:r>
          </w:hyperlink>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016"/>
            </w:tabs>
            <w:spacing w:after="100" w:before="0" w:line="259" w:lineRule="auto"/>
            <w:ind w:left="220" w:right="0" w:hanging="220"/>
            <w:jc w:val="left"/>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w:t>
              <w:tab/>
              <w:t xml:space="preserve">Login</w:t>
              <w:tab/>
              <w:t xml:space="preserve">2</w:t>
            </w:r>
          </w:hyperlink>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016"/>
            </w:tabs>
            <w:spacing w:after="100" w:before="0" w:line="259" w:lineRule="auto"/>
            <w:ind w:left="220" w:right="0" w:hanging="220"/>
            <w:jc w:val="left"/>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w:t>
              <w:tab/>
              <w:t xml:space="preserve">Mobile App</w:t>
              <w:tab/>
              <w:t xml:space="preserve">2</w:t>
            </w:r>
          </w:hyperlink>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016"/>
            </w:tabs>
            <w:spacing w:after="100" w:before="0" w:line="259" w:lineRule="auto"/>
            <w:ind w:left="220" w:right="0" w:hanging="220"/>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w:t>
              <w:tab/>
              <w:t xml:space="preserve">User Guide &amp; Support</w:t>
              <w:tab/>
              <w:t xml:space="preserve">2</w:t>
            </w:r>
          </w:hyperlink>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tabs>
              <w:tab w:val="left" w:pos="440"/>
              <w:tab w:val="right"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w:t>
              <w:tab/>
              <w:t xml:space="preserve">Configuration</w:t>
              <w:tab/>
              <w:t xml:space="preserve">3</w:t>
            </w:r>
          </w:hyperlink>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016"/>
            </w:tabs>
            <w:spacing w:after="100" w:before="0" w:line="259" w:lineRule="auto"/>
            <w:ind w:left="220" w:right="0" w:hanging="220"/>
            <w:jc w:val="left"/>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w:t>
              <w:tab/>
              <w:t xml:space="preserve">User Management</w:t>
              <w:tab/>
              <w:t xml:space="preserve">3</w:t>
            </w:r>
          </w:hyperlink>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016"/>
            </w:tabs>
            <w:spacing w:after="100" w:before="0" w:line="259" w:lineRule="auto"/>
            <w:ind w:left="220" w:right="0" w:hanging="220"/>
            <w:jc w:val="left"/>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w:t>
              <w:tab/>
              <w:t xml:space="preserve">Locations</w:t>
              <w:tab/>
              <w:t xml:space="preserve">3</w:t>
            </w:r>
          </w:hyperlink>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016"/>
            </w:tabs>
            <w:spacing w:after="100" w:before="0" w:line="259" w:lineRule="auto"/>
            <w:ind w:left="220" w:right="0" w:hanging="220"/>
            <w:jc w:val="left"/>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w:t>
              <w:tab/>
              <w:t xml:space="preserve">Donors &amp; Funds</w:t>
              <w:tab/>
              <w:t xml:space="preserve">4</w:t>
            </w:r>
          </w:hyperlink>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016"/>
            </w:tabs>
            <w:spacing w:after="100" w:before="0" w:line="259" w:lineRule="auto"/>
            <w:ind w:left="220" w:right="0" w:hanging="220"/>
            <w:jc w:val="left"/>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w:t>
              <w:tab/>
              <w:t xml:space="preserve">Vendors</w:t>
              <w:tab/>
              <w:t xml:space="preserve">6</w:t>
            </w:r>
          </w:hyperlink>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tabs>
              <w:tab w:val="left" w:pos="440"/>
              <w:tab w:val="right"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w:t>
              <w:tab/>
              <w:t xml:space="preserve">Beneficiary Registration</w:t>
              <w:tab/>
              <w:t xml:space="preserve">8</w:t>
            </w:r>
          </w:hyperlink>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016"/>
            </w:tabs>
            <w:spacing w:after="100" w:before="0" w:line="259" w:lineRule="auto"/>
            <w:ind w:left="220" w:right="0" w:hanging="220"/>
            <w:jc w:val="left"/>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w:t>
              <w:tab/>
              <w:t xml:space="preserve">Beneficiary Registration &amp; Enrolment</w:t>
              <w:tab/>
              <w:t xml:space="preserve">8</w:t>
            </w:r>
          </w:hyperlink>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9016"/>
            </w:tabs>
            <w:spacing w:after="100" w:before="0" w:line="259" w:lineRule="auto"/>
            <w:ind w:left="440" w:right="0" w:hanging="440"/>
            <w:jc w:val="left"/>
            <w:rPr>
              <w:rFonts w:ascii="Calibri" w:cs="Calibri" w:eastAsia="Calibri" w:hAnsi="Calibri"/>
              <w:b w:val="0"/>
              <w:i w:val="0"/>
              <w:smallCaps w:val="0"/>
              <w:strike w:val="0"/>
              <w:color w:val="000000"/>
              <w:sz w:val="22"/>
              <w:szCs w:val="22"/>
              <w:u w:val="none"/>
              <w:shd w:fill="auto" w:val="clear"/>
              <w:vertAlign w:val="baseline"/>
            </w:rPr>
          </w:pPr>
          <w:hyperlink w:anchor="_heading=h.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1.1.1.</w:t>
              <w:tab/>
              <w:t xml:space="preserve">Adding from the Web portal</w:t>
              <w:tab/>
              <w:t xml:space="preserve">8</w:t>
            </w:r>
          </w:hyperlink>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9016"/>
            </w:tabs>
            <w:spacing w:after="100" w:before="0" w:line="259" w:lineRule="auto"/>
            <w:ind w:left="440" w:right="0" w:hanging="440"/>
            <w:jc w:val="left"/>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1.1.2.</w:t>
              <w:tab/>
              <w:t xml:space="preserve">Importing via CSV</w:t>
              <w:tab/>
              <w:t xml:space="preserve">9</w:t>
            </w:r>
          </w:hyperlink>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9016"/>
            </w:tabs>
            <w:spacing w:after="100" w:before="0" w:line="259" w:lineRule="auto"/>
            <w:ind w:left="440" w:right="0" w:hanging="440"/>
            <w:jc w:val="left"/>
            <w:rPr>
              <w:rFonts w:ascii="Calibri" w:cs="Calibri" w:eastAsia="Calibri" w:hAnsi="Calibri"/>
              <w:b w:val="0"/>
              <w:i w:val="0"/>
              <w:smallCaps w:val="0"/>
              <w:strike w:val="0"/>
              <w:color w:val="000000"/>
              <w:sz w:val="22"/>
              <w:szCs w:val="22"/>
              <w:u w:val="none"/>
              <w:shd w:fill="auto" w:val="clear"/>
              <w:vertAlign w:val="baseline"/>
            </w:rPr>
          </w:pPr>
          <w:hyperlink w:anchor="_heading=h.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1.1.3.</w:t>
              <w:tab/>
              <w:t xml:space="preserve">Registering beneficiaries using Mobile App</w:t>
              <w:tab/>
              <w:t xml:space="preserve">10</w:t>
            </w:r>
          </w:hyperlink>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016"/>
            </w:tabs>
            <w:spacing w:after="100" w:before="0" w:line="259" w:lineRule="auto"/>
            <w:ind w:left="220" w:right="0" w:hanging="220"/>
            <w:jc w:val="left"/>
            <w:rPr>
              <w:rFonts w:ascii="Calibri" w:cs="Calibri" w:eastAsia="Calibri" w:hAnsi="Calibri"/>
              <w:b w:val="0"/>
              <w:i w:val="0"/>
              <w:smallCaps w:val="0"/>
              <w:strike w:val="0"/>
              <w:color w:val="000000"/>
              <w:sz w:val="22"/>
              <w:szCs w:val="22"/>
              <w:u w:val="none"/>
              <w:shd w:fill="auto" w:val="clear"/>
              <w:vertAlign w:val="baseline"/>
            </w:rPr>
          </w:pPr>
          <w:hyperlink w:anchor="_heading=h.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w:t>
              <w:tab/>
              <w:t xml:space="preserve">Beneficiary Groups</w:t>
              <w:tab/>
              <w:t xml:space="preserve">10</w:t>
            </w:r>
          </w:hyperlink>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016"/>
            </w:tabs>
            <w:spacing w:after="100" w:before="0" w:line="259" w:lineRule="auto"/>
            <w:ind w:left="220" w:right="0" w:hanging="220"/>
            <w:jc w:val="left"/>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4.2.</w:t>
              <w:tab/>
              <w:t xml:space="preserve">Duplication Check</w:t>
              <w:tab/>
              <w:t xml:space="preserve">14</w:t>
            </w:r>
          </w:hyperlink>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left" w:pos="440"/>
              <w:tab w:val="right"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tab/>
              <w:t xml:space="preserve">Distribution Planning &amp; Scheduling</w:t>
              <w:tab/>
              <w:t xml:space="preserve">14</w:t>
            </w:r>
          </w:hyperlink>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016"/>
            </w:tabs>
            <w:spacing w:after="100" w:before="0" w:line="259" w:lineRule="auto"/>
            <w:ind w:left="220" w:right="0" w:hanging="220"/>
            <w:jc w:val="left"/>
            <w:rPr>
              <w:rFonts w:ascii="Calibri" w:cs="Calibri" w:eastAsia="Calibri" w:hAnsi="Calibri"/>
              <w:b w:val="0"/>
              <w:i w:val="0"/>
              <w:smallCaps w:val="0"/>
              <w:strike w:val="0"/>
              <w:color w:val="000000"/>
              <w:sz w:val="22"/>
              <w:szCs w:val="22"/>
              <w:u w:val="none"/>
              <w:shd w:fill="auto" w:val="clear"/>
              <w:vertAlign w:val="baseline"/>
            </w:rPr>
          </w:pPr>
          <w:hyperlink w:anchor="_heading=h.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5.1.</w:t>
              <w:tab/>
              <w:t xml:space="preserve">Distribution Plan Creation</w:t>
              <w:tab/>
              <w:t xml:space="preserve">14</w:t>
            </w:r>
          </w:hyperlink>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016"/>
            </w:tabs>
            <w:spacing w:after="100" w:before="0" w:line="259" w:lineRule="auto"/>
            <w:ind w:left="220" w:right="0" w:hanging="220"/>
            <w:jc w:val="left"/>
            <w:rPr>
              <w:rFonts w:ascii="Calibri" w:cs="Calibri" w:eastAsia="Calibri" w:hAnsi="Calibri"/>
              <w:b w:val="0"/>
              <w:i w:val="0"/>
              <w:smallCaps w:val="0"/>
              <w:strike w:val="0"/>
              <w:color w:val="000000"/>
              <w:sz w:val="22"/>
              <w:szCs w:val="22"/>
              <w:u w:val="none"/>
              <w:shd w:fill="auto" w:val="clear"/>
              <w:vertAlign w:val="baseline"/>
            </w:rPr>
          </w:pPr>
          <w:hyperlink w:anchor="_heading=h.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5.2.</w:t>
              <w:tab/>
              <w:t xml:space="preserve">Assigning Entitlements</w:t>
              <w:tab/>
              <w:t xml:space="preserve">17</w:t>
            </w:r>
          </w:hyperlink>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left" w:pos="440"/>
              <w:tab w:val="right"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w:t>
              <w:tab/>
              <w:t xml:space="preserve">Distribution Tracking</w:t>
              <w:tab/>
              <w:t xml:space="preserve">22</w:t>
            </w:r>
          </w:hyperlink>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016"/>
            </w:tabs>
            <w:spacing w:after="100" w:before="0" w:line="259" w:lineRule="auto"/>
            <w:ind w:left="220" w:right="0" w:hanging="220"/>
            <w:jc w:val="left"/>
            <w:rPr>
              <w:rFonts w:ascii="Calibri" w:cs="Calibri" w:eastAsia="Calibri" w:hAnsi="Calibri"/>
              <w:b w:val="0"/>
              <w:i w:val="0"/>
              <w:smallCaps w:val="0"/>
              <w:strike w:val="0"/>
              <w:color w:val="000000"/>
              <w:sz w:val="22"/>
              <w:szCs w:val="22"/>
              <w:u w:val="none"/>
              <w:shd w:fill="auto" w:val="clear"/>
              <w:vertAlign w:val="baseline"/>
            </w:rPr>
          </w:pPr>
          <w:hyperlink w:anchor="_heading=h.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6.1.</w:t>
              <w:tab/>
              <w:t xml:space="preserve">Distribution (in kind &amp; cash)</w:t>
              <w:tab/>
              <w:t xml:space="preserve">22</w:t>
            </w:r>
          </w:hyperlink>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016"/>
            </w:tabs>
            <w:spacing w:after="100" w:before="0" w:line="259" w:lineRule="auto"/>
            <w:ind w:left="220" w:right="0" w:hanging="220"/>
            <w:jc w:val="left"/>
            <w:rPr>
              <w:rFonts w:ascii="Calibri" w:cs="Calibri" w:eastAsia="Calibri" w:hAnsi="Calibri"/>
              <w:b w:val="0"/>
              <w:i w:val="0"/>
              <w:smallCaps w:val="0"/>
              <w:strike w:val="0"/>
              <w:color w:val="000000"/>
              <w:sz w:val="22"/>
              <w:szCs w:val="22"/>
              <w:u w:val="none"/>
              <w:shd w:fill="auto" w:val="clear"/>
              <w:vertAlign w:val="baseline"/>
            </w:rPr>
          </w:pPr>
          <w:hyperlink w:anchor="_heading=h.3as4po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6.2.</w:t>
              <w:tab/>
              <w:t xml:space="preserve">Reconciliation</w:t>
              <w:tab/>
              <w:t xml:space="preserve">24</w:t>
            </w:r>
          </w:hyperlink>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tabs>
              <w:tab w:val="left" w:pos="440"/>
              <w:tab w:val="right"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xcytp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tab/>
              <w:t xml:space="preserve">Feedback &amp; Surveys</w:t>
              <w:tab/>
              <w:t xml:space="preserve">24</w:t>
            </w:r>
          </w:hyperlink>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016"/>
            </w:tabs>
            <w:spacing w:after="100" w:before="0" w:line="259" w:lineRule="auto"/>
            <w:ind w:left="220" w:right="0" w:hanging="220"/>
            <w:jc w:val="left"/>
            <w:rPr>
              <w:rFonts w:ascii="Calibri" w:cs="Calibri" w:eastAsia="Calibri" w:hAnsi="Calibri"/>
              <w:b w:val="0"/>
              <w:i w:val="0"/>
              <w:smallCaps w:val="0"/>
              <w:strike w:val="0"/>
              <w:color w:val="000000"/>
              <w:sz w:val="22"/>
              <w:szCs w:val="22"/>
              <w:u w:val="none"/>
              <w:shd w:fill="auto" w:val="clear"/>
              <w:vertAlign w:val="baseline"/>
            </w:rPr>
          </w:pPr>
          <w:hyperlink w:anchor="_heading=h.1ci93x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7.1.</w:t>
              <w:tab/>
              <w:t xml:space="preserve">Feedback &amp; Complaints</w:t>
              <w:tab/>
              <w:t xml:space="preserve">24</w:t>
            </w:r>
          </w:hyperlink>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tabs>
              <w:tab w:val="left" w:pos="440"/>
              <w:tab w:val="right"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whwml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tab/>
              <w:t xml:space="preserve">Reporting &amp; Analytics</w:t>
              <w:tab/>
              <w:t xml:space="preserve">27</w:t>
            </w:r>
          </w:hyperlink>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016"/>
            </w:tabs>
            <w:spacing w:after="100" w:before="0" w:line="259" w:lineRule="auto"/>
            <w:ind w:left="220" w:right="0" w:hanging="220"/>
            <w:jc w:val="left"/>
            <w:rPr>
              <w:rFonts w:ascii="Calibri" w:cs="Calibri" w:eastAsia="Calibri" w:hAnsi="Calibri"/>
              <w:b w:val="0"/>
              <w:i w:val="0"/>
              <w:smallCaps w:val="0"/>
              <w:strike w:val="0"/>
              <w:color w:val="000000"/>
              <w:sz w:val="22"/>
              <w:szCs w:val="22"/>
              <w:u w:val="none"/>
              <w:shd w:fill="auto" w:val="clear"/>
              <w:vertAlign w:val="baseline"/>
            </w:rPr>
          </w:pPr>
          <w:hyperlink w:anchor="_heading=h.2bn6ws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8.1.</w:t>
              <w:tab/>
              <w:t xml:space="preserve">Report Generation</w:t>
              <w:tab/>
              <w:t xml:space="preserve">27</w:t>
            </w:r>
          </w:hyperlink>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016"/>
            </w:tabs>
            <w:spacing w:after="100" w:before="0" w:line="259" w:lineRule="auto"/>
            <w:ind w:left="220" w:right="0" w:hanging="220"/>
            <w:jc w:val="left"/>
            <w:rPr>
              <w:rFonts w:ascii="Calibri" w:cs="Calibri" w:eastAsia="Calibri" w:hAnsi="Calibri"/>
              <w:b w:val="0"/>
              <w:i w:val="0"/>
              <w:smallCaps w:val="0"/>
              <w:strike w:val="0"/>
              <w:color w:val="000000"/>
              <w:sz w:val="22"/>
              <w:szCs w:val="22"/>
              <w:u w:val="none"/>
              <w:shd w:fill="auto" w:val="clear"/>
              <w:vertAlign w:val="baseline"/>
            </w:rPr>
          </w:pPr>
          <w:hyperlink w:anchor="_heading=h.qsh70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8.2.</w:t>
              <w:tab/>
              <w:t xml:space="preserve">Dashboards</w:t>
              <w:tab/>
              <w:t xml:space="preserve">29</w:t>
            </w:r>
          </w:hyperlink>
          <w:r w:rsidDel="00000000" w:rsidR="00000000" w:rsidRPr="00000000">
            <w:rPr>
              <w:rtl w:val="0"/>
            </w:rPr>
          </w:r>
        </w:p>
        <w:p w:rsidR="00000000" w:rsidDel="00000000" w:rsidP="00000000" w:rsidRDefault="00000000" w:rsidRPr="00000000" w14:paraId="00000020">
          <w:pPr>
            <w:rPr>
              <w:b w:val="1"/>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1">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22">
      <w:pPr>
        <w:rPr>
          <w:b w:val="1"/>
        </w:rPr>
      </w:pPr>
      <w:r w:rsidDel="00000000" w:rsidR="00000000" w:rsidRPr="00000000">
        <w:rPr>
          <w:rtl w:val="0"/>
        </w:rPr>
      </w:r>
    </w:p>
    <w:p w:rsidR="00000000" w:rsidDel="00000000" w:rsidP="00000000" w:rsidRDefault="00000000" w:rsidRPr="00000000" w14:paraId="00000023">
      <w:pPr>
        <w:pStyle w:val="Heading1"/>
        <w:rPr/>
      </w:pPr>
      <w:bookmarkStart w:colFirst="0" w:colLast="0" w:name="_heading=h.lcp3yhjqedyr" w:id="2"/>
      <w:bookmarkEnd w:id="2"/>
      <w:r w:rsidDel="00000000" w:rsidR="00000000" w:rsidRPr="00000000">
        <w:rPr>
          <w:rtl w:val="0"/>
        </w:rPr>
        <w:t xml:space="preserve">Introduction</w:t>
      </w:r>
    </w:p>
    <w:p w:rsidR="00000000" w:rsidDel="00000000" w:rsidP="00000000" w:rsidRDefault="00000000" w:rsidRPr="00000000" w14:paraId="00000024">
      <w:pPr>
        <w:rPr/>
      </w:pPr>
      <w:r w:rsidDel="00000000" w:rsidR="00000000" w:rsidRPr="00000000">
        <w:rPr>
          <w:rtl w:val="0"/>
        </w:rPr>
        <w:t xml:space="preserve">This user guide provides step-by-step instructions to allow someone who has not used RedRose before, to build their skills and become competent in using the system. This guide can be used as a reference guide for those wishing to learn by themselves or used in a classroom setting to provide.</w:t>
      </w:r>
      <w:r w:rsidDel="00000000" w:rsidR="00000000" w:rsidRPr="00000000">
        <w:rPr>
          <w:rtl w:val="0"/>
        </w:rPr>
      </w:r>
    </w:p>
    <w:p w:rsidR="00000000" w:rsidDel="00000000" w:rsidP="00000000" w:rsidRDefault="00000000" w:rsidRPr="00000000" w14:paraId="00000025">
      <w:pPr>
        <w:pStyle w:val="Heading1"/>
        <w:numPr>
          <w:ilvl w:val="0"/>
          <w:numId w:val="8"/>
        </w:numPr>
        <w:ind w:left="360" w:hanging="360"/>
        <w:rPr/>
      </w:pPr>
      <w:bookmarkStart w:colFirst="0" w:colLast="0" w:name="_heading=h.30j0zll" w:id="3"/>
      <w:bookmarkEnd w:id="3"/>
      <w:r w:rsidDel="00000000" w:rsidR="00000000" w:rsidRPr="00000000">
        <w:rPr>
          <w:rtl w:val="0"/>
        </w:rPr>
        <w:t xml:space="preserve">Login</w:t>
      </w:r>
    </w:p>
    <w:p w:rsidR="00000000" w:rsidDel="00000000" w:rsidP="00000000" w:rsidRDefault="00000000" w:rsidRPr="00000000" w14:paraId="00000026">
      <w:pPr>
        <w:pStyle w:val="Heading2"/>
        <w:numPr>
          <w:ilvl w:val="1"/>
          <w:numId w:val="8"/>
        </w:numPr>
        <w:ind w:left="792" w:hanging="432"/>
        <w:rPr/>
      </w:pPr>
      <w:bookmarkStart w:colFirst="0" w:colLast="0" w:name="_heading=h.1fob9te" w:id="4"/>
      <w:bookmarkEnd w:id="4"/>
      <w:r w:rsidDel="00000000" w:rsidR="00000000" w:rsidRPr="00000000">
        <w:rPr>
          <w:rtl w:val="0"/>
        </w:rPr>
        <w:t xml:space="preserve">Login</w:t>
      </w:r>
    </w:p>
    <w:p w:rsidR="00000000" w:rsidDel="00000000" w:rsidP="00000000" w:rsidRDefault="00000000" w:rsidRPr="00000000" w14:paraId="00000027">
      <w:pPr>
        <w:rPr/>
      </w:pPr>
      <w:r w:rsidDel="00000000" w:rsidR="00000000" w:rsidRPr="00000000">
        <w:rPr>
          <w:rtl w:val="0"/>
        </w:rPr>
        <w:t xml:space="preserve">It is preferred to use Google Chrome browser, as some of the configuration are not optimized for other browsers.</w:t>
      </w:r>
    </w:p>
    <w:p w:rsidR="00000000" w:rsidDel="00000000" w:rsidP="00000000" w:rsidRDefault="00000000" w:rsidRPr="00000000" w14:paraId="00000028">
      <w:pPr>
        <w:jc w:val="center"/>
        <w:rPr>
          <w:b w:val="1"/>
          <w:color w:val="ff0000"/>
          <w:sz w:val="24"/>
          <w:szCs w:val="24"/>
          <w:highlight w:val="yellow"/>
        </w:rPr>
      </w:pPr>
      <w:r w:rsidDel="00000000" w:rsidR="00000000" w:rsidRPr="00000000">
        <w:rPr>
          <w:b w:val="1"/>
          <w:color w:val="ff0000"/>
          <w:sz w:val="24"/>
          <w:szCs w:val="24"/>
          <w:highlight w:val="yellow"/>
          <w:rtl w:val="0"/>
        </w:rPr>
        <w:t xml:space="preserve">*** For link to a demo environment and login credentials please contact your regional cash focal point, who can refer you to resources. For data security we cannot publish this publicly. ***</w:t>
      </w:r>
    </w:p>
    <w:tbl>
      <w:tblPr>
        <w:tblStyle w:val="Table1"/>
        <w:tblW w:w="9112.0" w:type="dxa"/>
        <w:jc w:val="left"/>
        <w:tblInd w:w="0.0" w:type="dxa"/>
        <w:tblBorders>
          <w:top w:color="4472c4" w:space="0" w:sz="4" w:val="single"/>
          <w:left w:color="4472c4" w:space="0" w:sz="4" w:val="single"/>
          <w:bottom w:color="4472c4" w:space="0" w:sz="4" w:val="single"/>
          <w:right w:color="4472c4" w:space="0" w:sz="4" w:val="single"/>
          <w:insideH w:color="000000" w:space="0" w:sz="4" w:val="single"/>
          <w:insideV w:color="000000" w:space="0" w:sz="4" w:val="single"/>
        </w:tblBorders>
        <w:tblLayout w:type="fixed"/>
        <w:tblLook w:val="04A0"/>
      </w:tblPr>
      <w:tblGrid>
        <w:gridCol w:w="2405"/>
        <w:gridCol w:w="6707"/>
        <w:tblGridChange w:id="0">
          <w:tblGrid>
            <w:gridCol w:w="2405"/>
            <w:gridCol w:w="6707"/>
          </w:tblGrid>
        </w:tblGridChange>
      </w:tblGrid>
      <w:tr>
        <w:trPr>
          <w:trHeight w:val="227" w:hRule="atLeast"/>
        </w:trPr>
        <w:tc>
          <w:tcPr/>
          <w:p w:rsidR="00000000" w:rsidDel="00000000" w:rsidP="00000000" w:rsidRDefault="00000000" w:rsidRPr="00000000" w14:paraId="00000029">
            <w:pPr>
              <w:rPr/>
            </w:pPr>
            <w:r w:rsidDel="00000000" w:rsidR="00000000" w:rsidRPr="00000000">
              <w:rPr>
                <w:rtl w:val="0"/>
              </w:rPr>
              <w:t xml:space="preserve">Instance</w:t>
            </w:r>
          </w:p>
        </w:tc>
        <w:tc>
          <w:tcPr/>
          <w:p w:rsidR="00000000" w:rsidDel="00000000" w:rsidP="00000000" w:rsidRDefault="00000000" w:rsidRPr="00000000" w14:paraId="0000002A">
            <w:pPr>
              <w:rPr/>
            </w:pPr>
            <w:r w:rsidDel="00000000" w:rsidR="00000000" w:rsidRPr="00000000">
              <w:rPr>
                <w:rtl w:val="0"/>
              </w:rPr>
              <w:t xml:space="preserve">URL</w:t>
            </w:r>
          </w:p>
        </w:tc>
      </w:tr>
      <w:tr>
        <w:trPr>
          <w:trHeight w:val="453" w:hRule="atLeast"/>
        </w:trPr>
        <w:tc>
          <w:tcPr/>
          <w:p w:rsidR="00000000" w:rsidDel="00000000" w:rsidP="00000000" w:rsidRDefault="00000000" w:rsidRPr="00000000" w14:paraId="0000002B">
            <w:pPr>
              <w:rPr/>
            </w:pPr>
            <w:r w:rsidDel="00000000" w:rsidR="00000000" w:rsidRPr="00000000">
              <w:rPr>
                <w:rtl w:val="0"/>
              </w:rPr>
              <w:t xml:space="preserve">DEMO</w:t>
            </w:r>
          </w:p>
        </w:tc>
        <w:tc>
          <w:tcPr/>
          <w:p w:rsidR="00000000" w:rsidDel="00000000" w:rsidP="00000000" w:rsidRDefault="00000000" w:rsidRPr="00000000" w14:paraId="0000002C">
            <w:pPr>
              <w:rPr/>
            </w:pPr>
            <w:r w:rsidDel="00000000" w:rsidR="00000000" w:rsidRPr="00000000">
              <w:rPr>
                <w:i w:val="1"/>
                <w:highlight w:val="yellow"/>
                <w:rtl w:val="0"/>
              </w:rPr>
              <w:t xml:space="preserve">Please send a request</w:t>
            </w:r>
            <w:r w:rsidDel="00000000" w:rsidR="00000000" w:rsidRPr="00000000">
              <w:rPr>
                <w:rtl w:val="0"/>
              </w:rPr>
            </w:r>
          </w:p>
        </w:tc>
      </w:tr>
    </w:tbl>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The demo environment should not contain any real beneficiary data or any sensitive data, only fake or mock-up data.</w:t>
      </w:r>
    </w:p>
    <w:p w:rsidR="00000000" w:rsidDel="00000000" w:rsidP="00000000" w:rsidRDefault="00000000" w:rsidRPr="00000000" w14:paraId="0000002F">
      <w:pPr>
        <w:rPr/>
      </w:pPr>
      <w:r w:rsidDel="00000000" w:rsidR="00000000" w:rsidRPr="00000000">
        <w:rPr>
          <w:b w:val="1"/>
          <w:rtl w:val="0"/>
        </w:rPr>
        <w:t xml:space="preserve">Username &amp; Password:</w:t>
      </w:r>
      <w:r w:rsidDel="00000000" w:rsidR="00000000" w:rsidRPr="00000000">
        <w:rPr>
          <w:rtl w:val="0"/>
        </w:rPr>
        <w:t xml:space="preserve"> </w:t>
      </w:r>
    </w:p>
    <w:p w:rsidR="00000000" w:rsidDel="00000000" w:rsidP="00000000" w:rsidRDefault="00000000" w:rsidRPr="00000000" w14:paraId="00000030">
      <w:pPr>
        <w:rPr/>
      </w:pPr>
      <w:r w:rsidDel="00000000" w:rsidR="00000000" w:rsidRPr="00000000">
        <w:rPr>
          <w:rtl w:val="0"/>
        </w:rPr>
        <w:t xml:space="preserve">For the </w:t>
      </w:r>
      <w:r w:rsidDel="00000000" w:rsidR="00000000" w:rsidRPr="00000000">
        <w:rPr>
          <w:rtl w:val="0"/>
        </w:rPr>
        <w:t xml:space="preserve">DEMO environment the following users could be used with the associated permission.</w:t>
      </w:r>
    </w:p>
    <w:tbl>
      <w:tblPr>
        <w:tblStyle w:val="Table2"/>
        <w:tblW w:w="9015.0" w:type="dxa"/>
        <w:jc w:val="left"/>
        <w:tblInd w:w="0.0" w:type="dxa"/>
        <w:tblBorders>
          <w:top w:color="4472c4" w:space="0" w:sz="4" w:val="single"/>
          <w:left w:color="4472c4" w:space="0" w:sz="4" w:val="single"/>
          <w:bottom w:color="4472c4" w:space="0" w:sz="4" w:val="single"/>
          <w:right w:color="4472c4" w:space="0" w:sz="4" w:val="single"/>
          <w:insideH w:color="000000" w:space="0" w:sz="4" w:val="single"/>
          <w:insideV w:color="000000" w:space="0" w:sz="4" w:val="single"/>
        </w:tblBorders>
        <w:tblLayout w:type="fixed"/>
        <w:tblLook w:val="04A0"/>
      </w:tblPr>
      <w:tblGrid>
        <w:gridCol w:w="3005"/>
        <w:gridCol w:w="3005"/>
        <w:gridCol w:w="3005"/>
        <w:tblGridChange w:id="0">
          <w:tblGrid>
            <w:gridCol w:w="3005"/>
            <w:gridCol w:w="3005"/>
            <w:gridCol w:w="3005"/>
          </w:tblGrid>
        </w:tblGridChange>
      </w:tblGrid>
      <w:tr>
        <w:tc>
          <w:tcPr/>
          <w:p w:rsidR="00000000" w:rsidDel="00000000" w:rsidP="00000000" w:rsidRDefault="00000000" w:rsidRPr="00000000" w14:paraId="00000031">
            <w:pPr>
              <w:rPr/>
            </w:pPr>
            <w:r w:rsidDel="00000000" w:rsidR="00000000" w:rsidRPr="00000000">
              <w:rPr>
                <w:rtl w:val="0"/>
              </w:rPr>
              <w:t xml:space="preserve">Username</w:t>
            </w:r>
          </w:p>
        </w:tc>
        <w:tc>
          <w:tcPr/>
          <w:p w:rsidR="00000000" w:rsidDel="00000000" w:rsidP="00000000" w:rsidRDefault="00000000" w:rsidRPr="00000000" w14:paraId="00000032">
            <w:pPr>
              <w:rPr/>
            </w:pPr>
            <w:r w:rsidDel="00000000" w:rsidR="00000000" w:rsidRPr="00000000">
              <w:rPr>
                <w:rtl w:val="0"/>
              </w:rPr>
              <w:t xml:space="preserve">Password</w:t>
            </w:r>
          </w:p>
        </w:tc>
        <w:tc>
          <w:tcPr/>
          <w:p w:rsidR="00000000" w:rsidDel="00000000" w:rsidP="00000000" w:rsidRDefault="00000000" w:rsidRPr="00000000" w14:paraId="00000033">
            <w:pPr>
              <w:rPr/>
            </w:pPr>
            <w:r w:rsidDel="00000000" w:rsidR="00000000" w:rsidRPr="00000000">
              <w:rPr>
                <w:rtl w:val="0"/>
              </w:rPr>
              <w:t xml:space="preserve">Permission</w:t>
            </w:r>
          </w:p>
        </w:tc>
      </w:tr>
      <w:tr>
        <w:tc>
          <w:tcPr/>
          <w:p w:rsidR="00000000" w:rsidDel="00000000" w:rsidP="00000000" w:rsidRDefault="00000000" w:rsidRPr="00000000" w14:paraId="00000034">
            <w:pPr>
              <w:rPr/>
            </w:pPr>
            <w:r w:rsidDel="00000000" w:rsidR="00000000" w:rsidRPr="00000000">
              <w:rPr>
                <w:rtl w:val="0"/>
              </w:rPr>
              <w:t xml:space="preserve">admin</w:t>
            </w:r>
          </w:p>
        </w:tc>
        <w:tc>
          <w:tcPr/>
          <w:p w:rsidR="00000000" w:rsidDel="00000000" w:rsidP="00000000" w:rsidRDefault="00000000" w:rsidRPr="00000000" w14:paraId="00000035">
            <w:pPr>
              <w:rPr>
                <w:i w:val="1"/>
                <w:highlight w:val="yellow"/>
              </w:rPr>
            </w:pPr>
            <w:r w:rsidDel="00000000" w:rsidR="00000000" w:rsidRPr="00000000">
              <w:rPr>
                <w:i w:val="1"/>
                <w:highlight w:val="yellow"/>
                <w:rtl w:val="0"/>
              </w:rPr>
              <w:t xml:space="preserve">Please send a request</w:t>
            </w:r>
          </w:p>
        </w:tc>
        <w:tc>
          <w:tcPr/>
          <w:p w:rsidR="00000000" w:rsidDel="00000000" w:rsidP="00000000" w:rsidRDefault="00000000" w:rsidRPr="00000000" w14:paraId="00000036">
            <w:pPr>
              <w:rPr/>
            </w:pPr>
            <w:r w:rsidDel="00000000" w:rsidR="00000000" w:rsidRPr="00000000">
              <w:rPr>
                <w:rtl w:val="0"/>
              </w:rPr>
              <w:t xml:space="preserve">Admin</w:t>
            </w:r>
          </w:p>
        </w:tc>
      </w:tr>
      <w:tr>
        <w:tc>
          <w:tcPr/>
          <w:p w:rsidR="00000000" w:rsidDel="00000000" w:rsidP="00000000" w:rsidRDefault="00000000" w:rsidRPr="00000000" w14:paraId="00000037">
            <w:pPr>
              <w:rPr/>
            </w:pPr>
            <w:r w:rsidDel="00000000" w:rsidR="00000000" w:rsidRPr="00000000">
              <w:rPr>
                <w:rtl w:val="0"/>
              </w:rPr>
              <w:t xml:space="preserve">finance</w:t>
            </w:r>
          </w:p>
        </w:tc>
        <w:tc>
          <w:tcPr/>
          <w:p w:rsidR="00000000" w:rsidDel="00000000" w:rsidP="00000000" w:rsidRDefault="00000000" w:rsidRPr="00000000" w14:paraId="00000038">
            <w:pPr>
              <w:rPr>
                <w:i w:val="1"/>
                <w:highlight w:val="yellow"/>
              </w:rPr>
            </w:pPr>
            <w:r w:rsidDel="00000000" w:rsidR="00000000" w:rsidRPr="00000000">
              <w:rPr>
                <w:i w:val="1"/>
                <w:highlight w:val="yellow"/>
                <w:rtl w:val="0"/>
              </w:rPr>
              <w:t xml:space="preserve">Please send a request</w:t>
            </w:r>
          </w:p>
        </w:tc>
        <w:tc>
          <w:tcPr/>
          <w:p w:rsidR="00000000" w:rsidDel="00000000" w:rsidP="00000000" w:rsidRDefault="00000000" w:rsidRPr="00000000" w14:paraId="00000039">
            <w:pPr>
              <w:rPr/>
            </w:pPr>
            <w:r w:rsidDel="00000000" w:rsidR="00000000" w:rsidRPr="00000000">
              <w:rPr>
                <w:rtl w:val="0"/>
              </w:rPr>
              <w:t xml:space="preserve">Finance</w:t>
            </w:r>
          </w:p>
        </w:tc>
      </w:tr>
    </w:tbl>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pStyle w:val="Heading2"/>
        <w:numPr>
          <w:ilvl w:val="1"/>
          <w:numId w:val="8"/>
        </w:numPr>
        <w:ind w:left="792" w:hanging="432"/>
        <w:rPr/>
      </w:pPr>
      <w:bookmarkStart w:colFirst="0" w:colLast="0" w:name="_heading=h.3znysh7" w:id="5"/>
      <w:bookmarkEnd w:id="5"/>
      <w:r w:rsidDel="00000000" w:rsidR="00000000" w:rsidRPr="00000000">
        <w:rPr>
          <w:rtl w:val="0"/>
        </w:rPr>
        <w:t xml:space="preserve">Mobile App</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You will need an Android smartphone to download the mobile apps.  Minimum version Android 4 and ideally with 2 GB RAM or higher.</w:t>
      </w:r>
    </w:p>
    <w:p w:rsidR="00000000" w:rsidDel="00000000" w:rsidP="00000000" w:rsidRDefault="00000000" w:rsidRPr="00000000" w14:paraId="0000003E">
      <w:pPr>
        <w:rPr/>
      </w:pPr>
      <w:r w:rsidDel="00000000" w:rsidR="00000000" w:rsidRPr="00000000">
        <w:rPr>
          <w:rtl w:val="0"/>
        </w:rPr>
        <w:t xml:space="preserve">There are two main mobile applications:</w:t>
      </w:r>
    </w:p>
    <w:p w:rsidR="00000000" w:rsidDel="00000000" w:rsidP="00000000" w:rsidRDefault="00000000" w:rsidRPr="00000000" w14:paraId="0000003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RR Collect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mobile app used to collect data (ODK based). E.g. register beneficiaries, conduct exit survey, PDM, market monitoring, etc.</w:t>
      </w:r>
    </w:p>
    <w:p w:rsidR="00000000" w:rsidDel="00000000" w:rsidP="00000000" w:rsidRDefault="00000000" w:rsidRPr="00000000" w14:paraId="0000004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RR Application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multipurpose mobile application used for barcode scanning, card management, vendors PoS, and general distribution (e.g. barcode scanning). For this program, this will be used to scan barcodes assigned to beneficiaries during each instalment payouts.</w:t>
      </w:r>
    </w:p>
    <w:p w:rsidR="00000000" w:rsidDel="00000000" w:rsidP="00000000" w:rsidRDefault="00000000" w:rsidRPr="00000000" w14:paraId="00000041">
      <w:pPr>
        <w:rPr/>
      </w:pPr>
      <w:r w:rsidDel="00000000" w:rsidR="00000000" w:rsidRPr="00000000">
        <w:rPr/>
        <w:drawing>
          <wp:inline distB="0" distT="0" distL="0" distR="0">
            <wp:extent cx="3454467" cy="3132935"/>
            <wp:effectExtent b="0" l="0" r="0" t="0"/>
            <wp:docPr id="239" name="image85.png"/>
            <a:graphic>
              <a:graphicData uri="http://schemas.openxmlformats.org/drawingml/2006/picture">
                <pic:pic>
                  <pic:nvPicPr>
                    <pic:cNvPr id="0" name="image85.png"/>
                    <pic:cNvPicPr preferRelativeResize="0"/>
                  </pic:nvPicPr>
                  <pic:blipFill>
                    <a:blip r:embed="rId7"/>
                    <a:srcRect b="0" l="0" r="0" t="0"/>
                    <a:stretch>
                      <a:fillRect/>
                    </a:stretch>
                  </pic:blipFill>
                  <pic:spPr>
                    <a:xfrm>
                      <a:off x="0" y="0"/>
                      <a:ext cx="3454467" cy="3132935"/>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To download these applications, please see the links below:</w:t>
      </w:r>
    </w:p>
    <w:tbl>
      <w:tblPr>
        <w:tblStyle w:val="Table3"/>
        <w:tblW w:w="9016.0" w:type="dxa"/>
        <w:jc w:val="left"/>
        <w:tblInd w:w="0.0" w:type="dxa"/>
        <w:tblBorders>
          <w:top w:color="4472c4" w:space="0" w:sz="4" w:val="single"/>
          <w:left w:color="4472c4" w:space="0" w:sz="4" w:val="single"/>
          <w:bottom w:color="4472c4" w:space="0" w:sz="4" w:val="single"/>
          <w:right w:color="4472c4" w:space="0" w:sz="4" w:val="single"/>
          <w:insideH w:color="000000" w:space="0" w:sz="4" w:val="single"/>
          <w:insideV w:color="000000" w:space="0" w:sz="4" w:val="single"/>
        </w:tblBorders>
        <w:tblLayout w:type="fixed"/>
        <w:tblLook w:val="04A0"/>
      </w:tblPr>
      <w:tblGrid>
        <w:gridCol w:w="1838"/>
        <w:gridCol w:w="3827"/>
        <w:gridCol w:w="3351"/>
        <w:tblGridChange w:id="0">
          <w:tblGrid>
            <w:gridCol w:w="1838"/>
            <w:gridCol w:w="3827"/>
            <w:gridCol w:w="3351"/>
          </w:tblGrid>
        </w:tblGridChange>
      </w:tblGrid>
      <w:tr>
        <w:tc>
          <w:tcPr/>
          <w:p w:rsidR="00000000" w:rsidDel="00000000" w:rsidP="00000000" w:rsidRDefault="00000000" w:rsidRPr="00000000" w14:paraId="00000043">
            <w:pPr>
              <w:rPr/>
            </w:pPr>
            <w:r w:rsidDel="00000000" w:rsidR="00000000" w:rsidRPr="00000000">
              <w:rPr>
                <w:rtl w:val="0"/>
              </w:rPr>
              <w:t xml:space="preserve">Instance</w:t>
            </w:r>
          </w:p>
        </w:tc>
        <w:tc>
          <w:tcPr/>
          <w:p w:rsidR="00000000" w:rsidDel="00000000" w:rsidP="00000000" w:rsidRDefault="00000000" w:rsidRPr="00000000" w14:paraId="00000044">
            <w:pPr>
              <w:rPr/>
            </w:pPr>
            <w:r w:rsidDel="00000000" w:rsidR="00000000" w:rsidRPr="00000000">
              <w:rPr>
                <w:rtl w:val="0"/>
              </w:rPr>
              <w:t xml:space="preserve">RR Collect</w:t>
            </w:r>
          </w:p>
        </w:tc>
        <w:tc>
          <w:tcPr/>
          <w:p w:rsidR="00000000" w:rsidDel="00000000" w:rsidP="00000000" w:rsidRDefault="00000000" w:rsidRPr="00000000" w14:paraId="00000045">
            <w:pPr>
              <w:rPr/>
            </w:pPr>
            <w:r w:rsidDel="00000000" w:rsidR="00000000" w:rsidRPr="00000000">
              <w:rPr>
                <w:rtl w:val="0"/>
              </w:rPr>
              <w:t xml:space="preserve">RR App</w:t>
            </w:r>
          </w:p>
        </w:tc>
      </w:tr>
      <w:tr>
        <w:tc>
          <w:tcPr/>
          <w:p w:rsidR="00000000" w:rsidDel="00000000" w:rsidP="00000000" w:rsidRDefault="00000000" w:rsidRPr="00000000" w14:paraId="00000046">
            <w:pPr>
              <w:rPr/>
            </w:pPr>
            <w:r w:rsidDel="00000000" w:rsidR="00000000" w:rsidRPr="00000000">
              <w:rPr>
                <w:rtl w:val="0"/>
              </w:rPr>
              <w:t xml:space="preserve">Demo</w:t>
            </w:r>
          </w:p>
        </w:tc>
        <w:tc>
          <w:tcPr/>
          <w:p w:rsidR="00000000" w:rsidDel="00000000" w:rsidP="00000000" w:rsidRDefault="00000000" w:rsidRPr="00000000" w14:paraId="00000047">
            <w:pPr>
              <w:rPr>
                <w:i w:val="1"/>
                <w:highlight w:val="yellow"/>
              </w:rPr>
            </w:pPr>
            <w:r w:rsidDel="00000000" w:rsidR="00000000" w:rsidRPr="00000000">
              <w:rPr>
                <w:i w:val="1"/>
                <w:highlight w:val="yellow"/>
                <w:rtl w:val="0"/>
              </w:rPr>
              <w:t xml:space="preserve">Please send a request</w:t>
            </w:r>
            <w:r w:rsidDel="00000000" w:rsidR="00000000" w:rsidRPr="00000000">
              <w:rPr>
                <w:rtl w:val="0"/>
              </w:rPr>
            </w:r>
          </w:p>
        </w:tc>
        <w:tc>
          <w:tcPr/>
          <w:p w:rsidR="00000000" w:rsidDel="00000000" w:rsidP="00000000" w:rsidRDefault="00000000" w:rsidRPr="00000000" w14:paraId="00000048">
            <w:pPr>
              <w:rPr>
                <w:i w:val="1"/>
                <w:highlight w:val="yellow"/>
              </w:rPr>
            </w:pPr>
            <w:r w:rsidDel="00000000" w:rsidR="00000000" w:rsidRPr="00000000">
              <w:rPr>
                <w:i w:val="1"/>
                <w:highlight w:val="yellow"/>
                <w:rtl w:val="0"/>
              </w:rPr>
              <w:t xml:space="preserve">Please send a request</w:t>
            </w:r>
          </w:p>
        </w:tc>
      </w:tr>
    </w:tbl>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To download the barcode scanner: </w:t>
      </w:r>
      <w:hyperlink r:id="rId8">
        <w:r w:rsidDel="00000000" w:rsidR="00000000" w:rsidRPr="00000000">
          <w:rPr>
            <w:color w:val="0563c1"/>
            <w:u w:val="single"/>
            <w:rtl w:val="0"/>
          </w:rPr>
          <w:t xml:space="preserve">http://bit.ly/rrbarscanner</w:t>
        </w:r>
      </w:hyperlink>
      <w:r w:rsidDel="00000000" w:rsidR="00000000" w:rsidRPr="00000000">
        <w:rPr>
          <w:rtl w:val="0"/>
        </w:rPr>
        <w:t xml:space="preserve"> </w:t>
      </w:r>
    </w:p>
    <w:p w:rsidR="00000000" w:rsidDel="00000000" w:rsidP="00000000" w:rsidRDefault="00000000" w:rsidRPr="00000000" w14:paraId="0000004B">
      <w:pPr>
        <w:rPr/>
      </w:pPr>
      <w:r w:rsidDel="00000000" w:rsidR="00000000" w:rsidRPr="00000000">
        <w:rPr>
          <w:rtl w:val="0"/>
        </w:rPr>
        <w:t xml:space="preserve">In certain Android versions, you may need to download a File Manager application (e.g File Commander or ES File Explorer or use MyFiles) from Android Play Store and through phone Settings allow installation of apps from “unknown sources” before you can install the downloaded application files (*.apk).  If you do not have a google account, you may use the following test credentials: User: </w:t>
      </w:r>
      <w:r w:rsidDel="00000000" w:rsidR="00000000" w:rsidRPr="00000000">
        <w:rPr>
          <w:i w:val="1"/>
          <w:highlight w:val="yellow"/>
          <w:rtl w:val="0"/>
        </w:rPr>
        <w:t xml:space="preserve">Please send a request</w:t>
      </w:r>
      <w:r w:rsidDel="00000000" w:rsidR="00000000" w:rsidRPr="00000000">
        <w:rPr>
          <w:rtl w:val="0"/>
        </w:rPr>
        <w:t xml:space="preserve"> / Password: </w:t>
      </w:r>
      <w:r w:rsidDel="00000000" w:rsidR="00000000" w:rsidRPr="00000000">
        <w:rPr>
          <w:i w:val="1"/>
          <w:highlight w:val="yellow"/>
          <w:rtl w:val="0"/>
        </w:rPr>
        <w:t xml:space="preserve">Please send a request</w:t>
      </w:r>
      <w:r w:rsidDel="00000000" w:rsidR="00000000" w:rsidRPr="00000000">
        <w:rPr>
          <w:rtl w:val="0"/>
        </w:rPr>
        <w:t xml:space="preserve">.</w:t>
      </w:r>
    </w:p>
    <w:p w:rsidR="00000000" w:rsidDel="00000000" w:rsidP="00000000" w:rsidRDefault="00000000" w:rsidRPr="00000000" w14:paraId="0000004C">
      <w:pPr>
        <w:rPr/>
      </w:pPr>
      <w:r w:rsidDel="00000000" w:rsidR="00000000" w:rsidRPr="00000000">
        <w:rPr>
          <w:b w:val="1"/>
          <w:rtl w:val="0"/>
        </w:rPr>
        <w:t xml:space="preserve">Note: </w:t>
      </w:r>
      <w:r w:rsidDel="00000000" w:rsidR="00000000" w:rsidRPr="00000000">
        <w:rPr>
          <w:rtl w:val="0"/>
        </w:rPr>
        <w:t xml:space="preserve">To test e-voucher scenarios, your smartphone will need to have an NFC reader and you will need RedRose smartcards.  For biometrics, phones needs OTG capability and biometrics scanner with OTG cable.  For this operation, there is no need for NFC reader or biometrics.</w:t>
      </w:r>
    </w:p>
    <w:p w:rsidR="00000000" w:rsidDel="00000000" w:rsidP="00000000" w:rsidRDefault="00000000" w:rsidRPr="00000000" w14:paraId="0000004D">
      <w:pPr>
        <w:pStyle w:val="Heading2"/>
        <w:numPr>
          <w:ilvl w:val="1"/>
          <w:numId w:val="8"/>
        </w:numPr>
        <w:ind w:left="792" w:hanging="432"/>
        <w:rPr/>
      </w:pPr>
      <w:bookmarkStart w:colFirst="0" w:colLast="0" w:name="_heading=h.2et92p0" w:id="6"/>
      <w:bookmarkEnd w:id="6"/>
      <w:r w:rsidDel="00000000" w:rsidR="00000000" w:rsidRPr="00000000">
        <w:rPr>
          <w:rtl w:val="0"/>
        </w:rPr>
        <w:t xml:space="preserve">User Guide &amp; Support</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t xml:space="preserve">Link to the generic RedRose user guide: </w:t>
      </w:r>
      <w:hyperlink r:id="rId9">
        <w:r w:rsidDel="00000000" w:rsidR="00000000" w:rsidRPr="00000000">
          <w:rPr>
            <w:color w:val="0563c1"/>
            <w:u w:val="single"/>
            <w:rtl w:val="0"/>
          </w:rPr>
          <w:t xml:space="preserve">http://training.redrosecps.com/</w:t>
        </w:r>
      </w:hyperlink>
      <w:r w:rsidDel="00000000" w:rsidR="00000000" w:rsidRPr="00000000">
        <w:rPr>
          <w:rtl w:val="0"/>
        </w:rPr>
      </w:r>
    </w:p>
    <w:p w:rsidR="00000000" w:rsidDel="00000000" w:rsidP="00000000" w:rsidRDefault="00000000" w:rsidRPr="00000000" w14:paraId="00000050">
      <w:pPr>
        <w:rPr>
          <w:highlight w:val="yellow"/>
        </w:rPr>
      </w:pPr>
      <w:r w:rsidDel="00000000" w:rsidR="00000000" w:rsidRPr="00000000">
        <w:rPr>
          <w:rtl w:val="0"/>
        </w:rPr>
      </w:r>
    </w:p>
    <w:p w:rsidR="00000000" w:rsidDel="00000000" w:rsidP="00000000" w:rsidRDefault="00000000" w:rsidRPr="00000000" w14:paraId="00000051">
      <w:pPr>
        <w:pStyle w:val="Heading1"/>
        <w:numPr>
          <w:ilvl w:val="0"/>
          <w:numId w:val="8"/>
        </w:numPr>
        <w:ind w:left="360" w:hanging="360"/>
        <w:rPr/>
      </w:pPr>
      <w:bookmarkStart w:colFirst="0" w:colLast="0" w:name="_heading=h.tyjcwt" w:id="7"/>
      <w:bookmarkEnd w:id="7"/>
      <w:r w:rsidDel="00000000" w:rsidR="00000000" w:rsidRPr="00000000">
        <w:rPr>
          <w:rtl w:val="0"/>
        </w:rPr>
        <w:t xml:space="preserve"> </w:t>
        <w:tab/>
        <w:t xml:space="preserve">Configuration</w:t>
      </w:r>
    </w:p>
    <w:p w:rsidR="00000000" w:rsidDel="00000000" w:rsidP="00000000" w:rsidRDefault="00000000" w:rsidRPr="00000000" w14:paraId="00000052">
      <w:pPr>
        <w:pStyle w:val="Heading2"/>
        <w:numPr>
          <w:ilvl w:val="1"/>
          <w:numId w:val="8"/>
        </w:numPr>
        <w:ind w:left="792" w:hanging="432"/>
        <w:rPr/>
      </w:pPr>
      <w:bookmarkStart w:colFirst="0" w:colLast="0" w:name="_heading=h.3dy6vkm" w:id="8"/>
      <w:bookmarkEnd w:id="8"/>
      <w:r w:rsidDel="00000000" w:rsidR="00000000" w:rsidRPr="00000000">
        <w:rPr>
          <w:rtl w:val="0"/>
        </w:rPr>
        <w:t xml:space="preserve">User Management</w:t>
      </w:r>
    </w:p>
    <w:p w:rsidR="00000000" w:rsidDel="00000000" w:rsidP="00000000" w:rsidRDefault="00000000" w:rsidRPr="00000000" w14:paraId="00000053">
      <w:pPr>
        <w:rPr/>
      </w:pPr>
      <w:r w:rsidDel="00000000" w:rsidR="00000000" w:rsidRPr="00000000">
        <w:rPr>
          <w:rtl w:val="0"/>
        </w:rPr>
        <w:t xml:space="preserve">To view users, go to Users &gt; List.  Click on the user and go to “User Role Assignments” to view permissions.</w:t>
      </w:r>
    </w:p>
    <w:p w:rsidR="00000000" w:rsidDel="00000000" w:rsidP="00000000" w:rsidRDefault="00000000" w:rsidRPr="00000000" w14:paraId="00000054">
      <w:pPr>
        <w:rPr/>
      </w:pPr>
      <w:r w:rsidDel="00000000" w:rsidR="00000000" w:rsidRPr="00000000">
        <w:rPr/>
        <w:drawing>
          <wp:inline distB="0" distT="0" distL="0" distR="0">
            <wp:extent cx="4264962" cy="3203489"/>
            <wp:effectExtent b="0" l="0" r="0" t="0"/>
            <wp:docPr id="241" name="image82.png"/>
            <a:graphic>
              <a:graphicData uri="http://schemas.openxmlformats.org/drawingml/2006/picture">
                <pic:pic>
                  <pic:nvPicPr>
                    <pic:cNvPr id="0" name="image82.png"/>
                    <pic:cNvPicPr preferRelativeResize="0"/>
                  </pic:nvPicPr>
                  <pic:blipFill>
                    <a:blip r:embed="rId10"/>
                    <a:srcRect b="0" l="0" r="0" t="0"/>
                    <a:stretch>
                      <a:fillRect/>
                    </a:stretch>
                  </pic:blipFill>
                  <pic:spPr>
                    <a:xfrm>
                      <a:off x="0" y="0"/>
                      <a:ext cx="4264962" cy="3203489"/>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2743200</wp:posOffset>
                </wp:positionV>
                <wp:extent cx="840836" cy="297372"/>
                <wp:effectExtent b="0" l="0" r="0" t="0"/>
                <wp:wrapNone/>
                <wp:docPr id="142" name=""/>
                <a:graphic>
                  <a:graphicData uri="http://schemas.microsoft.com/office/word/2010/wordprocessingShape">
                    <wps:wsp>
                      <wps:cNvSpPr/>
                      <wps:cNvPr id="2" name="Shape 2"/>
                      <wps:spPr>
                        <a:xfrm>
                          <a:off x="4931932" y="3637664"/>
                          <a:ext cx="828136" cy="284672"/>
                        </a:xfrm>
                        <a:prstGeom prst="rect">
                          <a:avLst/>
                        </a:prstGeom>
                        <a:noFill/>
                        <a:ln cap="flat" cmpd="sng" w="12700">
                          <a:solidFill>
                            <a:schemeClr val="accent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2743200</wp:posOffset>
                </wp:positionV>
                <wp:extent cx="840836" cy="297372"/>
                <wp:effectExtent b="0" l="0" r="0" t="0"/>
                <wp:wrapNone/>
                <wp:docPr id="142" name="image39.png"/>
                <a:graphic>
                  <a:graphicData uri="http://schemas.openxmlformats.org/drawingml/2006/picture">
                    <pic:pic>
                      <pic:nvPicPr>
                        <pic:cNvPr id="0" name="image39.png"/>
                        <pic:cNvPicPr preferRelativeResize="0"/>
                      </pic:nvPicPr>
                      <pic:blipFill>
                        <a:blip r:embed="rId11"/>
                        <a:srcRect/>
                        <a:stretch>
                          <a:fillRect/>
                        </a:stretch>
                      </pic:blipFill>
                      <pic:spPr>
                        <a:xfrm>
                          <a:off x="0" y="0"/>
                          <a:ext cx="840836" cy="297372"/>
                        </a:xfrm>
                        <a:prstGeom prst="rect"/>
                        <a:ln/>
                      </pic:spPr>
                    </pic:pic>
                  </a:graphicData>
                </a:graphic>
              </wp:anchor>
            </w:drawing>
          </mc:Fallback>
        </mc:AlternateConten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b w:val="1"/>
          <w:rtl w:val="0"/>
        </w:rPr>
        <w:t xml:space="preserve">To create a new user, and assign them to an </w:t>
      </w:r>
      <w:r w:rsidDel="00000000" w:rsidR="00000000" w:rsidRPr="00000000">
        <w:rPr>
          <w:b w:val="1"/>
          <w:i w:val="1"/>
          <w:rtl w:val="0"/>
        </w:rPr>
        <w:t xml:space="preserve">existing</w:t>
      </w:r>
      <w:r w:rsidDel="00000000" w:rsidR="00000000" w:rsidRPr="00000000">
        <w:rPr>
          <w:b w:val="1"/>
          <w:rtl w:val="0"/>
        </w:rPr>
        <w:t xml:space="preserve"> role</w:t>
      </w:r>
      <w:r w:rsidDel="00000000" w:rsidR="00000000" w:rsidRPr="00000000">
        <w:rPr>
          <w:rtl w:val="0"/>
        </w:rPr>
        <w:t xml:space="preserve"> (e.g. System Administrator), go to Users &gt; List &gt; click “+” &amp; complete the profile.  Go to Users &gt; &gt; User Role Assignment &gt; click on Users on the left menu &gt; click User Management on top right &gt; select the user &gt; click Add User.</w:t>
      </w:r>
    </w:p>
    <w:p w:rsidR="00000000" w:rsidDel="00000000" w:rsidP="00000000" w:rsidRDefault="00000000" w:rsidRPr="00000000" w14:paraId="00000057">
      <w:pPr>
        <w:rPr/>
      </w:pPr>
      <w:r w:rsidDel="00000000" w:rsidR="00000000" w:rsidRPr="00000000">
        <w:rPr>
          <w:b w:val="1"/>
          <w:rtl w:val="0"/>
        </w:rPr>
        <w:t xml:space="preserve">To create a new role and assign a </w:t>
      </w:r>
      <w:r w:rsidDel="00000000" w:rsidR="00000000" w:rsidRPr="00000000">
        <w:rPr>
          <w:b w:val="1"/>
          <w:i w:val="1"/>
          <w:rtl w:val="0"/>
        </w:rPr>
        <w:t xml:space="preserve">new</w:t>
      </w:r>
      <w:r w:rsidDel="00000000" w:rsidR="00000000" w:rsidRPr="00000000">
        <w:rPr>
          <w:b w:val="1"/>
          <w:rtl w:val="0"/>
        </w:rPr>
        <w:t xml:space="preserve"> user to the role</w:t>
      </w:r>
      <w:r w:rsidDel="00000000" w:rsidR="00000000" w:rsidRPr="00000000">
        <w:rPr>
          <w:rtl w:val="0"/>
        </w:rPr>
        <w:t xml:space="preserve">, the following elements need to be created or configured in order: Role, User Role Assignment, then User.</w:t>
      </w:r>
    </w:p>
    <w:p w:rsidR="00000000" w:rsidDel="00000000" w:rsidP="00000000" w:rsidRDefault="00000000" w:rsidRPr="00000000" w14:paraId="00000058">
      <w:pPr>
        <w:rPr/>
      </w:pPr>
      <w:r w:rsidDel="00000000" w:rsidR="00000000" w:rsidRPr="00000000">
        <w:rPr>
          <w:rtl w:val="0"/>
        </w:rPr>
        <w:t xml:space="preserve">You will first need to create a role (Users &gt; Roles &gt; click on the “+” for new role), then go to User Role Assignment (Users &gt; User Role Assignment &gt; click “+” to create a new role assignment), click on “Roles” and select the new role created &gt; select the access rights from the list.  Then go to user list (Users &gt; List &gt; click “+” to add a new user &gt; complete user details). Go to User Role Assignment Users &gt; User Role Assignment &gt; click on Users on the left menu &gt; click User Management on top right &gt; select the user &gt; click Add User.</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pStyle w:val="Heading2"/>
        <w:numPr>
          <w:ilvl w:val="1"/>
          <w:numId w:val="8"/>
        </w:numPr>
        <w:ind w:left="792" w:hanging="432"/>
        <w:rPr/>
      </w:pPr>
      <w:bookmarkStart w:colFirst="0" w:colLast="0" w:name="_heading=h.1t3h5sf" w:id="9"/>
      <w:bookmarkEnd w:id="9"/>
      <w:r w:rsidDel="00000000" w:rsidR="00000000" w:rsidRPr="00000000">
        <w:rPr>
          <w:rtl w:val="0"/>
        </w:rPr>
        <w:t xml:space="preserve">Locations</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Since ODK will be used for data collection, a standard list of geolocations for the Philippines from HDX has been configured in the ODK forms already.  This standard list will be used for creating new beneficiaries, creating distribution list, etc.</w:t>
      </w:r>
    </w:p>
    <w:p w:rsidR="00000000" w:rsidDel="00000000" w:rsidP="00000000" w:rsidRDefault="00000000" w:rsidRPr="00000000" w14:paraId="0000005D">
      <w:pPr>
        <w:rPr/>
      </w:pPr>
      <w:r w:rsidDel="00000000" w:rsidR="00000000" w:rsidRPr="00000000">
        <w:rPr>
          <w:rtl w:val="0"/>
        </w:rPr>
        <w:t xml:space="preserve">It is also possible to add geolocations from the RedRose portal directly by going to Settings &gt; Geo Hierarchies.  Another possibility is to upload geolocation via an excel file.  However, entries here are not currently integrated with ODK.</w:t>
      </w:r>
    </w:p>
    <w:p w:rsidR="00000000" w:rsidDel="00000000" w:rsidP="00000000" w:rsidRDefault="00000000" w:rsidRPr="00000000" w14:paraId="0000005E">
      <w:pPr>
        <w:rPr/>
      </w:pPr>
      <w:r w:rsidDel="00000000" w:rsidR="00000000" w:rsidRPr="00000000">
        <w:rPr>
          <w:rtl w:val="0"/>
        </w:rPr>
        <w:t xml:space="preserve">It is advised to include any new geolocations for this demo instance, if necessary, in the ODK xlsform, and not manually inputted from the platform to ensure consistency.</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pStyle w:val="Heading2"/>
        <w:numPr>
          <w:ilvl w:val="1"/>
          <w:numId w:val="8"/>
        </w:numPr>
        <w:ind w:left="792" w:hanging="432"/>
        <w:rPr/>
      </w:pPr>
      <w:bookmarkStart w:colFirst="0" w:colLast="0" w:name="_heading=h.4d34og8" w:id="10"/>
      <w:bookmarkEnd w:id="10"/>
      <w:r w:rsidDel="00000000" w:rsidR="00000000" w:rsidRPr="00000000">
        <w:rPr>
          <w:rtl w:val="0"/>
        </w:rPr>
        <w:t xml:space="preserve">Donors &amp; Funds </w:t>
      </w:r>
    </w:p>
    <w:p w:rsidR="00000000" w:rsidDel="00000000" w:rsidP="00000000" w:rsidRDefault="00000000" w:rsidRPr="00000000" w14:paraId="00000061">
      <w:pPr>
        <w:rPr/>
      </w:pPr>
      <w:r w:rsidDel="00000000" w:rsidR="00000000" w:rsidRPr="00000000">
        <w:rPr>
          <w:rtl w:val="0"/>
        </w:rPr>
        <w:t xml:space="preserve">Funding details are tracked in the system.  To create new funds, go to Finance &gt; Funds &gt; click “+”.</w:t>
      </w:r>
    </w:p>
    <w:p w:rsidR="00000000" w:rsidDel="00000000" w:rsidP="00000000" w:rsidRDefault="00000000" w:rsidRPr="00000000" w14:paraId="00000062">
      <w:pPr>
        <w:rPr/>
      </w:pPr>
      <w:r w:rsidDel="00000000" w:rsidR="00000000" w:rsidRPr="00000000">
        <w:rPr/>
        <w:drawing>
          <wp:inline distB="0" distT="0" distL="0" distR="0">
            <wp:extent cx="5169916" cy="2810130"/>
            <wp:effectExtent b="0" l="0" r="0" t="0"/>
            <wp:docPr id="240" name="image108.png"/>
            <a:graphic>
              <a:graphicData uri="http://schemas.openxmlformats.org/drawingml/2006/picture">
                <pic:pic>
                  <pic:nvPicPr>
                    <pic:cNvPr id="0" name="image108.png"/>
                    <pic:cNvPicPr preferRelativeResize="0"/>
                  </pic:nvPicPr>
                  <pic:blipFill>
                    <a:blip r:embed="rId12"/>
                    <a:srcRect b="0" l="0" r="0" t="0"/>
                    <a:stretch>
                      <a:fillRect/>
                    </a:stretch>
                  </pic:blipFill>
                  <pic:spPr>
                    <a:xfrm>
                      <a:off x="0" y="0"/>
                      <a:ext cx="5169916" cy="281013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2209800</wp:posOffset>
                </wp:positionV>
                <wp:extent cx="436833" cy="270752"/>
                <wp:effectExtent b="0" l="0" r="0" t="0"/>
                <wp:wrapNone/>
                <wp:docPr id="152" name=""/>
                <a:graphic>
                  <a:graphicData uri="http://schemas.microsoft.com/office/word/2010/wordprocessingShape">
                    <wps:wsp>
                      <wps:cNvSpPr/>
                      <wps:cNvPr id="12" name="Shape 12"/>
                      <wps:spPr>
                        <a:xfrm>
                          <a:off x="5133934" y="3650974"/>
                          <a:ext cx="424133" cy="258052"/>
                        </a:xfrm>
                        <a:prstGeom prst="rect">
                          <a:avLst/>
                        </a:prstGeom>
                        <a:noFill/>
                        <a:ln cap="flat" cmpd="sng" w="12700">
                          <a:solidFill>
                            <a:schemeClr val="accent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2209800</wp:posOffset>
                </wp:positionV>
                <wp:extent cx="436833" cy="270752"/>
                <wp:effectExtent b="0" l="0" r="0" t="0"/>
                <wp:wrapNone/>
                <wp:docPr id="152" name="image61.png"/>
                <a:graphic>
                  <a:graphicData uri="http://schemas.openxmlformats.org/drawingml/2006/picture">
                    <pic:pic>
                      <pic:nvPicPr>
                        <pic:cNvPr id="0" name="image61.png"/>
                        <pic:cNvPicPr preferRelativeResize="0"/>
                      </pic:nvPicPr>
                      <pic:blipFill>
                        <a:blip r:embed="rId13"/>
                        <a:srcRect/>
                        <a:stretch>
                          <a:fillRect/>
                        </a:stretch>
                      </pic:blipFill>
                      <pic:spPr>
                        <a:xfrm>
                          <a:off x="0" y="0"/>
                          <a:ext cx="436833" cy="270752"/>
                        </a:xfrm>
                        <a:prstGeom prst="rect"/>
                        <a:ln/>
                      </pic:spPr>
                    </pic:pic>
                  </a:graphicData>
                </a:graphic>
              </wp:anchor>
            </w:drawing>
          </mc:Fallback>
        </mc:AlternateContent>
      </w:r>
    </w:p>
    <w:p w:rsidR="00000000" w:rsidDel="00000000" w:rsidP="00000000" w:rsidRDefault="00000000" w:rsidRPr="00000000" w14:paraId="00000063">
      <w:pPr>
        <w:rPr/>
      </w:pPr>
      <w:r w:rsidDel="00000000" w:rsidR="00000000" w:rsidRPr="00000000">
        <w:rPr>
          <w:rtl w:val="0"/>
        </w:rPr>
        <w:t xml:space="preserve">Enter a name and select the Donor from the list.  Click on “Add Donor” button to create a new donor.  Select a Category for response.  Save the form.</w:t>
      </w:r>
    </w:p>
    <w:p w:rsidR="00000000" w:rsidDel="00000000" w:rsidP="00000000" w:rsidRDefault="00000000" w:rsidRPr="00000000" w14:paraId="00000064">
      <w:pPr>
        <w:rPr/>
      </w:pPr>
      <w:r w:rsidDel="00000000" w:rsidR="00000000" w:rsidRPr="00000000">
        <w:rPr/>
        <w:drawing>
          <wp:inline distB="0" distT="0" distL="0" distR="0">
            <wp:extent cx="5731510" cy="2648585"/>
            <wp:effectExtent b="0" l="0" r="0" t="0"/>
            <wp:docPr id="243" name="image84.png"/>
            <a:graphic>
              <a:graphicData uri="http://schemas.openxmlformats.org/drawingml/2006/picture">
                <pic:pic>
                  <pic:nvPicPr>
                    <pic:cNvPr id="0" name="image84.png"/>
                    <pic:cNvPicPr preferRelativeResize="0"/>
                  </pic:nvPicPr>
                  <pic:blipFill>
                    <a:blip r:embed="rId14"/>
                    <a:srcRect b="0" l="0" r="0" t="0"/>
                    <a:stretch>
                      <a:fillRect/>
                    </a:stretch>
                  </pic:blipFill>
                  <pic:spPr>
                    <a:xfrm>
                      <a:off x="0" y="0"/>
                      <a:ext cx="5731510" cy="2648585"/>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rPr/>
      </w:pPr>
      <w:r w:rsidDel="00000000" w:rsidR="00000000" w:rsidRPr="00000000">
        <w:rPr>
          <w:rtl w:val="0"/>
        </w:rPr>
        <w:t xml:space="preserve">To set a spending limit, click on the Fund name from the list.  Enter a spending limit.  The currency uses the default set for the country instance (e.g. PHP for Philippines,).  Click on Set button.  An alert will show to confirm the spending limit.  Click Request.  This will generate a request for approval of funds.  This approval should ideally be done by a Finance person with appropriate approval rights setup.</w:t>
      </w:r>
    </w:p>
    <w:p w:rsidR="00000000" w:rsidDel="00000000" w:rsidP="00000000" w:rsidRDefault="00000000" w:rsidRPr="00000000" w14:paraId="00000066">
      <w:pPr>
        <w:rPr/>
      </w:pPr>
      <w:r w:rsidDel="00000000" w:rsidR="00000000" w:rsidRPr="00000000">
        <w:rPr/>
        <w:drawing>
          <wp:inline distB="0" distT="0" distL="0" distR="0">
            <wp:extent cx="5731510" cy="3811905"/>
            <wp:effectExtent b="0" l="0" r="0" t="0"/>
            <wp:docPr id="242" name="image83.png"/>
            <a:graphic>
              <a:graphicData uri="http://schemas.openxmlformats.org/drawingml/2006/picture">
                <pic:pic>
                  <pic:nvPicPr>
                    <pic:cNvPr id="0" name="image83.png"/>
                    <pic:cNvPicPr preferRelativeResize="0"/>
                  </pic:nvPicPr>
                  <pic:blipFill>
                    <a:blip r:embed="rId15"/>
                    <a:srcRect b="0" l="0" r="0" t="0"/>
                    <a:stretch>
                      <a:fillRect/>
                    </a:stretch>
                  </pic:blipFill>
                  <pic:spPr>
                    <a:xfrm>
                      <a:off x="0" y="0"/>
                      <a:ext cx="5731510" cy="3811905"/>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t xml:space="preserve">In another browser, login:</w:t>
      </w:r>
    </w:p>
    <w:p w:rsidR="00000000" w:rsidDel="00000000" w:rsidP="00000000" w:rsidRDefault="00000000" w:rsidRPr="00000000" w14:paraId="00000069">
      <w:pPr>
        <w:rPr/>
      </w:pPr>
      <w:r w:rsidDel="00000000" w:rsidR="00000000" w:rsidRPr="00000000">
        <w:rPr>
          <w:b w:val="1"/>
          <w:rtl w:val="0"/>
        </w:rPr>
        <w:t xml:space="preserve">Username:</w:t>
      </w:r>
      <w:r w:rsidDel="00000000" w:rsidR="00000000" w:rsidRPr="00000000">
        <w:rPr>
          <w:rtl w:val="0"/>
        </w:rPr>
        <w:t xml:space="preserve"> finance   </w:t>
      </w:r>
      <w:r w:rsidDel="00000000" w:rsidR="00000000" w:rsidRPr="00000000">
        <w:rPr>
          <w:b w:val="1"/>
          <w:rtl w:val="0"/>
        </w:rPr>
        <w:t xml:space="preserve">Password:</w:t>
      </w:r>
      <w:r w:rsidDel="00000000" w:rsidR="00000000" w:rsidRPr="00000000">
        <w:rPr>
          <w:rtl w:val="0"/>
        </w:rPr>
        <w:t xml:space="preserve"> </w:t>
      </w:r>
      <w:r w:rsidDel="00000000" w:rsidR="00000000" w:rsidRPr="00000000">
        <w:rPr>
          <w:i w:val="1"/>
          <w:highlight w:val="yellow"/>
          <w:rtl w:val="0"/>
        </w:rPr>
        <w:t xml:space="preserve">Please send a request</w:t>
      </w: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Go to Finance &gt; Requests.  Click on the check button to approve. Once approved, the entry will be highlighted in green.  [Alternatively, just click on “Requests” from the funds profile page, to show list of financial requests.]</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drawing>
          <wp:inline distB="0" distT="0" distL="0" distR="0">
            <wp:extent cx="5731510" cy="1998345"/>
            <wp:effectExtent b="0" l="0" r="0" t="0"/>
            <wp:docPr id="245" name="image87.png"/>
            <a:graphic>
              <a:graphicData uri="http://schemas.openxmlformats.org/drawingml/2006/picture">
                <pic:pic>
                  <pic:nvPicPr>
                    <pic:cNvPr id="0" name="image87.png"/>
                    <pic:cNvPicPr preferRelativeResize="0"/>
                  </pic:nvPicPr>
                  <pic:blipFill>
                    <a:blip r:embed="rId16"/>
                    <a:srcRect b="0" l="0" r="0" t="0"/>
                    <a:stretch>
                      <a:fillRect/>
                    </a:stretch>
                  </pic:blipFill>
                  <pic:spPr>
                    <a:xfrm>
                      <a:off x="0" y="0"/>
                      <a:ext cx="5731510" cy="1998345"/>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rPr/>
      </w:pPr>
      <w:r w:rsidDel="00000000" w:rsidR="00000000" w:rsidRPr="00000000">
        <w:rPr/>
        <w:drawing>
          <wp:inline distB="0" distT="0" distL="0" distR="0">
            <wp:extent cx="5731510" cy="1257300"/>
            <wp:effectExtent b="0" l="0" r="0" t="0"/>
            <wp:docPr id="244" name="image86.png"/>
            <a:graphic>
              <a:graphicData uri="http://schemas.openxmlformats.org/drawingml/2006/picture">
                <pic:pic>
                  <pic:nvPicPr>
                    <pic:cNvPr id="0" name="image86.png"/>
                    <pic:cNvPicPr preferRelativeResize="0"/>
                  </pic:nvPicPr>
                  <pic:blipFill>
                    <a:blip r:embed="rId17"/>
                    <a:srcRect b="0" l="0" r="0" t="0"/>
                    <a:stretch>
                      <a:fillRect/>
                    </a:stretch>
                  </pic:blipFill>
                  <pic:spPr>
                    <a:xfrm>
                      <a:off x="0" y="0"/>
                      <a:ext cx="5731510" cy="125730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t xml:space="preserve">You can go back to Finance &gt; Funds and verify that the spending limit has been updated.</w:t>
      </w:r>
    </w:p>
    <w:p w:rsidR="00000000" w:rsidDel="00000000" w:rsidP="00000000" w:rsidRDefault="00000000" w:rsidRPr="00000000" w14:paraId="00000070">
      <w:pPr>
        <w:rPr/>
      </w:pPr>
      <w:r w:rsidDel="00000000" w:rsidR="00000000" w:rsidRPr="00000000">
        <w:rPr/>
        <w:drawing>
          <wp:inline distB="0" distT="0" distL="0" distR="0">
            <wp:extent cx="5731510" cy="2308225"/>
            <wp:effectExtent b="0" l="0" r="0" t="0"/>
            <wp:docPr id="247" name="image89.png"/>
            <a:graphic>
              <a:graphicData uri="http://schemas.openxmlformats.org/drawingml/2006/picture">
                <pic:pic>
                  <pic:nvPicPr>
                    <pic:cNvPr id="0" name="image89.png"/>
                    <pic:cNvPicPr preferRelativeResize="0"/>
                  </pic:nvPicPr>
                  <pic:blipFill>
                    <a:blip r:embed="rId18"/>
                    <a:srcRect b="0" l="0" r="0" t="0"/>
                    <a:stretch>
                      <a:fillRect/>
                    </a:stretch>
                  </pic:blipFill>
                  <pic:spPr>
                    <a:xfrm>
                      <a:off x="0" y="0"/>
                      <a:ext cx="5731510" cy="230822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1905000</wp:posOffset>
                </wp:positionH>
                <wp:positionV relativeFrom="paragraph">
                  <wp:posOffset>1651000</wp:posOffset>
                </wp:positionV>
                <wp:extent cx="845214" cy="319774"/>
                <wp:effectExtent b="0" l="0" r="0" t="0"/>
                <wp:wrapNone/>
                <wp:docPr id="170" name=""/>
                <a:graphic>
                  <a:graphicData uri="http://schemas.microsoft.com/office/word/2010/wordprocessingShape">
                    <wps:wsp>
                      <wps:cNvSpPr/>
                      <wps:cNvPr id="29" name="Shape 29"/>
                      <wps:spPr>
                        <a:xfrm>
                          <a:off x="4929743" y="3626463"/>
                          <a:ext cx="832514" cy="307074"/>
                        </a:xfrm>
                        <a:prstGeom prst="rect">
                          <a:avLst/>
                        </a:prstGeom>
                        <a:noFill/>
                        <a:ln cap="flat" cmpd="sng" w="12700">
                          <a:solidFill>
                            <a:schemeClr val="accent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1905000</wp:posOffset>
                </wp:positionH>
                <wp:positionV relativeFrom="paragraph">
                  <wp:posOffset>1651000</wp:posOffset>
                </wp:positionV>
                <wp:extent cx="845214" cy="319774"/>
                <wp:effectExtent b="0" l="0" r="0" t="0"/>
                <wp:wrapNone/>
                <wp:docPr id="170" name="image111.png"/>
                <a:graphic>
                  <a:graphicData uri="http://schemas.openxmlformats.org/drawingml/2006/picture">
                    <pic:pic>
                      <pic:nvPicPr>
                        <pic:cNvPr id="0" name="image111.png"/>
                        <pic:cNvPicPr preferRelativeResize="0"/>
                      </pic:nvPicPr>
                      <pic:blipFill>
                        <a:blip r:embed="rId19"/>
                        <a:srcRect/>
                        <a:stretch>
                          <a:fillRect/>
                        </a:stretch>
                      </pic:blipFill>
                      <pic:spPr>
                        <a:xfrm>
                          <a:off x="0" y="0"/>
                          <a:ext cx="845214" cy="319774"/>
                        </a:xfrm>
                        <a:prstGeom prst="rect"/>
                        <a:ln/>
                      </pic:spPr>
                    </pic:pic>
                  </a:graphicData>
                </a:graphic>
              </wp:anchor>
            </w:drawing>
          </mc:Fallback>
        </mc:AlternateConten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If you want to modify the Spending Limit, you can go the Fund profile, enter an amount.  Click on “Add” to add the entered amount to the limit or click on the “Remove” button to deduct the amount from the current total.  These operations will require an approval from an authorized finance person as shown in the steps above.</w:t>
      </w:r>
    </w:p>
    <w:p w:rsidR="00000000" w:rsidDel="00000000" w:rsidP="00000000" w:rsidRDefault="00000000" w:rsidRPr="00000000" w14:paraId="00000073">
      <w:pPr>
        <w:pStyle w:val="Heading2"/>
        <w:numPr>
          <w:ilvl w:val="1"/>
          <w:numId w:val="8"/>
        </w:numPr>
        <w:ind w:left="792" w:hanging="432"/>
        <w:rPr/>
      </w:pPr>
      <w:bookmarkStart w:colFirst="0" w:colLast="0" w:name="_heading=h.2s8eyo1" w:id="11"/>
      <w:bookmarkEnd w:id="11"/>
      <w:r w:rsidDel="00000000" w:rsidR="00000000" w:rsidRPr="00000000">
        <w:rPr>
          <w:rtl w:val="0"/>
        </w:rPr>
        <w:t xml:space="preserve">Vendors</w:t>
      </w:r>
    </w:p>
    <w:p w:rsidR="00000000" w:rsidDel="00000000" w:rsidP="00000000" w:rsidRDefault="00000000" w:rsidRPr="00000000" w14:paraId="00000074">
      <w:pPr>
        <w:rPr/>
      </w:pPr>
      <w:r w:rsidDel="00000000" w:rsidR="00000000" w:rsidRPr="00000000">
        <w:rPr>
          <w:rtl w:val="0"/>
        </w:rPr>
        <w:t xml:space="preserve">Vendors in RedRose could either be a Financial Service Provider (FSP) or a retailer/merchant or other service providers.</w:t>
      </w:r>
    </w:p>
    <w:p w:rsidR="00000000" w:rsidDel="00000000" w:rsidP="00000000" w:rsidRDefault="00000000" w:rsidRPr="00000000" w14:paraId="00000075">
      <w:pPr>
        <w:rPr/>
      </w:pPr>
      <w:r w:rsidDel="00000000" w:rsidR="00000000" w:rsidRPr="00000000">
        <w:rPr>
          <w:rtl w:val="0"/>
        </w:rPr>
        <w:t xml:space="preserve">For this operation, we will setup for PHILPOST.</w:t>
      </w:r>
    </w:p>
    <w:p w:rsidR="00000000" w:rsidDel="00000000" w:rsidP="00000000" w:rsidRDefault="00000000" w:rsidRPr="00000000" w14:paraId="00000076">
      <w:pPr>
        <w:rPr/>
      </w:pPr>
      <w:r w:rsidDel="00000000" w:rsidR="00000000" w:rsidRPr="00000000">
        <w:rPr>
          <w:rtl w:val="0"/>
        </w:rPr>
        <w:t xml:space="preserve">To create a new vendor, go to Vendors &gt; List &gt; Click on “+”.</w:t>
      </w:r>
    </w:p>
    <w:p w:rsidR="00000000" w:rsidDel="00000000" w:rsidP="00000000" w:rsidRDefault="00000000" w:rsidRPr="00000000" w14:paraId="00000077">
      <w:pPr>
        <w:rPr/>
      </w:pPr>
      <w:r w:rsidDel="00000000" w:rsidR="00000000" w:rsidRPr="00000000">
        <w:rPr/>
        <w:drawing>
          <wp:inline distB="0" distT="0" distL="0" distR="0">
            <wp:extent cx="2079607" cy="1976009"/>
            <wp:effectExtent b="0" l="0" r="0" t="0"/>
            <wp:docPr id="246" name="image88.png"/>
            <a:graphic>
              <a:graphicData uri="http://schemas.openxmlformats.org/drawingml/2006/picture">
                <pic:pic>
                  <pic:nvPicPr>
                    <pic:cNvPr id="0" name="image88.png"/>
                    <pic:cNvPicPr preferRelativeResize="0"/>
                  </pic:nvPicPr>
                  <pic:blipFill>
                    <a:blip r:embed="rId20"/>
                    <a:srcRect b="0" l="0" r="0" t="0"/>
                    <a:stretch>
                      <a:fillRect/>
                    </a:stretch>
                  </pic:blipFill>
                  <pic:spPr>
                    <a:xfrm>
                      <a:off x="0" y="0"/>
                      <a:ext cx="2079607" cy="1976009"/>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Create vendor for Cash distribution (e.g. PHILPOST).  Enter details and Save.  The username and password are entered to be used in the RR mobile app, if needed.</w:t>
      </w:r>
    </w:p>
    <w:p w:rsidR="00000000" w:rsidDel="00000000" w:rsidP="00000000" w:rsidRDefault="00000000" w:rsidRPr="00000000" w14:paraId="00000079">
      <w:pPr>
        <w:rPr/>
      </w:pPr>
      <w:r w:rsidDel="00000000" w:rsidR="00000000" w:rsidRPr="00000000">
        <w:rPr/>
        <w:drawing>
          <wp:inline distB="0" distT="0" distL="0" distR="0">
            <wp:extent cx="5731510" cy="3812540"/>
            <wp:effectExtent b="0" l="0" r="0" t="0"/>
            <wp:docPr id="250" name="image91.png"/>
            <a:graphic>
              <a:graphicData uri="http://schemas.openxmlformats.org/drawingml/2006/picture">
                <pic:pic>
                  <pic:nvPicPr>
                    <pic:cNvPr id="0" name="image91.png"/>
                    <pic:cNvPicPr preferRelativeResize="0"/>
                  </pic:nvPicPr>
                  <pic:blipFill>
                    <a:blip r:embed="rId21"/>
                    <a:srcRect b="0" l="0" r="0" t="0"/>
                    <a:stretch>
                      <a:fillRect/>
                    </a:stretch>
                  </pic:blipFill>
                  <pic:spPr>
                    <a:xfrm>
                      <a:off x="0" y="0"/>
                      <a:ext cx="5731510" cy="381254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t xml:space="preserve">The Vendor List page shows the planned allocations to be distributed by each vendor and the amount disbursed.</w:t>
      </w:r>
    </w:p>
    <w:p w:rsidR="00000000" w:rsidDel="00000000" w:rsidP="00000000" w:rsidRDefault="00000000" w:rsidRPr="00000000" w14:paraId="0000007C">
      <w:pPr>
        <w:rPr/>
      </w:pPr>
      <w:r w:rsidDel="00000000" w:rsidR="00000000" w:rsidRPr="00000000">
        <w:rPr/>
        <w:drawing>
          <wp:inline distB="0" distT="0" distL="0" distR="0">
            <wp:extent cx="5918942" cy="2195501"/>
            <wp:effectExtent b="0" l="0" r="0" t="0"/>
            <wp:docPr id="248" name="image93.png"/>
            <a:graphic>
              <a:graphicData uri="http://schemas.openxmlformats.org/drawingml/2006/picture">
                <pic:pic>
                  <pic:nvPicPr>
                    <pic:cNvPr id="0" name="image93.png"/>
                    <pic:cNvPicPr preferRelativeResize="0"/>
                  </pic:nvPicPr>
                  <pic:blipFill>
                    <a:blip r:embed="rId22"/>
                    <a:srcRect b="0" l="0" r="0" t="0"/>
                    <a:stretch>
                      <a:fillRect/>
                    </a:stretch>
                  </pic:blipFill>
                  <pic:spPr>
                    <a:xfrm>
                      <a:off x="0" y="0"/>
                      <a:ext cx="5918942" cy="2195501"/>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pStyle w:val="Heading1"/>
        <w:numPr>
          <w:ilvl w:val="0"/>
          <w:numId w:val="7"/>
        </w:numPr>
        <w:ind w:left="360" w:hanging="360"/>
        <w:rPr/>
      </w:pPr>
      <w:bookmarkStart w:colFirst="0" w:colLast="0" w:name="_heading=h.17dp8vu" w:id="12"/>
      <w:bookmarkEnd w:id="12"/>
      <w:r w:rsidDel="00000000" w:rsidR="00000000" w:rsidRPr="00000000">
        <w:rPr>
          <w:rtl w:val="0"/>
        </w:rPr>
        <w:t xml:space="preserve">Beneficiary Registration</w:t>
      </w:r>
    </w:p>
    <w:p w:rsidR="00000000" w:rsidDel="00000000" w:rsidP="00000000" w:rsidRDefault="00000000" w:rsidRPr="00000000" w14:paraId="0000007E">
      <w:pPr>
        <w:pStyle w:val="Heading2"/>
        <w:numPr>
          <w:ilvl w:val="1"/>
          <w:numId w:val="7"/>
        </w:numPr>
        <w:ind w:left="792" w:hanging="432"/>
        <w:rPr/>
      </w:pPr>
      <w:bookmarkStart w:colFirst="0" w:colLast="0" w:name="_heading=h.3rdcrjn" w:id="13"/>
      <w:bookmarkEnd w:id="13"/>
      <w:r w:rsidDel="00000000" w:rsidR="00000000" w:rsidRPr="00000000">
        <w:rPr>
          <w:rtl w:val="0"/>
        </w:rPr>
        <w:t xml:space="preserve">Beneficiary Registration &amp; Enrolment</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t xml:space="preserve">Beneficiaries could be added in various ways:</w:t>
      </w:r>
    </w:p>
    <w:p w:rsidR="00000000" w:rsidDel="00000000" w:rsidP="00000000" w:rsidRDefault="00000000" w:rsidRPr="00000000" w14:paraId="0000008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Adding directly from the web portal</w:t>
      </w:r>
    </w:p>
    <w:p w:rsidR="00000000" w:rsidDel="00000000" w:rsidP="00000000" w:rsidRDefault="00000000" w:rsidRPr="00000000" w14:paraId="0000008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Importing via Excel/CSV</w:t>
      </w:r>
    </w:p>
    <w:p w:rsidR="00000000" w:rsidDel="00000000" w:rsidP="00000000" w:rsidRDefault="00000000" w:rsidRPr="00000000" w14:paraId="0000008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Registering using mobile app RRCollect (ODK based)</w:t>
      </w:r>
    </w:p>
    <w:p w:rsidR="00000000" w:rsidDel="00000000" w:rsidP="00000000" w:rsidRDefault="00000000" w:rsidRPr="00000000" w14:paraId="00000084">
      <w:pPr>
        <w:pStyle w:val="Heading3"/>
        <w:numPr>
          <w:ilvl w:val="2"/>
          <w:numId w:val="7"/>
        </w:numPr>
        <w:ind w:left="1224" w:hanging="504.00000000000006"/>
        <w:rPr/>
      </w:pPr>
      <w:bookmarkStart w:colFirst="0" w:colLast="0" w:name="_heading=h.26in1rg" w:id="14"/>
      <w:bookmarkEnd w:id="14"/>
      <w:r w:rsidDel="00000000" w:rsidR="00000000" w:rsidRPr="00000000">
        <w:rPr>
          <w:rtl w:val="0"/>
        </w:rPr>
        <w:t xml:space="preserve">Adding from the Web portal</w:t>
      </w:r>
    </w:p>
    <w:p w:rsidR="00000000" w:rsidDel="00000000" w:rsidP="00000000" w:rsidRDefault="00000000" w:rsidRPr="00000000" w14:paraId="00000085">
      <w:pPr>
        <w:rPr/>
      </w:pPr>
      <w:r w:rsidDel="00000000" w:rsidR="00000000" w:rsidRPr="00000000">
        <w:rPr>
          <w:rtl w:val="0"/>
        </w:rPr>
        <w:t xml:space="preserve">Go to Beneficiaries &gt; List.  Click on “+” to Add a new beneficiary.</w:t>
      </w:r>
    </w:p>
    <w:p w:rsidR="00000000" w:rsidDel="00000000" w:rsidP="00000000" w:rsidRDefault="00000000" w:rsidRPr="00000000" w14:paraId="00000086">
      <w:pPr>
        <w:rPr/>
      </w:pPr>
      <w:r w:rsidDel="00000000" w:rsidR="00000000" w:rsidRPr="00000000">
        <w:rPr/>
        <w:drawing>
          <wp:inline distB="0" distT="0" distL="0" distR="0">
            <wp:extent cx="1843384" cy="2012411"/>
            <wp:effectExtent b="0" l="0" r="0" t="0"/>
            <wp:docPr id="249" name="image90.png"/>
            <a:graphic>
              <a:graphicData uri="http://schemas.openxmlformats.org/drawingml/2006/picture">
                <pic:pic>
                  <pic:nvPicPr>
                    <pic:cNvPr id="0" name="image90.png"/>
                    <pic:cNvPicPr preferRelativeResize="0"/>
                  </pic:nvPicPr>
                  <pic:blipFill>
                    <a:blip r:embed="rId23"/>
                    <a:srcRect b="0" l="0" r="0" t="0"/>
                    <a:stretch>
                      <a:fillRect/>
                    </a:stretch>
                  </pic:blipFill>
                  <pic:spPr>
                    <a:xfrm>
                      <a:off x="0" y="0"/>
                      <a:ext cx="1843384" cy="2012411"/>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rPr/>
      </w:pPr>
      <w:r w:rsidDel="00000000" w:rsidR="00000000" w:rsidRPr="00000000">
        <w:rPr>
          <w:rtl w:val="0"/>
        </w:rPr>
        <w:t xml:space="preserve">Enter the details.  Click Save.</w:t>
      </w:r>
    </w:p>
    <w:p w:rsidR="00000000" w:rsidDel="00000000" w:rsidP="00000000" w:rsidRDefault="00000000" w:rsidRPr="00000000" w14:paraId="00000088">
      <w:pPr>
        <w:rPr/>
      </w:pPr>
      <w:r w:rsidDel="00000000" w:rsidR="00000000" w:rsidRPr="00000000">
        <w:rPr/>
        <w:drawing>
          <wp:inline distB="0" distT="0" distL="0" distR="0">
            <wp:extent cx="5239509" cy="3908444"/>
            <wp:effectExtent b="0" l="0" r="0" t="0"/>
            <wp:docPr id="251" name="image92.png"/>
            <a:graphic>
              <a:graphicData uri="http://schemas.openxmlformats.org/drawingml/2006/picture">
                <pic:pic>
                  <pic:nvPicPr>
                    <pic:cNvPr id="0" name="image92.png"/>
                    <pic:cNvPicPr preferRelativeResize="0"/>
                  </pic:nvPicPr>
                  <pic:blipFill>
                    <a:blip r:embed="rId24"/>
                    <a:srcRect b="0" l="0" r="0" t="0"/>
                    <a:stretch>
                      <a:fillRect/>
                    </a:stretch>
                  </pic:blipFill>
                  <pic:spPr>
                    <a:xfrm>
                      <a:off x="0" y="0"/>
                      <a:ext cx="5239509" cy="3908444"/>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rPr/>
      </w:pPr>
      <w:r w:rsidDel="00000000" w:rsidR="00000000" w:rsidRPr="00000000">
        <w:rPr>
          <w:rtl w:val="0"/>
        </w:rPr>
        <w:t xml:space="preserve">An ID card could then be printed by clicking on the “Export ID Card” button on the left.  The ID field could be used as the unique Red Cross Red Crescent ID number.</w:t>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pStyle w:val="Heading3"/>
        <w:numPr>
          <w:ilvl w:val="2"/>
          <w:numId w:val="7"/>
        </w:numPr>
        <w:ind w:left="1224" w:hanging="504.00000000000006"/>
        <w:rPr/>
      </w:pPr>
      <w:bookmarkStart w:colFirst="0" w:colLast="0" w:name="_heading=h.lnxbz9" w:id="15"/>
      <w:bookmarkEnd w:id="15"/>
      <w:r w:rsidDel="00000000" w:rsidR="00000000" w:rsidRPr="00000000">
        <w:rPr>
          <w:rtl w:val="0"/>
        </w:rPr>
        <w:t xml:space="preserve">Importing via CSV</w:t>
      </w:r>
    </w:p>
    <w:p w:rsidR="00000000" w:rsidDel="00000000" w:rsidP="00000000" w:rsidRDefault="00000000" w:rsidRPr="00000000" w14:paraId="0000008C">
      <w:pPr>
        <w:rPr/>
      </w:pPr>
      <w:r w:rsidDel="00000000" w:rsidR="00000000" w:rsidRPr="00000000">
        <w:rPr>
          <w:rtl w:val="0"/>
        </w:rPr>
        <w:t xml:space="preserve">You will need a template to enter the beneficiary information based on the fields configured in the system.  You can use the attached excel file.  </w:t>
      </w:r>
      <w:r w:rsidDel="00000000" w:rsidR="00000000" w:rsidRPr="00000000">
        <w:rPr>
          <w:b w:val="1"/>
          <w:rtl w:val="0"/>
        </w:rPr>
        <w:t xml:space="preserve">However</w:t>
      </w:r>
      <w:r w:rsidDel="00000000" w:rsidR="00000000" w:rsidRPr="00000000">
        <w:rPr>
          <w:rtl w:val="0"/>
        </w:rPr>
        <w:t xml:space="preserve">, note that this template does not have validation for fields (e.g. cascading geo locations or auto-sum of family members).  So please be careful and validate the fields before importing, otherwise you may end up with data that do not make sense in the reports.</w:t>
      </w:r>
    </w:p>
    <w:p w:rsidR="00000000" w:rsidDel="00000000" w:rsidP="00000000" w:rsidRDefault="00000000" w:rsidRPr="00000000" w14:paraId="0000008D">
      <w:pPr>
        <w:rPr/>
      </w:pPr>
      <w:r w:rsidDel="00000000" w:rsidR="00000000" w:rsidRPr="00000000">
        <w:rPr>
          <w:rtl w:val="0"/>
        </w:rPr>
        <w:t xml:space="preserve">You can get the template of the CSV by going to the Beneficiary List and clicking on Export.  When you open up the Excel spreadsheet, you will see the data fields with corresponding row with data that starts with “m.”. These tags are the RedRose mapping of the data for their own internal database.  Some fields are not modifiable such as the m.id.  You can add the data you need in this file and upload back into the platform.</w:t>
      </w:r>
    </w:p>
    <w:p w:rsidR="00000000" w:rsidDel="00000000" w:rsidP="00000000" w:rsidRDefault="00000000" w:rsidRPr="00000000" w14:paraId="0000008E">
      <w:pPr>
        <w:rPr/>
      </w:pPr>
      <w:r w:rsidDel="00000000" w:rsidR="00000000" w:rsidRPr="00000000">
        <w:rPr/>
        <w:drawing>
          <wp:inline distB="0" distT="0" distL="0" distR="0">
            <wp:extent cx="5731510" cy="1296035"/>
            <wp:effectExtent b="0" l="0" r="0" t="0"/>
            <wp:docPr id="252" name="image94.png"/>
            <a:graphic>
              <a:graphicData uri="http://schemas.openxmlformats.org/drawingml/2006/picture">
                <pic:pic>
                  <pic:nvPicPr>
                    <pic:cNvPr id="0" name="image94.png"/>
                    <pic:cNvPicPr preferRelativeResize="0"/>
                  </pic:nvPicPr>
                  <pic:blipFill>
                    <a:blip r:embed="rId25"/>
                    <a:srcRect b="0" l="0" r="0" t="0"/>
                    <a:stretch>
                      <a:fillRect/>
                    </a:stretch>
                  </pic:blipFill>
                  <pic:spPr>
                    <a:xfrm>
                      <a:off x="0" y="0"/>
                      <a:ext cx="5731510" cy="1296035"/>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rPr/>
      </w:pPr>
      <w:r w:rsidDel="00000000" w:rsidR="00000000" w:rsidRPr="00000000">
        <w:rPr>
          <w:rtl w:val="0"/>
        </w:rPr>
        <w:t xml:space="preserve">When ready to import, go to Beneficiaries &gt; List &gt; click on the yellow Import button on the top right.</w:t>
      </w:r>
    </w:p>
    <w:p w:rsidR="00000000" w:rsidDel="00000000" w:rsidP="00000000" w:rsidRDefault="00000000" w:rsidRPr="00000000" w14:paraId="00000090">
      <w:pPr>
        <w:rPr/>
      </w:pPr>
      <w:r w:rsidDel="00000000" w:rsidR="00000000" w:rsidRPr="00000000">
        <w:rPr/>
        <w:drawing>
          <wp:inline distB="0" distT="0" distL="0" distR="0">
            <wp:extent cx="5260991" cy="2009421"/>
            <wp:effectExtent b="0" l="0" r="0" t="0"/>
            <wp:docPr id="253" name="image95.png"/>
            <a:graphic>
              <a:graphicData uri="http://schemas.openxmlformats.org/drawingml/2006/picture">
                <pic:pic>
                  <pic:nvPicPr>
                    <pic:cNvPr id="0" name="image95.png"/>
                    <pic:cNvPicPr preferRelativeResize="0"/>
                  </pic:nvPicPr>
                  <pic:blipFill>
                    <a:blip r:embed="rId26"/>
                    <a:srcRect b="0" l="0" r="0" t="0"/>
                    <a:stretch>
                      <a:fillRect/>
                    </a:stretch>
                  </pic:blipFill>
                  <pic:spPr>
                    <a:xfrm>
                      <a:off x="0" y="0"/>
                      <a:ext cx="5260991" cy="200942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3975100</wp:posOffset>
                </wp:positionH>
                <wp:positionV relativeFrom="paragraph">
                  <wp:posOffset>317500</wp:posOffset>
                </wp:positionV>
                <wp:extent cx="1049902" cy="237888"/>
                <wp:effectExtent b="0" l="0" r="0" t="0"/>
                <wp:wrapNone/>
                <wp:docPr id="158" name=""/>
                <a:graphic>
                  <a:graphicData uri="http://schemas.microsoft.com/office/word/2010/wordprocessingShape">
                    <wps:wsp>
                      <wps:cNvSpPr/>
                      <wps:cNvPr id="18" name="Shape 18"/>
                      <wps:spPr>
                        <a:xfrm>
                          <a:off x="4827399" y="3667406"/>
                          <a:ext cx="1037202" cy="225188"/>
                        </a:xfrm>
                        <a:prstGeom prst="rect">
                          <a:avLst/>
                        </a:prstGeom>
                        <a:noFill/>
                        <a:ln cap="flat" cmpd="sng" w="12700">
                          <a:solidFill>
                            <a:schemeClr val="accent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3975100</wp:posOffset>
                </wp:positionH>
                <wp:positionV relativeFrom="paragraph">
                  <wp:posOffset>317500</wp:posOffset>
                </wp:positionV>
                <wp:extent cx="1049902" cy="237888"/>
                <wp:effectExtent b="0" l="0" r="0" t="0"/>
                <wp:wrapNone/>
                <wp:docPr id="158" name="image79.png"/>
                <a:graphic>
                  <a:graphicData uri="http://schemas.openxmlformats.org/drawingml/2006/picture">
                    <pic:pic>
                      <pic:nvPicPr>
                        <pic:cNvPr id="0" name="image79.png"/>
                        <pic:cNvPicPr preferRelativeResize="0"/>
                      </pic:nvPicPr>
                      <pic:blipFill>
                        <a:blip r:embed="rId27"/>
                        <a:srcRect/>
                        <a:stretch>
                          <a:fillRect/>
                        </a:stretch>
                      </pic:blipFill>
                      <pic:spPr>
                        <a:xfrm>
                          <a:off x="0" y="0"/>
                          <a:ext cx="1049902" cy="237888"/>
                        </a:xfrm>
                        <a:prstGeom prst="rect"/>
                        <a:ln/>
                      </pic:spPr>
                    </pic:pic>
                  </a:graphicData>
                </a:graphic>
              </wp:anchor>
            </w:drawing>
          </mc:Fallback>
        </mc:AlternateConten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t xml:space="preserve">Select the file to import.  Select “Insert” mode. Click on Import button.  </w:t>
      </w:r>
    </w:p>
    <w:p w:rsidR="00000000" w:rsidDel="00000000" w:rsidP="00000000" w:rsidRDefault="00000000" w:rsidRPr="00000000" w14:paraId="00000093">
      <w:pPr>
        <w:rPr/>
      </w:pPr>
      <w:r w:rsidDel="00000000" w:rsidR="00000000" w:rsidRPr="00000000">
        <w:rPr/>
        <w:drawing>
          <wp:inline distB="0" distT="0" distL="0" distR="0">
            <wp:extent cx="5731510" cy="1368425"/>
            <wp:effectExtent b="0" l="0" r="0" t="0"/>
            <wp:docPr id="254" name="image96.png"/>
            <a:graphic>
              <a:graphicData uri="http://schemas.openxmlformats.org/drawingml/2006/picture">
                <pic:pic>
                  <pic:nvPicPr>
                    <pic:cNvPr id="0" name="image96.png"/>
                    <pic:cNvPicPr preferRelativeResize="0"/>
                  </pic:nvPicPr>
                  <pic:blipFill>
                    <a:blip r:embed="rId28"/>
                    <a:srcRect b="0" l="0" r="0" t="0"/>
                    <a:stretch>
                      <a:fillRect/>
                    </a:stretch>
                  </pic:blipFill>
                  <pic:spPr>
                    <a:xfrm>
                      <a:off x="0" y="0"/>
                      <a:ext cx="5731510" cy="1368425"/>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t xml:space="preserve">If the import fails, there will be a file downloaded signalling where the errors may come from. In the sample below, some required fields are missing for the last row (e.g. first name, last name).</w:t>
      </w:r>
    </w:p>
    <w:p w:rsidR="00000000" w:rsidDel="00000000" w:rsidP="00000000" w:rsidRDefault="00000000" w:rsidRPr="00000000" w14:paraId="00000096">
      <w:pPr>
        <w:rPr/>
      </w:pPr>
      <w:r w:rsidDel="00000000" w:rsidR="00000000" w:rsidRPr="00000000">
        <w:rPr/>
        <w:drawing>
          <wp:inline distB="0" distT="0" distL="0" distR="0">
            <wp:extent cx="5731510" cy="586105"/>
            <wp:effectExtent b="0" l="0" r="0" t="0"/>
            <wp:docPr id="255" name="image97.png"/>
            <a:graphic>
              <a:graphicData uri="http://schemas.openxmlformats.org/drawingml/2006/picture">
                <pic:pic>
                  <pic:nvPicPr>
                    <pic:cNvPr id="0" name="image97.png"/>
                    <pic:cNvPicPr preferRelativeResize="0"/>
                  </pic:nvPicPr>
                  <pic:blipFill>
                    <a:blip r:embed="rId29"/>
                    <a:srcRect b="0" l="0" r="0" t="0"/>
                    <a:stretch>
                      <a:fillRect/>
                    </a:stretch>
                  </pic:blipFill>
                  <pic:spPr>
                    <a:xfrm>
                      <a:off x="0" y="0"/>
                      <a:ext cx="5731510" cy="586105"/>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rPr/>
      </w:pPr>
      <w:r w:rsidDel="00000000" w:rsidR="00000000" w:rsidRPr="00000000">
        <w:rPr>
          <w:rtl w:val="0"/>
        </w:rPr>
        <w:t xml:space="preserve">In the template, you can also pre-assign imported beneficiaries to a Beneficiary Group (using “Add to Group” field).</w:t>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pStyle w:val="Heading3"/>
        <w:numPr>
          <w:ilvl w:val="2"/>
          <w:numId w:val="7"/>
        </w:numPr>
        <w:ind w:left="1224" w:hanging="504.00000000000006"/>
        <w:rPr/>
      </w:pPr>
      <w:bookmarkStart w:colFirst="0" w:colLast="0" w:name="_heading=h.35nkun2" w:id="16"/>
      <w:bookmarkEnd w:id="16"/>
      <w:r w:rsidDel="00000000" w:rsidR="00000000" w:rsidRPr="00000000">
        <w:rPr>
          <w:rtl w:val="0"/>
        </w:rPr>
        <w:t xml:space="preserve">Registering beneficiaries using Mobile App</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t xml:space="preserve">The RR Collect mobile application is used for registering beneficiaries.  This is ODK based.  By default, an ODK Aggregated server managed by RedRose is used.  Otherwise, it is also possible to configure IFRC’s or the NS’s ODK Aggregate server to integrate with RedRose.  In this guide, we will use RedRose’s default ODK server.</w:t>
      </w:r>
    </w:p>
    <w:p w:rsidR="00000000" w:rsidDel="00000000" w:rsidP="00000000" w:rsidRDefault="00000000" w:rsidRPr="00000000" w14:paraId="0000009C">
      <w:pPr>
        <w:rPr>
          <w:b w:val="1"/>
        </w:rPr>
      </w:pPr>
      <w:r w:rsidDel="00000000" w:rsidR="00000000" w:rsidRPr="00000000">
        <w:rPr>
          <w:b w:val="1"/>
          <w:rtl w:val="0"/>
        </w:rPr>
        <w:t xml:space="preserve">To configure:</w:t>
      </w:r>
    </w:p>
    <w:p w:rsidR="00000000" w:rsidDel="00000000" w:rsidP="00000000" w:rsidRDefault="00000000" w:rsidRPr="00000000" w14:paraId="0000009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 the Android phone, download &amp; install the corresponding RR Collect app using the link mentioned in section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1.2 Mobile App</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above.  </w:t>
      </w:r>
    </w:p>
    <w:p w:rsidR="00000000" w:rsidDel="00000000" w:rsidP="00000000" w:rsidRDefault="00000000" w:rsidRPr="00000000" w14:paraId="0000009E">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0" w:before="0" w:line="259" w:lineRule="auto"/>
        <w:ind w:left="792" w:right="0" w:hanging="432"/>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there was already an RR collect app in your phone, make sure to delete it and re-install from scratch.  You can only install one instance of the RR collect in your phone.</w:t>
      </w:r>
    </w:p>
    <w:p w:rsidR="00000000" w:rsidDel="00000000" w:rsidP="00000000" w:rsidRDefault="00000000" w:rsidRPr="00000000" w14:paraId="0000009F">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0" w:before="0" w:line="259" w:lineRule="auto"/>
        <w:ind w:left="792" w:right="0" w:hanging="432"/>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Also, if you are using ODK Collect, you do not have to uninstall it.  However, need to make sure the staff/volunteers know which app to use during the registration. Remind the user to look for the right icon (with the RedRose).</w:t>
      </w:r>
    </w:p>
    <w:p w:rsidR="00000000" w:rsidDel="00000000" w:rsidP="00000000" w:rsidRDefault="00000000" w:rsidRPr="00000000" w14:paraId="000000A0">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0" w:before="0" w:line="259" w:lineRule="auto"/>
        <w:ind w:left="792" w:right="0" w:hanging="432"/>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 a general tip, please delete all saved data including blank forms when setting up a new instance.  Old forms could come from previous installations of RR Collect.</w:t>
      </w:r>
    </w:p>
    <w:p w:rsidR="00000000" w:rsidDel="00000000" w:rsidP="00000000" w:rsidRDefault="00000000" w:rsidRPr="00000000" w14:paraId="000000A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From the app get a Blank Form for the newly created/updated ODK form.</w:t>
      </w:r>
    </w:p>
    <w:p w:rsidR="00000000" w:rsidDel="00000000" w:rsidP="00000000" w:rsidRDefault="00000000" w:rsidRPr="00000000" w14:paraId="000000A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Start registering beneficiaries.  When done, submit the form back to the server.  The new entry should be included in the Beneficiaries List.</w:t>
      </w:r>
    </w:p>
    <w:p w:rsidR="00000000" w:rsidDel="00000000" w:rsidP="00000000" w:rsidRDefault="00000000" w:rsidRPr="00000000" w14:paraId="000000A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case during the data collection, RR collect asks for a data collector account use: username: </w:t>
      </w:r>
      <w:r w:rsidDel="00000000" w:rsidR="00000000" w:rsidRPr="00000000">
        <w:rPr>
          <w:i w:val="1"/>
          <w:highlight w:val="yellow"/>
          <w:rtl w:val="0"/>
        </w:rPr>
        <w:t xml:space="preserve">Please send a request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password:</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i w:val="1"/>
          <w:highlight w:val="yellow"/>
          <w:rtl w:val="0"/>
        </w:rPr>
        <w:t xml:space="preserve">Please send a request</w:t>
      </w: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pStyle w:val="Heading2"/>
        <w:numPr>
          <w:ilvl w:val="1"/>
          <w:numId w:val="6"/>
        </w:numPr>
        <w:ind w:left="792" w:hanging="432"/>
        <w:rPr/>
      </w:pPr>
      <w:r w:rsidDel="00000000" w:rsidR="00000000" w:rsidRPr="00000000">
        <w:rPr>
          <w:rtl w:val="0"/>
        </w:rPr>
        <w:t xml:space="preserve">Beneficiary List Export</w:t>
      </w:r>
    </w:p>
    <w:p w:rsidR="00000000" w:rsidDel="00000000" w:rsidP="00000000" w:rsidRDefault="00000000" w:rsidRPr="00000000" w14:paraId="000000A6">
      <w:pPr>
        <w:rPr/>
      </w:pPr>
      <w:r w:rsidDel="00000000" w:rsidR="00000000" w:rsidRPr="00000000">
        <w:rPr>
          <w:rtl w:val="0"/>
        </w:rPr>
        <w:t xml:space="preserve">You may download the full beneficiary list from the Beneficiaries &gt; List page. Click on the Export button at the bottom.</w:t>
      </w:r>
    </w:p>
    <w:p w:rsidR="00000000" w:rsidDel="00000000" w:rsidP="00000000" w:rsidRDefault="00000000" w:rsidRPr="00000000" w14:paraId="000000A7">
      <w:pPr>
        <w:rPr/>
      </w:pPr>
      <w:r w:rsidDel="00000000" w:rsidR="00000000" w:rsidRPr="00000000">
        <w:rPr/>
        <w:drawing>
          <wp:inline distB="0" distT="0" distL="0" distR="0">
            <wp:extent cx="5731510" cy="1383665"/>
            <wp:effectExtent b="0" l="0" r="0" t="0"/>
            <wp:docPr id="256" name="image98.png"/>
            <a:graphic>
              <a:graphicData uri="http://schemas.openxmlformats.org/drawingml/2006/picture">
                <pic:pic>
                  <pic:nvPicPr>
                    <pic:cNvPr id="0" name="image98.png"/>
                    <pic:cNvPicPr preferRelativeResize="0"/>
                  </pic:nvPicPr>
                  <pic:blipFill>
                    <a:blip r:embed="rId30"/>
                    <a:srcRect b="0" l="0" r="0" t="0"/>
                    <a:stretch>
                      <a:fillRect/>
                    </a:stretch>
                  </pic:blipFill>
                  <pic:spPr>
                    <a:xfrm>
                      <a:off x="0" y="0"/>
                      <a:ext cx="5731510" cy="1383665"/>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rPr/>
      </w:pPr>
      <w:r w:rsidDel="00000000" w:rsidR="00000000" w:rsidRPr="00000000">
        <w:rPr>
          <w:rtl w:val="0"/>
        </w:rPr>
        <w:t xml:space="preserve">This export should be limited to authorized personnel due to data protection.</w:t>
      </w:r>
    </w:p>
    <w:p w:rsidR="00000000" w:rsidDel="00000000" w:rsidP="00000000" w:rsidRDefault="00000000" w:rsidRPr="00000000" w14:paraId="000000A9">
      <w:pPr>
        <w:rPr/>
      </w:pPr>
      <w:r w:rsidDel="00000000" w:rsidR="00000000" w:rsidRPr="00000000">
        <w:rPr>
          <w:rtl w:val="0"/>
        </w:rPr>
        <w:t xml:space="preserve">Once exported, some of the data fields may be updated.  For instance, the TAG field will need to be populated with the PRC’s Reference ID.  Which is a unique sequence for beneficiaries based on a naming convention.</w:t>
      </w:r>
    </w:p>
    <w:p w:rsidR="00000000" w:rsidDel="00000000" w:rsidP="00000000" w:rsidRDefault="00000000" w:rsidRPr="00000000" w14:paraId="000000AA">
      <w:pPr>
        <w:rPr/>
      </w:pPr>
      <w:r w:rsidDel="00000000" w:rsidR="00000000" w:rsidRPr="00000000">
        <w:rPr/>
        <w:drawing>
          <wp:inline distB="0" distT="0" distL="0" distR="0">
            <wp:extent cx="5731510" cy="1217930"/>
            <wp:effectExtent b="0" l="0" r="0" t="0"/>
            <wp:docPr id="257" name="image99.png"/>
            <a:graphic>
              <a:graphicData uri="http://schemas.openxmlformats.org/drawingml/2006/picture">
                <pic:pic>
                  <pic:nvPicPr>
                    <pic:cNvPr id="0" name="image99.png"/>
                    <pic:cNvPicPr preferRelativeResize="0"/>
                  </pic:nvPicPr>
                  <pic:blipFill>
                    <a:blip r:embed="rId31"/>
                    <a:srcRect b="0" l="0" r="0" t="0"/>
                    <a:stretch>
                      <a:fillRect/>
                    </a:stretch>
                  </pic:blipFill>
                  <pic:spPr>
                    <a:xfrm>
                      <a:off x="0" y="0"/>
                      <a:ext cx="5731510" cy="121793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1727200</wp:posOffset>
                </wp:positionH>
                <wp:positionV relativeFrom="paragraph">
                  <wp:posOffset>228600</wp:posOffset>
                </wp:positionV>
                <wp:extent cx="426167" cy="984140"/>
                <wp:effectExtent b="0" l="0" r="0" t="0"/>
                <wp:wrapNone/>
                <wp:docPr id="155" name=""/>
                <a:graphic>
                  <a:graphicData uri="http://schemas.microsoft.com/office/word/2010/wordprocessingShape">
                    <wps:wsp>
                      <wps:cNvSpPr/>
                      <wps:cNvPr id="15" name="Shape 15"/>
                      <wps:spPr>
                        <a:xfrm>
                          <a:off x="5139267" y="3294280"/>
                          <a:ext cx="413467" cy="971440"/>
                        </a:xfrm>
                        <a:prstGeom prst="rect">
                          <a:avLst/>
                        </a:prstGeom>
                        <a:noFill/>
                        <a:ln cap="flat" cmpd="sng" w="12700">
                          <a:solidFill>
                            <a:schemeClr val="accent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1727200</wp:posOffset>
                </wp:positionH>
                <wp:positionV relativeFrom="paragraph">
                  <wp:posOffset>228600</wp:posOffset>
                </wp:positionV>
                <wp:extent cx="426167" cy="984140"/>
                <wp:effectExtent b="0" l="0" r="0" t="0"/>
                <wp:wrapNone/>
                <wp:docPr id="155" name="image74.png"/>
                <a:graphic>
                  <a:graphicData uri="http://schemas.openxmlformats.org/drawingml/2006/picture">
                    <pic:pic>
                      <pic:nvPicPr>
                        <pic:cNvPr id="0" name="image74.png"/>
                        <pic:cNvPicPr preferRelativeResize="0"/>
                      </pic:nvPicPr>
                      <pic:blipFill>
                        <a:blip r:embed="rId32"/>
                        <a:srcRect/>
                        <a:stretch>
                          <a:fillRect/>
                        </a:stretch>
                      </pic:blipFill>
                      <pic:spPr>
                        <a:xfrm>
                          <a:off x="0" y="0"/>
                          <a:ext cx="426167" cy="984140"/>
                        </a:xfrm>
                        <a:prstGeom prst="rect"/>
                        <a:ln/>
                      </pic:spPr>
                    </pic:pic>
                  </a:graphicData>
                </a:graphic>
              </wp:anchor>
            </w:drawing>
          </mc:Fallback>
        </mc:AlternateContent>
      </w:r>
    </w:p>
    <w:p w:rsidR="00000000" w:rsidDel="00000000" w:rsidP="00000000" w:rsidRDefault="00000000" w:rsidRPr="00000000" w14:paraId="000000AB">
      <w:pPr>
        <w:rPr/>
      </w:pPr>
      <w:r w:rsidDel="00000000" w:rsidR="00000000" w:rsidRPr="00000000">
        <w:rPr>
          <w:rtl w:val="0"/>
        </w:rPr>
        <w:t xml:space="preserve">After updating the exported file, you may upload it back into the system.  Go to Beneficiaries &gt; List and click on the import button.</w:t>
      </w:r>
    </w:p>
    <w:p w:rsidR="00000000" w:rsidDel="00000000" w:rsidP="00000000" w:rsidRDefault="00000000" w:rsidRPr="00000000" w14:paraId="000000AC">
      <w:pPr>
        <w:rPr/>
      </w:pPr>
      <w:r w:rsidDel="00000000" w:rsidR="00000000" w:rsidRPr="00000000">
        <w:rPr/>
        <w:drawing>
          <wp:inline distB="0" distT="0" distL="0" distR="0">
            <wp:extent cx="5731510" cy="1726565"/>
            <wp:effectExtent b="0" l="0" r="0" t="0"/>
            <wp:docPr id="258" name="image100.png"/>
            <a:graphic>
              <a:graphicData uri="http://schemas.openxmlformats.org/drawingml/2006/picture">
                <pic:pic>
                  <pic:nvPicPr>
                    <pic:cNvPr id="0" name="image100.png"/>
                    <pic:cNvPicPr preferRelativeResize="0"/>
                  </pic:nvPicPr>
                  <pic:blipFill>
                    <a:blip r:embed="rId33"/>
                    <a:srcRect b="0" l="0" r="0" t="0"/>
                    <a:stretch>
                      <a:fillRect/>
                    </a:stretch>
                  </pic:blipFill>
                  <pic:spPr>
                    <a:xfrm>
                      <a:off x="0" y="0"/>
                      <a:ext cx="5731510" cy="172656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5092700</wp:posOffset>
                </wp:positionH>
                <wp:positionV relativeFrom="paragraph">
                  <wp:posOffset>241300</wp:posOffset>
                </wp:positionV>
                <wp:extent cx="426167" cy="402314"/>
                <wp:effectExtent b="0" l="0" r="0" t="0"/>
                <wp:wrapNone/>
                <wp:docPr id="167" name=""/>
                <a:graphic>
                  <a:graphicData uri="http://schemas.microsoft.com/office/word/2010/wordprocessingShape">
                    <wps:wsp>
                      <wps:cNvSpPr/>
                      <wps:cNvPr id="26" name="Shape 26"/>
                      <wps:spPr>
                        <a:xfrm>
                          <a:off x="5139267" y="3585193"/>
                          <a:ext cx="413467" cy="389614"/>
                        </a:xfrm>
                        <a:prstGeom prst="rect">
                          <a:avLst/>
                        </a:prstGeom>
                        <a:noFill/>
                        <a:ln cap="flat" cmpd="sng" w="12700">
                          <a:solidFill>
                            <a:schemeClr val="accent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5092700</wp:posOffset>
                </wp:positionH>
                <wp:positionV relativeFrom="paragraph">
                  <wp:posOffset>241300</wp:posOffset>
                </wp:positionV>
                <wp:extent cx="426167" cy="402314"/>
                <wp:effectExtent b="0" l="0" r="0" t="0"/>
                <wp:wrapNone/>
                <wp:docPr id="167" name="image107.png"/>
                <a:graphic>
                  <a:graphicData uri="http://schemas.openxmlformats.org/drawingml/2006/picture">
                    <pic:pic>
                      <pic:nvPicPr>
                        <pic:cNvPr id="0" name="image107.png"/>
                        <pic:cNvPicPr preferRelativeResize="0"/>
                      </pic:nvPicPr>
                      <pic:blipFill>
                        <a:blip r:embed="rId34"/>
                        <a:srcRect/>
                        <a:stretch>
                          <a:fillRect/>
                        </a:stretch>
                      </pic:blipFill>
                      <pic:spPr>
                        <a:xfrm>
                          <a:off x="0" y="0"/>
                          <a:ext cx="426167" cy="402314"/>
                        </a:xfrm>
                        <a:prstGeom prst="rect"/>
                        <a:ln/>
                      </pic:spPr>
                    </pic:pic>
                  </a:graphicData>
                </a:graphic>
              </wp:anchor>
            </w:drawing>
          </mc:Fallback>
        </mc:AlternateConten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t xml:space="preserve">Select the file to import and click on “Update Existing Beneficiaries” button.  Then click “Import”.</w:t>
      </w:r>
    </w:p>
    <w:p w:rsidR="00000000" w:rsidDel="00000000" w:rsidP="00000000" w:rsidRDefault="00000000" w:rsidRPr="00000000" w14:paraId="000000AF">
      <w:pPr>
        <w:rPr/>
      </w:pPr>
      <w:r w:rsidDel="00000000" w:rsidR="00000000" w:rsidRPr="00000000">
        <w:rPr/>
        <w:drawing>
          <wp:inline distB="0" distT="0" distL="0" distR="0">
            <wp:extent cx="3569190" cy="1936146"/>
            <wp:effectExtent b="0" l="0" r="0" t="0"/>
            <wp:docPr id="228" name="image66.png"/>
            <a:graphic>
              <a:graphicData uri="http://schemas.openxmlformats.org/drawingml/2006/picture">
                <pic:pic>
                  <pic:nvPicPr>
                    <pic:cNvPr id="0" name="image66.png"/>
                    <pic:cNvPicPr preferRelativeResize="0"/>
                  </pic:nvPicPr>
                  <pic:blipFill>
                    <a:blip r:embed="rId35"/>
                    <a:srcRect b="0" l="0" r="0" t="0"/>
                    <a:stretch>
                      <a:fillRect/>
                    </a:stretch>
                  </pic:blipFill>
                  <pic:spPr>
                    <a:xfrm>
                      <a:off x="0" y="0"/>
                      <a:ext cx="3569190" cy="1936146"/>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pStyle w:val="Heading2"/>
        <w:numPr>
          <w:ilvl w:val="1"/>
          <w:numId w:val="6"/>
        </w:numPr>
        <w:ind w:left="792" w:hanging="432"/>
        <w:rPr/>
      </w:pPr>
      <w:bookmarkStart w:colFirst="0" w:colLast="0" w:name="_heading=h.1ksv4uv" w:id="17"/>
      <w:bookmarkEnd w:id="17"/>
      <w:r w:rsidDel="00000000" w:rsidR="00000000" w:rsidRPr="00000000">
        <w:rPr>
          <w:rtl w:val="0"/>
        </w:rPr>
        <w:t xml:space="preserve">Beneficiary Groups</w:t>
      </w:r>
    </w:p>
    <w:p w:rsidR="00000000" w:rsidDel="00000000" w:rsidP="00000000" w:rsidRDefault="00000000" w:rsidRPr="00000000" w14:paraId="000000B2">
      <w:pPr>
        <w:rPr/>
      </w:pPr>
      <w:r w:rsidDel="00000000" w:rsidR="00000000" w:rsidRPr="00000000">
        <w:rPr>
          <w:rtl w:val="0"/>
        </w:rPr>
        <w:t xml:space="preserve">One way to group beneficiaries is during import, by adding a group name (e.g. “Livelihood Beneficiaries”) to the “Add to Group” field.  </w:t>
      </w:r>
    </w:p>
    <w:p w:rsidR="00000000" w:rsidDel="00000000" w:rsidP="00000000" w:rsidRDefault="00000000" w:rsidRPr="00000000" w14:paraId="000000B3">
      <w:pPr>
        <w:rPr/>
      </w:pPr>
      <w:r w:rsidDel="00000000" w:rsidR="00000000" w:rsidRPr="00000000">
        <w:rPr>
          <w:rtl w:val="0"/>
        </w:rPr>
        <w:t xml:space="preserve">Another way of grouping is via Beneficiary Groups.</w:t>
      </w:r>
    </w:p>
    <w:p w:rsidR="00000000" w:rsidDel="00000000" w:rsidP="00000000" w:rsidRDefault="00000000" w:rsidRPr="00000000" w14:paraId="000000B4">
      <w:pPr>
        <w:rPr/>
      </w:pPr>
      <w:r w:rsidDel="00000000" w:rsidR="00000000" w:rsidRPr="00000000">
        <w:rPr>
          <w:rtl w:val="0"/>
        </w:rPr>
        <w:t xml:space="preserve">To create a new Beneficiary Group, Go to Beneficiaries &gt; Communities/Groups.  Click on “+”.  Enter details and Save.</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drawing>
          <wp:inline distB="0" distT="0" distL="0" distR="0">
            <wp:extent cx="5731510" cy="2545080"/>
            <wp:effectExtent b="0" l="0" r="0" t="0"/>
            <wp:docPr id="229" name="image65.png"/>
            <a:graphic>
              <a:graphicData uri="http://schemas.openxmlformats.org/drawingml/2006/picture">
                <pic:pic>
                  <pic:nvPicPr>
                    <pic:cNvPr id="0" name="image65.png"/>
                    <pic:cNvPicPr preferRelativeResize="0"/>
                  </pic:nvPicPr>
                  <pic:blipFill>
                    <a:blip r:embed="rId36"/>
                    <a:srcRect b="0" l="0" r="0" t="0"/>
                    <a:stretch>
                      <a:fillRect/>
                    </a:stretch>
                  </pic:blipFill>
                  <pic:spPr>
                    <a:xfrm>
                      <a:off x="0" y="0"/>
                      <a:ext cx="5731510" cy="2545080"/>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t xml:space="preserve">Then go to the newly created group, and click on “Beneficiaries” on the left column.  This will show who belongs in this group.  You can click on the “Add Beneficiary” button on the top right to add other beneficiaries.</w:t>
      </w:r>
    </w:p>
    <w:p w:rsidR="00000000" w:rsidDel="00000000" w:rsidP="00000000" w:rsidRDefault="00000000" w:rsidRPr="00000000" w14:paraId="000000B9">
      <w:pPr>
        <w:rPr/>
      </w:pPr>
      <w:r w:rsidDel="00000000" w:rsidR="00000000" w:rsidRPr="00000000">
        <w:rPr>
          <w:rtl w:val="0"/>
        </w:rPr>
        <w:t xml:space="preserve"> </w:t>
      </w:r>
      <w:r w:rsidDel="00000000" w:rsidR="00000000" w:rsidRPr="00000000">
        <w:rPr/>
        <w:drawing>
          <wp:inline distB="0" distT="0" distL="0" distR="0">
            <wp:extent cx="5731510" cy="3633470"/>
            <wp:effectExtent b="0" l="0" r="0" t="0"/>
            <wp:docPr id="230" name="image67.png"/>
            <a:graphic>
              <a:graphicData uri="http://schemas.openxmlformats.org/drawingml/2006/picture">
                <pic:pic>
                  <pic:nvPicPr>
                    <pic:cNvPr id="0" name="image67.png"/>
                    <pic:cNvPicPr preferRelativeResize="0"/>
                  </pic:nvPicPr>
                  <pic:blipFill>
                    <a:blip r:embed="rId37"/>
                    <a:srcRect b="0" l="0" r="0" t="0"/>
                    <a:stretch>
                      <a:fillRect/>
                    </a:stretch>
                  </pic:blipFill>
                  <pic:spPr>
                    <a:xfrm>
                      <a:off x="0" y="0"/>
                      <a:ext cx="5731510" cy="363347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4635500</wp:posOffset>
                </wp:positionH>
                <wp:positionV relativeFrom="paragraph">
                  <wp:posOffset>660400</wp:posOffset>
                </wp:positionV>
                <wp:extent cx="1049902" cy="237888"/>
                <wp:effectExtent b="0" l="0" r="0" t="0"/>
                <wp:wrapNone/>
                <wp:docPr id="168" name=""/>
                <a:graphic>
                  <a:graphicData uri="http://schemas.microsoft.com/office/word/2010/wordprocessingShape">
                    <wps:wsp>
                      <wps:cNvSpPr/>
                      <wps:cNvPr id="27" name="Shape 27"/>
                      <wps:spPr>
                        <a:xfrm>
                          <a:off x="4827399" y="3667406"/>
                          <a:ext cx="1037202" cy="225188"/>
                        </a:xfrm>
                        <a:prstGeom prst="rect">
                          <a:avLst/>
                        </a:prstGeom>
                        <a:noFill/>
                        <a:ln cap="flat" cmpd="sng" w="12700">
                          <a:solidFill>
                            <a:schemeClr val="accent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4635500</wp:posOffset>
                </wp:positionH>
                <wp:positionV relativeFrom="paragraph">
                  <wp:posOffset>660400</wp:posOffset>
                </wp:positionV>
                <wp:extent cx="1049902" cy="237888"/>
                <wp:effectExtent b="0" l="0" r="0" t="0"/>
                <wp:wrapNone/>
                <wp:docPr id="168" name="image109.png"/>
                <a:graphic>
                  <a:graphicData uri="http://schemas.openxmlformats.org/drawingml/2006/picture">
                    <pic:pic>
                      <pic:nvPicPr>
                        <pic:cNvPr id="0" name="image109.png"/>
                        <pic:cNvPicPr preferRelativeResize="0"/>
                      </pic:nvPicPr>
                      <pic:blipFill>
                        <a:blip r:embed="rId38"/>
                        <a:srcRect/>
                        <a:stretch>
                          <a:fillRect/>
                        </a:stretch>
                      </pic:blipFill>
                      <pic:spPr>
                        <a:xfrm>
                          <a:off x="0" y="0"/>
                          <a:ext cx="1049902" cy="23788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wp:posOffset>
                </wp:positionH>
                <wp:positionV relativeFrom="paragraph">
                  <wp:posOffset>1828800</wp:posOffset>
                </wp:positionV>
                <wp:extent cx="1049902" cy="237888"/>
                <wp:effectExtent b="0" l="0" r="0" t="0"/>
                <wp:wrapNone/>
                <wp:docPr id="161" name=""/>
                <a:graphic>
                  <a:graphicData uri="http://schemas.microsoft.com/office/word/2010/wordprocessingShape">
                    <wps:wsp>
                      <wps:cNvSpPr/>
                      <wps:cNvPr id="21" name="Shape 21"/>
                      <wps:spPr>
                        <a:xfrm>
                          <a:off x="4827399" y="3667406"/>
                          <a:ext cx="1037202" cy="225188"/>
                        </a:xfrm>
                        <a:prstGeom prst="rect">
                          <a:avLst/>
                        </a:prstGeom>
                        <a:noFill/>
                        <a:ln cap="flat" cmpd="sng" w="12700">
                          <a:solidFill>
                            <a:schemeClr val="accent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wp:posOffset>
                </wp:positionH>
                <wp:positionV relativeFrom="paragraph">
                  <wp:posOffset>1828800</wp:posOffset>
                </wp:positionV>
                <wp:extent cx="1049902" cy="237888"/>
                <wp:effectExtent b="0" l="0" r="0" t="0"/>
                <wp:wrapNone/>
                <wp:docPr id="161" name="image101.png"/>
                <a:graphic>
                  <a:graphicData uri="http://schemas.openxmlformats.org/drawingml/2006/picture">
                    <pic:pic>
                      <pic:nvPicPr>
                        <pic:cNvPr id="0" name="image101.png"/>
                        <pic:cNvPicPr preferRelativeResize="0"/>
                      </pic:nvPicPr>
                      <pic:blipFill>
                        <a:blip r:embed="rId39"/>
                        <a:srcRect/>
                        <a:stretch>
                          <a:fillRect/>
                        </a:stretch>
                      </pic:blipFill>
                      <pic:spPr>
                        <a:xfrm>
                          <a:off x="0" y="0"/>
                          <a:ext cx="1049902" cy="237888"/>
                        </a:xfrm>
                        <a:prstGeom prst="rect"/>
                        <a:ln/>
                      </pic:spPr>
                    </pic:pic>
                  </a:graphicData>
                </a:graphic>
              </wp:anchor>
            </w:drawing>
          </mc:Fallback>
        </mc:AlternateContent>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t xml:space="preserve">A new window will appear listing all available beneficiaries.  Using the filters on the top of the page, go ahead and filter the ones you would like to include in this group.  For example, select “Intervention Type” and put “Livelihoods”. For other examples, it’s possible to create groups based on vulnerabilities or gender such as female headed households.  The example below is for beneficiaries for Livelihoods intervention in Cagayan.  Once filtered, select the ones you want and click on “Add Beneficiary” button, or simply click on “Add Filtered Beneficiaries” and the filtered results will automatically be added without clicking on the checkboxes individually.</w:t>
      </w:r>
    </w:p>
    <w:p w:rsidR="00000000" w:rsidDel="00000000" w:rsidP="00000000" w:rsidRDefault="00000000" w:rsidRPr="00000000" w14:paraId="000000BC">
      <w:pPr>
        <w:rPr/>
      </w:pPr>
      <w:r w:rsidDel="00000000" w:rsidR="00000000" w:rsidRPr="00000000">
        <w:rPr/>
        <w:drawing>
          <wp:inline distB="0" distT="0" distL="0" distR="0">
            <wp:extent cx="5731510" cy="4048760"/>
            <wp:effectExtent b="0" l="0" r="0" t="0"/>
            <wp:docPr id="231" name="image68.png"/>
            <a:graphic>
              <a:graphicData uri="http://schemas.openxmlformats.org/drawingml/2006/picture">
                <pic:pic>
                  <pic:nvPicPr>
                    <pic:cNvPr id="0" name="image68.png"/>
                    <pic:cNvPicPr preferRelativeResize="0"/>
                  </pic:nvPicPr>
                  <pic:blipFill>
                    <a:blip r:embed="rId40"/>
                    <a:srcRect b="0" l="0" r="0" t="0"/>
                    <a:stretch>
                      <a:fillRect/>
                    </a:stretch>
                  </pic:blipFill>
                  <pic:spPr>
                    <a:xfrm>
                      <a:off x="0" y="0"/>
                      <a:ext cx="5731510" cy="404876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609600</wp:posOffset>
                </wp:positionH>
                <wp:positionV relativeFrom="paragraph">
                  <wp:posOffset>609600</wp:posOffset>
                </wp:positionV>
                <wp:extent cx="1499594" cy="260407"/>
                <wp:effectExtent b="0" l="0" r="0" t="0"/>
                <wp:wrapNone/>
                <wp:docPr id="148" name=""/>
                <a:graphic>
                  <a:graphicData uri="http://schemas.microsoft.com/office/word/2010/wordprocessingShape">
                    <wps:wsp>
                      <wps:cNvSpPr/>
                      <wps:cNvPr id="8" name="Shape 8"/>
                      <wps:spPr>
                        <a:xfrm>
                          <a:off x="4602553" y="3656147"/>
                          <a:ext cx="1486894" cy="247707"/>
                        </a:xfrm>
                        <a:prstGeom prst="rect">
                          <a:avLst/>
                        </a:prstGeom>
                        <a:noFill/>
                        <a:ln cap="flat" cmpd="sng" w="12700">
                          <a:solidFill>
                            <a:schemeClr val="accent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609600</wp:posOffset>
                </wp:positionH>
                <wp:positionV relativeFrom="paragraph">
                  <wp:posOffset>609600</wp:posOffset>
                </wp:positionV>
                <wp:extent cx="1499594" cy="260407"/>
                <wp:effectExtent b="0" l="0" r="0" t="0"/>
                <wp:wrapNone/>
                <wp:docPr id="148" name="image49.png"/>
                <a:graphic>
                  <a:graphicData uri="http://schemas.openxmlformats.org/drawingml/2006/picture">
                    <pic:pic>
                      <pic:nvPicPr>
                        <pic:cNvPr id="0" name="image49.png"/>
                        <pic:cNvPicPr preferRelativeResize="0"/>
                      </pic:nvPicPr>
                      <pic:blipFill>
                        <a:blip r:embed="rId41"/>
                        <a:srcRect/>
                        <a:stretch>
                          <a:fillRect/>
                        </a:stretch>
                      </pic:blipFill>
                      <pic:spPr>
                        <a:xfrm>
                          <a:off x="0" y="0"/>
                          <a:ext cx="1499594" cy="26040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2743200</wp:posOffset>
                </wp:positionV>
                <wp:extent cx="1245152" cy="237888"/>
                <wp:effectExtent b="0" l="0" r="0" t="0"/>
                <wp:wrapNone/>
                <wp:docPr id="173" name=""/>
                <a:graphic>
                  <a:graphicData uri="http://schemas.microsoft.com/office/word/2010/wordprocessingShape">
                    <wps:wsp>
                      <wps:cNvSpPr/>
                      <wps:cNvPr id="31" name="Shape 31"/>
                      <wps:spPr>
                        <a:xfrm>
                          <a:off x="4729774" y="3667406"/>
                          <a:ext cx="1232452" cy="225188"/>
                        </a:xfrm>
                        <a:prstGeom prst="rect">
                          <a:avLst/>
                        </a:prstGeom>
                        <a:noFill/>
                        <a:ln cap="flat" cmpd="sng" w="12700">
                          <a:solidFill>
                            <a:schemeClr val="accent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2743200</wp:posOffset>
                </wp:positionV>
                <wp:extent cx="1245152" cy="237888"/>
                <wp:effectExtent b="0" l="0" r="0" t="0"/>
                <wp:wrapNone/>
                <wp:docPr id="173" name="image114.png"/>
                <a:graphic>
                  <a:graphicData uri="http://schemas.openxmlformats.org/drawingml/2006/picture">
                    <pic:pic>
                      <pic:nvPicPr>
                        <pic:cNvPr id="0" name="image114.png"/>
                        <pic:cNvPicPr preferRelativeResize="0"/>
                      </pic:nvPicPr>
                      <pic:blipFill>
                        <a:blip r:embed="rId42"/>
                        <a:srcRect/>
                        <a:stretch>
                          <a:fillRect/>
                        </a:stretch>
                      </pic:blipFill>
                      <pic:spPr>
                        <a:xfrm>
                          <a:off x="0" y="0"/>
                          <a:ext cx="1245152" cy="237888"/>
                        </a:xfrm>
                        <a:prstGeom prst="rect"/>
                        <a:ln/>
                      </pic:spPr>
                    </pic:pic>
                  </a:graphicData>
                </a:graphic>
              </wp:anchor>
            </w:drawing>
          </mc:Fallback>
        </mc:AlternateContent>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t xml:space="preserve">Check if the beneficiaries truly need to be included.  Sometimes, beneficiaries have been “Rejected” either due to double entry or ineligibility.  You can include this status check on your filter.  Otherwise, remove them from the group before finalizing it.  </w:t>
      </w:r>
    </w:p>
    <w:p w:rsidR="00000000" w:rsidDel="00000000" w:rsidP="00000000" w:rsidRDefault="00000000" w:rsidRPr="00000000" w14:paraId="000000C0">
      <w:pPr>
        <w:rPr/>
      </w:pPr>
      <w:r w:rsidDel="00000000" w:rsidR="00000000" w:rsidRPr="00000000">
        <w:rPr>
          <w:rtl w:val="0"/>
        </w:rPr>
        <w:t xml:space="preserve">To be eligible for assistance, beneficiaries in the group need to have “Approve” status.  So make sure to select “Approve all selected Beneficiaries”, so they become eligible for assistance.  Otherwise, again, make sure to remove those that have been set as “Rejected”.</w:t>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drawing>
          <wp:inline distB="0" distT="0" distL="0" distR="0">
            <wp:extent cx="5731510" cy="3590290"/>
            <wp:effectExtent b="0" l="0" r="0" t="0"/>
            <wp:docPr id="232" name="image70.png"/>
            <a:graphic>
              <a:graphicData uri="http://schemas.openxmlformats.org/drawingml/2006/picture">
                <pic:pic>
                  <pic:nvPicPr>
                    <pic:cNvPr id="0" name="image70.png"/>
                    <pic:cNvPicPr preferRelativeResize="0"/>
                  </pic:nvPicPr>
                  <pic:blipFill>
                    <a:blip r:embed="rId43"/>
                    <a:srcRect b="0" l="0" r="0" t="0"/>
                    <a:stretch>
                      <a:fillRect/>
                    </a:stretch>
                  </pic:blipFill>
                  <pic:spPr>
                    <a:xfrm>
                      <a:off x="0" y="0"/>
                      <a:ext cx="5731510" cy="359029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3429000</wp:posOffset>
                </wp:positionH>
                <wp:positionV relativeFrom="paragraph">
                  <wp:posOffset>2755900</wp:posOffset>
                </wp:positionV>
                <wp:extent cx="1507545" cy="237888"/>
                <wp:effectExtent b="0" l="0" r="0" t="0"/>
                <wp:wrapNone/>
                <wp:docPr id="149" name=""/>
                <a:graphic>
                  <a:graphicData uri="http://schemas.microsoft.com/office/word/2010/wordprocessingShape">
                    <wps:wsp>
                      <wps:cNvSpPr/>
                      <wps:cNvPr id="9" name="Shape 9"/>
                      <wps:spPr>
                        <a:xfrm>
                          <a:off x="4598578" y="3667406"/>
                          <a:ext cx="1494845" cy="225188"/>
                        </a:xfrm>
                        <a:prstGeom prst="rect">
                          <a:avLst/>
                        </a:prstGeom>
                        <a:noFill/>
                        <a:ln cap="flat" cmpd="sng" w="12700">
                          <a:solidFill>
                            <a:schemeClr val="accent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3429000</wp:posOffset>
                </wp:positionH>
                <wp:positionV relativeFrom="paragraph">
                  <wp:posOffset>2755900</wp:posOffset>
                </wp:positionV>
                <wp:extent cx="1507545" cy="237888"/>
                <wp:effectExtent b="0" l="0" r="0" t="0"/>
                <wp:wrapNone/>
                <wp:docPr id="149" name="image50.png"/>
                <a:graphic>
                  <a:graphicData uri="http://schemas.openxmlformats.org/drawingml/2006/picture">
                    <pic:pic>
                      <pic:nvPicPr>
                        <pic:cNvPr id="0" name="image50.png"/>
                        <pic:cNvPicPr preferRelativeResize="0"/>
                      </pic:nvPicPr>
                      <pic:blipFill>
                        <a:blip r:embed="rId44"/>
                        <a:srcRect/>
                        <a:stretch>
                          <a:fillRect/>
                        </a:stretch>
                      </pic:blipFill>
                      <pic:spPr>
                        <a:xfrm>
                          <a:off x="0" y="0"/>
                          <a:ext cx="1507545" cy="237888"/>
                        </a:xfrm>
                        <a:prstGeom prst="rect"/>
                        <a:ln/>
                      </pic:spPr>
                    </pic:pic>
                  </a:graphicData>
                </a:graphic>
              </wp:anchor>
            </w:drawing>
          </mc:Fallback>
        </mc:AlternateConten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t xml:space="preserve">From this page, you can click on “Export PDF” to download a list of beneficiaries with corresponding barcodes, for distribution.  </w:t>
      </w:r>
    </w:p>
    <w:p w:rsidR="00000000" w:rsidDel="00000000" w:rsidP="00000000" w:rsidRDefault="00000000" w:rsidRPr="00000000" w14:paraId="000000C5">
      <w:pPr>
        <w:rPr/>
      </w:pPr>
      <w:r w:rsidDel="00000000" w:rsidR="00000000" w:rsidRPr="00000000">
        <w:rPr/>
        <w:drawing>
          <wp:inline distB="0" distT="0" distL="0" distR="0">
            <wp:extent cx="5731510" cy="4080510"/>
            <wp:effectExtent b="0" l="0" r="0" t="0"/>
            <wp:docPr id="233" name="image71.png"/>
            <a:graphic>
              <a:graphicData uri="http://schemas.openxmlformats.org/drawingml/2006/picture">
                <pic:pic>
                  <pic:nvPicPr>
                    <pic:cNvPr id="0" name="image71.png"/>
                    <pic:cNvPicPr preferRelativeResize="0"/>
                  </pic:nvPicPr>
                  <pic:blipFill>
                    <a:blip r:embed="rId45"/>
                    <a:srcRect b="0" l="0" r="0" t="0"/>
                    <a:stretch>
                      <a:fillRect/>
                    </a:stretch>
                  </pic:blipFill>
                  <pic:spPr>
                    <a:xfrm>
                      <a:off x="0" y="0"/>
                      <a:ext cx="5731510" cy="4080510"/>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rPr/>
      </w:pPr>
      <w:r w:rsidDel="00000000" w:rsidR="00000000" w:rsidRPr="00000000">
        <w:rPr>
          <w:rtl w:val="0"/>
        </w:rPr>
        <w:t xml:space="preserve">“Export Barcode List” – used to bulk download and print beneficiary barcodes</w:t>
      </w:r>
    </w:p>
    <w:p w:rsidR="00000000" w:rsidDel="00000000" w:rsidP="00000000" w:rsidRDefault="00000000" w:rsidRPr="00000000" w14:paraId="000000C7">
      <w:pPr>
        <w:rPr/>
      </w:pPr>
      <w:r w:rsidDel="00000000" w:rsidR="00000000" w:rsidRPr="00000000">
        <w:rPr/>
        <w:drawing>
          <wp:inline distB="0" distT="0" distL="0" distR="0">
            <wp:extent cx="5731510" cy="2919095"/>
            <wp:effectExtent b="0" l="0" r="0" t="0"/>
            <wp:docPr id="234" name="image69.png"/>
            <a:graphic>
              <a:graphicData uri="http://schemas.openxmlformats.org/drawingml/2006/picture">
                <pic:pic>
                  <pic:nvPicPr>
                    <pic:cNvPr id="0" name="image69.png"/>
                    <pic:cNvPicPr preferRelativeResize="0"/>
                  </pic:nvPicPr>
                  <pic:blipFill>
                    <a:blip r:embed="rId46"/>
                    <a:srcRect b="0" l="0" r="0" t="0"/>
                    <a:stretch>
                      <a:fillRect/>
                    </a:stretch>
                  </pic:blipFill>
                  <pic:spPr>
                    <a:xfrm>
                      <a:off x="0" y="0"/>
                      <a:ext cx="5731510" cy="2919095"/>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t xml:space="preserve">The “Export ID Cards” will allow for printing of Beneficiary ID cards.  There will be two beneficiary cards per page.  </w:t>
      </w:r>
    </w:p>
    <w:p w:rsidR="00000000" w:rsidDel="00000000" w:rsidP="00000000" w:rsidRDefault="00000000" w:rsidRPr="00000000" w14:paraId="000000CA">
      <w:pPr>
        <w:rPr/>
      </w:pPr>
      <w:r w:rsidDel="00000000" w:rsidR="00000000" w:rsidRPr="00000000">
        <w:rPr/>
        <w:drawing>
          <wp:inline distB="0" distT="0" distL="0" distR="0">
            <wp:extent cx="5731510" cy="5922645"/>
            <wp:effectExtent b="0" l="0" r="0" t="0"/>
            <wp:docPr id="235" name="image115.png"/>
            <a:graphic>
              <a:graphicData uri="http://schemas.openxmlformats.org/drawingml/2006/picture">
                <pic:pic>
                  <pic:nvPicPr>
                    <pic:cNvPr id="0" name="image115.png"/>
                    <pic:cNvPicPr preferRelativeResize="0"/>
                  </pic:nvPicPr>
                  <pic:blipFill>
                    <a:blip r:embed="rId47"/>
                    <a:srcRect b="0" l="0" r="0" t="0"/>
                    <a:stretch>
                      <a:fillRect/>
                    </a:stretch>
                  </pic:blipFill>
                  <pic:spPr>
                    <a:xfrm>
                      <a:off x="0" y="0"/>
                      <a:ext cx="5731510" cy="5922645"/>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pStyle w:val="Heading2"/>
        <w:numPr>
          <w:ilvl w:val="1"/>
          <w:numId w:val="6"/>
        </w:numPr>
        <w:ind w:left="792" w:hanging="432"/>
        <w:rPr/>
      </w:pPr>
      <w:r w:rsidDel="00000000" w:rsidR="00000000" w:rsidRPr="00000000">
        <w:rPr>
          <w:rtl w:val="0"/>
        </w:rPr>
        <w:t xml:space="preserve">Beneficiary List</w:t>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t xml:space="preserve">Go to Beneficiaries &gt; List to see all the registered beneficiaries in the system.</w:t>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drawing>
          <wp:inline distB="0" distT="0" distL="0" distR="0">
            <wp:extent cx="5731510" cy="3368675"/>
            <wp:effectExtent b="0" l="0" r="0" t="0"/>
            <wp:docPr id="236" name="image73.png"/>
            <a:graphic>
              <a:graphicData uri="http://schemas.openxmlformats.org/drawingml/2006/picture">
                <pic:pic>
                  <pic:nvPicPr>
                    <pic:cNvPr id="0" name="image73.png"/>
                    <pic:cNvPicPr preferRelativeResize="0"/>
                  </pic:nvPicPr>
                  <pic:blipFill>
                    <a:blip r:embed="rId48"/>
                    <a:srcRect b="0" l="0" r="0" t="0"/>
                    <a:stretch>
                      <a:fillRect/>
                    </a:stretch>
                  </pic:blipFill>
                  <pic:spPr>
                    <a:xfrm>
                      <a:off x="0" y="0"/>
                      <a:ext cx="5731510" cy="3368675"/>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rPr/>
      </w:pPr>
      <w:r w:rsidDel="00000000" w:rsidR="00000000" w:rsidRPr="00000000">
        <w:rPr>
          <w:rtl w:val="0"/>
        </w:rPr>
        <w:t xml:space="preserve">You can download all Beneficiaries registered in the system by going back to the Beneficiary List and clicking on “Export” button.</w:t>
      </w:r>
    </w:p>
    <w:p w:rsidR="00000000" w:rsidDel="00000000" w:rsidP="00000000" w:rsidRDefault="00000000" w:rsidRPr="00000000" w14:paraId="000000D3">
      <w:pPr>
        <w:rPr/>
      </w:pPr>
      <w:r w:rsidDel="00000000" w:rsidR="00000000" w:rsidRPr="00000000">
        <w:rPr/>
        <w:drawing>
          <wp:inline distB="0" distT="0" distL="0" distR="0">
            <wp:extent cx="5731510" cy="871220"/>
            <wp:effectExtent b="0" l="0" r="0" t="0"/>
            <wp:docPr id="237" name="image76.png"/>
            <a:graphic>
              <a:graphicData uri="http://schemas.openxmlformats.org/drawingml/2006/picture">
                <pic:pic>
                  <pic:nvPicPr>
                    <pic:cNvPr id="0" name="image76.png"/>
                    <pic:cNvPicPr preferRelativeResize="0"/>
                  </pic:nvPicPr>
                  <pic:blipFill>
                    <a:blip r:embed="rId49"/>
                    <a:srcRect b="0" l="0" r="0" t="0"/>
                    <a:stretch>
                      <a:fillRect/>
                    </a:stretch>
                  </pic:blipFill>
                  <pic:spPr>
                    <a:xfrm>
                      <a:off x="0" y="0"/>
                      <a:ext cx="5731510" cy="87122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533400</wp:posOffset>
                </wp:positionV>
                <wp:extent cx="680609" cy="237888"/>
                <wp:effectExtent b="0" l="0" r="0" t="0"/>
                <wp:wrapNone/>
                <wp:docPr id="172" name=""/>
                <a:graphic>
                  <a:graphicData uri="http://schemas.microsoft.com/office/word/2010/wordprocessingShape">
                    <wps:wsp>
                      <wps:cNvSpPr/>
                      <wps:cNvPr id="24" name="Shape 24"/>
                      <wps:spPr>
                        <a:xfrm>
                          <a:off x="5012046" y="3667406"/>
                          <a:ext cx="667909" cy="225188"/>
                        </a:xfrm>
                        <a:prstGeom prst="rect">
                          <a:avLst/>
                        </a:prstGeom>
                        <a:noFill/>
                        <a:ln cap="flat" cmpd="sng" w="12700">
                          <a:solidFill>
                            <a:schemeClr val="accent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533400</wp:posOffset>
                </wp:positionV>
                <wp:extent cx="680609" cy="237888"/>
                <wp:effectExtent b="0" l="0" r="0" t="0"/>
                <wp:wrapNone/>
                <wp:docPr id="172" name="image113.png"/>
                <a:graphic>
                  <a:graphicData uri="http://schemas.openxmlformats.org/drawingml/2006/picture">
                    <pic:pic>
                      <pic:nvPicPr>
                        <pic:cNvPr id="0" name="image113.png"/>
                        <pic:cNvPicPr preferRelativeResize="0"/>
                      </pic:nvPicPr>
                      <pic:blipFill>
                        <a:blip r:embed="rId50"/>
                        <a:srcRect/>
                        <a:stretch>
                          <a:fillRect/>
                        </a:stretch>
                      </pic:blipFill>
                      <pic:spPr>
                        <a:xfrm>
                          <a:off x="0" y="0"/>
                          <a:ext cx="680609" cy="237888"/>
                        </a:xfrm>
                        <a:prstGeom prst="rect"/>
                        <a:ln/>
                      </pic:spPr>
                    </pic:pic>
                  </a:graphicData>
                </a:graphic>
              </wp:anchor>
            </w:drawing>
          </mc:Fallback>
        </mc:AlternateContent>
      </w:r>
    </w:p>
    <w:p w:rsidR="00000000" w:rsidDel="00000000" w:rsidP="00000000" w:rsidRDefault="00000000" w:rsidRPr="00000000" w14:paraId="000000D4">
      <w:pPr>
        <w:rPr/>
      </w:pPr>
      <w:r w:rsidDel="00000000" w:rsidR="00000000" w:rsidRPr="00000000">
        <w:rPr>
          <w:rtl w:val="0"/>
        </w:rPr>
        <w:t xml:space="preserve">You can use the filter widgets to search and filter the beneficiary list.  You can also use the sort buttons to sort the fields.</w:t>
      </w:r>
    </w:p>
    <w:p w:rsidR="00000000" w:rsidDel="00000000" w:rsidP="00000000" w:rsidRDefault="00000000" w:rsidRPr="00000000" w14:paraId="000000D5">
      <w:pPr>
        <w:rPr/>
      </w:pPr>
      <w:r w:rsidDel="00000000" w:rsidR="00000000" w:rsidRPr="00000000">
        <w:rPr/>
        <w:drawing>
          <wp:inline distB="0" distT="0" distL="0" distR="0">
            <wp:extent cx="5731510" cy="3466465"/>
            <wp:effectExtent b="0" l="0" r="0" t="0"/>
            <wp:docPr id="188" name="image13.png"/>
            <a:graphic>
              <a:graphicData uri="http://schemas.openxmlformats.org/drawingml/2006/picture">
                <pic:pic>
                  <pic:nvPicPr>
                    <pic:cNvPr id="0" name="image13.png"/>
                    <pic:cNvPicPr preferRelativeResize="0"/>
                  </pic:nvPicPr>
                  <pic:blipFill>
                    <a:blip r:embed="rId51"/>
                    <a:srcRect b="0" l="0" r="0" t="0"/>
                    <a:stretch>
                      <a:fillRect/>
                    </a:stretch>
                  </pic:blipFill>
                  <pic:spPr>
                    <a:xfrm>
                      <a:off x="0" y="0"/>
                      <a:ext cx="5731510" cy="346646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762000</wp:posOffset>
                </wp:positionV>
                <wp:extent cx="5292366" cy="553388"/>
                <wp:effectExtent b="0" l="0" r="0" t="0"/>
                <wp:wrapNone/>
                <wp:docPr id="174" name=""/>
                <a:graphic>
                  <a:graphicData uri="http://schemas.microsoft.com/office/word/2010/wordprocessingShape">
                    <wps:wsp>
                      <wps:cNvSpPr/>
                      <wps:cNvPr id="19" name="Shape 19"/>
                      <wps:spPr>
                        <a:xfrm>
                          <a:off x="2706167" y="3509656"/>
                          <a:ext cx="5279666" cy="540688"/>
                        </a:xfrm>
                        <a:prstGeom prst="rect">
                          <a:avLst/>
                        </a:prstGeom>
                        <a:noFill/>
                        <a:ln cap="flat" cmpd="sng" w="12700">
                          <a:solidFill>
                            <a:schemeClr val="accent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762000</wp:posOffset>
                </wp:positionV>
                <wp:extent cx="5292366" cy="553388"/>
                <wp:effectExtent b="0" l="0" r="0" t="0"/>
                <wp:wrapNone/>
                <wp:docPr id="174" name="image116.png"/>
                <a:graphic>
                  <a:graphicData uri="http://schemas.openxmlformats.org/drawingml/2006/picture">
                    <pic:pic>
                      <pic:nvPicPr>
                        <pic:cNvPr id="0" name="image116.png"/>
                        <pic:cNvPicPr preferRelativeResize="0"/>
                      </pic:nvPicPr>
                      <pic:blipFill>
                        <a:blip r:embed="rId52"/>
                        <a:srcRect/>
                        <a:stretch>
                          <a:fillRect/>
                        </a:stretch>
                      </pic:blipFill>
                      <pic:spPr>
                        <a:xfrm>
                          <a:off x="0" y="0"/>
                          <a:ext cx="5292366" cy="553388"/>
                        </a:xfrm>
                        <a:prstGeom prst="rect"/>
                        <a:ln/>
                      </pic:spPr>
                    </pic:pic>
                  </a:graphicData>
                </a:graphic>
              </wp:anchor>
            </w:drawing>
          </mc:Fallback>
        </mc:AlternateContent>
      </w:r>
    </w:p>
    <w:p w:rsidR="00000000" w:rsidDel="00000000" w:rsidP="00000000" w:rsidRDefault="00000000" w:rsidRPr="00000000" w14:paraId="000000D6">
      <w:pPr>
        <w:pStyle w:val="Heading2"/>
        <w:numPr>
          <w:ilvl w:val="1"/>
          <w:numId w:val="6"/>
        </w:numPr>
        <w:ind w:left="792" w:hanging="432"/>
        <w:rPr/>
      </w:pPr>
      <w:r w:rsidDel="00000000" w:rsidR="00000000" w:rsidRPr="00000000">
        <w:rPr>
          <w:rtl w:val="0"/>
        </w:rPr>
        <w:t xml:space="preserve">Beneficiary Profile</w:t>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t xml:space="preserve">From the Beneficiary List page, click on a beneficiary name to view the Beneficiary Profile.</w:t>
      </w:r>
    </w:p>
    <w:p w:rsidR="00000000" w:rsidDel="00000000" w:rsidP="00000000" w:rsidRDefault="00000000" w:rsidRPr="00000000" w14:paraId="000000D9">
      <w:pPr>
        <w:rPr/>
      </w:pPr>
      <w:r w:rsidDel="00000000" w:rsidR="00000000" w:rsidRPr="00000000">
        <w:rPr>
          <w:rtl w:val="0"/>
        </w:rPr>
        <w:t xml:space="preserve">All surveys, feedback, and transactions linked to this beneficiary are available from the profile page.</w:t>
      </w:r>
    </w:p>
    <w:p w:rsidR="00000000" w:rsidDel="00000000" w:rsidP="00000000" w:rsidRDefault="00000000" w:rsidRPr="00000000" w14:paraId="000000DA">
      <w:pPr>
        <w:rPr/>
      </w:pPr>
      <w:r w:rsidDel="00000000" w:rsidR="00000000" w:rsidRPr="00000000">
        <w:rPr/>
        <w:drawing>
          <wp:inline distB="0" distT="0" distL="0" distR="0">
            <wp:extent cx="5731510" cy="3882390"/>
            <wp:effectExtent b="0" l="0" r="0" t="0"/>
            <wp:docPr id="189" name="image16.png"/>
            <a:graphic>
              <a:graphicData uri="http://schemas.openxmlformats.org/drawingml/2006/picture">
                <pic:pic>
                  <pic:nvPicPr>
                    <pic:cNvPr id="0" name="image16.png"/>
                    <pic:cNvPicPr preferRelativeResize="0"/>
                  </pic:nvPicPr>
                  <pic:blipFill>
                    <a:blip r:embed="rId53"/>
                    <a:srcRect b="0" l="0" r="0" t="0"/>
                    <a:stretch>
                      <a:fillRect/>
                    </a:stretch>
                  </pic:blipFill>
                  <pic:spPr>
                    <a:xfrm>
                      <a:off x="0" y="0"/>
                      <a:ext cx="5731510" cy="3882390"/>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rPr/>
      </w:pPr>
      <w:r w:rsidDel="00000000" w:rsidR="00000000" w:rsidRPr="00000000">
        <w:rPr>
          <w:rtl w:val="0"/>
        </w:rPr>
        <w:t xml:space="preserve">You can also view and print the Beneficiary Card by clicking on “Export ID Cards”.</w:t>
      </w:r>
    </w:p>
    <w:p w:rsidR="00000000" w:rsidDel="00000000" w:rsidP="00000000" w:rsidRDefault="00000000" w:rsidRPr="00000000" w14:paraId="000000DC">
      <w:pPr>
        <w:rPr/>
      </w:pPr>
      <w:r w:rsidDel="00000000" w:rsidR="00000000" w:rsidRPr="00000000">
        <w:rPr>
          <w:rtl w:val="0"/>
        </w:rPr>
        <w:t xml:space="preserve">Depending on the Intervention type, the Beneficiary may have one or two cards (Livelihoods and/or Shelter)</w:t>
      </w:r>
    </w:p>
    <w:p w:rsidR="00000000" w:rsidDel="00000000" w:rsidP="00000000" w:rsidRDefault="00000000" w:rsidRPr="00000000" w14:paraId="000000DD">
      <w:pPr>
        <w:rPr/>
      </w:pPr>
      <w:r w:rsidDel="00000000" w:rsidR="00000000" w:rsidRPr="00000000">
        <w:rPr>
          <w:rtl w:val="0"/>
        </w:rPr>
        <w:t xml:space="preserve">Example of Livelihoods Ben Card:</w:t>
      </w:r>
    </w:p>
    <w:p w:rsidR="00000000" w:rsidDel="00000000" w:rsidP="00000000" w:rsidRDefault="00000000" w:rsidRPr="00000000" w14:paraId="000000DE">
      <w:pPr>
        <w:rPr/>
      </w:pPr>
      <w:r w:rsidDel="00000000" w:rsidR="00000000" w:rsidRPr="00000000">
        <w:rPr/>
        <w:drawing>
          <wp:inline distB="0" distT="0" distL="0" distR="0">
            <wp:extent cx="5731510" cy="3931285"/>
            <wp:effectExtent b="0" l="0" r="0" t="0"/>
            <wp:docPr id="190" name="image17.png"/>
            <a:graphic>
              <a:graphicData uri="http://schemas.openxmlformats.org/drawingml/2006/picture">
                <pic:pic>
                  <pic:nvPicPr>
                    <pic:cNvPr id="0" name="image17.png"/>
                    <pic:cNvPicPr preferRelativeResize="0"/>
                  </pic:nvPicPr>
                  <pic:blipFill>
                    <a:blip r:embed="rId54"/>
                    <a:srcRect b="0" l="0" r="0" t="0"/>
                    <a:stretch>
                      <a:fillRect/>
                    </a:stretch>
                  </pic:blipFill>
                  <pic:spPr>
                    <a:xfrm>
                      <a:off x="0" y="0"/>
                      <a:ext cx="5731510" cy="3931285"/>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rPr/>
      </w:pPr>
      <w:r w:rsidDel="00000000" w:rsidR="00000000" w:rsidRPr="00000000">
        <w:rPr>
          <w:rtl w:val="0"/>
        </w:rPr>
        <w:t xml:space="preserve">Note: only the front part of the BenCard has been decided to be generated from RedRose.  The back part will be printed separately by the program team.  The back part looks like this.</w:t>
      </w:r>
    </w:p>
    <w:p w:rsidR="00000000" w:rsidDel="00000000" w:rsidP="00000000" w:rsidRDefault="00000000" w:rsidRPr="00000000" w14:paraId="000000E0">
      <w:pPr>
        <w:rPr/>
      </w:pPr>
      <w:r w:rsidDel="00000000" w:rsidR="00000000" w:rsidRPr="00000000">
        <w:rPr/>
        <w:drawing>
          <wp:inline distB="0" distT="0" distL="0" distR="0">
            <wp:extent cx="5164975" cy="3586755"/>
            <wp:effectExtent b="0" l="0" r="0" t="0"/>
            <wp:docPr id="191" name="image19.png"/>
            <a:graphic>
              <a:graphicData uri="http://schemas.openxmlformats.org/drawingml/2006/picture">
                <pic:pic>
                  <pic:nvPicPr>
                    <pic:cNvPr id="0" name="image19.png"/>
                    <pic:cNvPicPr preferRelativeResize="0"/>
                  </pic:nvPicPr>
                  <pic:blipFill>
                    <a:blip r:embed="rId55"/>
                    <a:srcRect b="0" l="0" r="0" t="0"/>
                    <a:stretch>
                      <a:fillRect/>
                    </a:stretch>
                  </pic:blipFill>
                  <pic:spPr>
                    <a:xfrm>
                      <a:off x="0" y="0"/>
                      <a:ext cx="5164975" cy="3586755"/>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pStyle w:val="Heading2"/>
        <w:numPr>
          <w:ilvl w:val="1"/>
          <w:numId w:val="5"/>
        </w:numPr>
        <w:ind w:left="792" w:hanging="432"/>
        <w:rPr>
          <w:color w:val="2f5496"/>
          <w:sz w:val="26"/>
          <w:szCs w:val="26"/>
        </w:rPr>
      </w:pPr>
      <w:bookmarkStart w:colFirst="0" w:colLast="0" w:name="_heading=h.tdwmdn6c00kk" w:id="18"/>
      <w:bookmarkEnd w:id="18"/>
      <w:r w:rsidDel="00000000" w:rsidR="00000000" w:rsidRPr="00000000">
        <w:rPr>
          <w:rtl w:val="0"/>
        </w:rPr>
        <w:t xml:space="preserve">Duplication Check</w:t>
      </w:r>
    </w:p>
    <w:p w:rsidR="00000000" w:rsidDel="00000000" w:rsidP="00000000" w:rsidRDefault="00000000" w:rsidRPr="00000000" w14:paraId="000000E2">
      <w:pPr>
        <w:rPr/>
      </w:pPr>
      <w:r w:rsidDel="00000000" w:rsidR="00000000" w:rsidRPr="00000000">
        <w:rPr>
          <w:rtl w:val="0"/>
        </w:rPr>
        <w:t xml:space="preserve">Go to Beneficiaries &gt; Beneficiary Duplicate Analyses</w:t>
      </w:r>
    </w:p>
    <w:p w:rsidR="00000000" w:rsidDel="00000000" w:rsidP="00000000" w:rsidRDefault="00000000" w:rsidRPr="00000000" w14:paraId="000000E3">
      <w:pPr>
        <w:rPr/>
      </w:pPr>
      <w:r w:rsidDel="00000000" w:rsidR="00000000" w:rsidRPr="00000000">
        <w:rPr/>
        <w:drawing>
          <wp:inline distB="0" distT="0" distL="0" distR="0">
            <wp:extent cx="2332622" cy="2677524"/>
            <wp:effectExtent b="0" l="0" r="0" t="0"/>
            <wp:docPr id="238" name="image75.png"/>
            <a:graphic>
              <a:graphicData uri="http://schemas.openxmlformats.org/drawingml/2006/picture">
                <pic:pic>
                  <pic:nvPicPr>
                    <pic:cNvPr id="0" name="image75.png"/>
                    <pic:cNvPicPr preferRelativeResize="0"/>
                  </pic:nvPicPr>
                  <pic:blipFill>
                    <a:blip r:embed="rId56"/>
                    <a:srcRect b="0" l="0" r="0" t="0"/>
                    <a:stretch>
                      <a:fillRect/>
                    </a:stretch>
                  </pic:blipFill>
                  <pic:spPr>
                    <a:xfrm>
                      <a:off x="0" y="0"/>
                      <a:ext cx="2332622" cy="2677524"/>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203200</wp:posOffset>
                </wp:positionH>
                <wp:positionV relativeFrom="paragraph">
                  <wp:posOffset>2184400</wp:posOffset>
                </wp:positionV>
                <wp:extent cx="1155700" cy="237888"/>
                <wp:effectExtent b="0" l="0" r="0" t="0"/>
                <wp:wrapNone/>
                <wp:docPr id="165" name=""/>
                <a:graphic>
                  <a:graphicData uri="http://schemas.microsoft.com/office/word/2010/wordprocessingShape">
                    <wps:wsp>
                      <wps:cNvSpPr/>
                      <wps:cNvPr id="24" name="Shape 24"/>
                      <wps:spPr>
                        <a:xfrm>
                          <a:off x="4774500" y="3667406"/>
                          <a:ext cx="1143000" cy="225188"/>
                        </a:xfrm>
                        <a:prstGeom prst="rect">
                          <a:avLst/>
                        </a:prstGeom>
                        <a:noFill/>
                        <a:ln cap="flat" cmpd="sng" w="12700">
                          <a:solidFill>
                            <a:schemeClr val="accent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203200</wp:posOffset>
                </wp:positionH>
                <wp:positionV relativeFrom="paragraph">
                  <wp:posOffset>2184400</wp:posOffset>
                </wp:positionV>
                <wp:extent cx="1155700" cy="237888"/>
                <wp:effectExtent b="0" l="0" r="0" t="0"/>
                <wp:wrapNone/>
                <wp:docPr id="165" name="image105.png"/>
                <a:graphic>
                  <a:graphicData uri="http://schemas.openxmlformats.org/drawingml/2006/picture">
                    <pic:pic>
                      <pic:nvPicPr>
                        <pic:cNvPr id="0" name="image105.png"/>
                        <pic:cNvPicPr preferRelativeResize="0"/>
                      </pic:nvPicPr>
                      <pic:blipFill>
                        <a:blip r:embed="rId57"/>
                        <a:srcRect/>
                        <a:stretch>
                          <a:fillRect/>
                        </a:stretch>
                      </pic:blipFill>
                      <pic:spPr>
                        <a:xfrm>
                          <a:off x="0" y="0"/>
                          <a:ext cx="1155700" cy="237888"/>
                        </a:xfrm>
                        <a:prstGeom prst="rect"/>
                        <a:ln/>
                      </pic:spPr>
                    </pic:pic>
                  </a:graphicData>
                </a:graphic>
              </wp:anchor>
            </w:drawing>
          </mc:Fallback>
        </mc:AlternateContent>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t xml:space="preserve">Click on the blue + sign to Create New Beneficiary Duplicate Analysis.</w:t>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drawing>
          <wp:inline distB="0" distT="0" distL="0" distR="0">
            <wp:extent cx="5731510" cy="1463040"/>
            <wp:effectExtent b="0" l="0" r="0" t="0"/>
            <wp:docPr id="209" name="image33.png"/>
            <a:graphic>
              <a:graphicData uri="http://schemas.openxmlformats.org/drawingml/2006/picture">
                <pic:pic>
                  <pic:nvPicPr>
                    <pic:cNvPr id="0" name="image33.png"/>
                    <pic:cNvPicPr preferRelativeResize="0"/>
                  </pic:nvPicPr>
                  <pic:blipFill>
                    <a:blip r:embed="rId58"/>
                    <a:srcRect b="0" l="0" r="0" t="0"/>
                    <a:stretch>
                      <a:fillRect/>
                    </a:stretch>
                  </pic:blipFill>
                  <pic:spPr>
                    <a:xfrm>
                      <a:off x="0" y="0"/>
                      <a:ext cx="5731510" cy="146304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4165600</wp:posOffset>
                </wp:positionH>
                <wp:positionV relativeFrom="paragraph">
                  <wp:posOffset>317500</wp:posOffset>
                </wp:positionV>
                <wp:extent cx="1508125" cy="237888"/>
                <wp:effectExtent b="0" l="0" r="0" t="0"/>
                <wp:wrapNone/>
                <wp:docPr id="159" name=""/>
                <a:graphic>
                  <a:graphicData uri="http://schemas.microsoft.com/office/word/2010/wordprocessingShape">
                    <wps:wsp>
                      <wps:cNvSpPr/>
                      <wps:cNvPr id="19" name="Shape 19"/>
                      <wps:spPr>
                        <a:xfrm>
                          <a:off x="4598288" y="3667406"/>
                          <a:ext cx="1495425" cy="225188"/>
                        </a:xfrm>
                        <a:prstGeom prst="rect">
                          <a:avLst/>
                        </a:prstGeom>
                        <a:noFill/>
                        <a:ln cap="flat" cmpd="sng" w="12700">
                          <a:solidFill>
                            <a:schemeClr val="accent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4165600</wp:posOffset>
                </wp:positionH>
                <wp:positionV relativeFrom="paragraph">
                  <wp:posOffset>317500</wp:posOffset>
                </wp:positionV>
                <wp:extent cx="1508125" cy="237888"/>
                <wp:effectExtent b="0" l="0" r="0" t="0"/>
                <wp:wrapNone/>
                <wp:docPr id="159" name="image80.png"/>
                <a:graphic>
                  <a:graphicData uri="http://schemas.openxmlformats.org/drawingml/2006/picture">
                    <pic:pic>
                      <pic:nvPicPr>
                        <pic:cNvPr id="0" name="image80.png"/>
                        <pic:cNvPicPr preferRelativeResize="0"/>
                      </pic:nvPicPr>
                      <pic:blipFill>
                        <a:blip r:embed="rId59"/>
                        <a:srcRect/>
                        <a:stretch>
                          <a:fillRect/>
                        </a:stretch>
                      </pic:blipFill>
                      <pic:spPr>
                        <a:xfrm>
                          <a:off x="0" y="0"/>
                          <a:ext cx="1508125" cy="237888"/>
                        </a:xfrm>
                        <a:prstGeom prst="rect"/>
                        <a:ln/>
                      </pic:spPr>
                    </pic:pic>
                  </a:graphicData>
                </a:graphic>
              </wp:anchor>
            </w:drawing>
          </mc:Fallback>
        </mc:AlternateContent>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t xml:space="preserve">Select the Beneficiary Group you would like to check for duplicates.</w:t>
      </w:r>
    </w:p>
    <w:p w:rsidR="00000000" w:rsidDel="00000000" w:rsidP="00000000" w:rsidRDefault="00000000" w:rsidRPr="00000000" w14:paraId="000000EA">
      <w:pPr>
        <w:rPr/>
      </w:pPr>
      <w:r w:rsidDel="00000000" w:rsidR="00000000" w:rsidRPr="00000000">
        <w:rPr>
          <w:rtl w:val="0"/>
        </w:rPr>
        <w:t xml:space="preserve">Decide whether to select all fields or specific fields to check for duplicates.  You can choose “At Least 1 Selected Field”.</w:t>
      </w:r>
    </w:p>
    <w:p w:rsidR="00000000" w:rsidDel="00000000" w:rsidP="00000000" w:rsidRDefault="00000000" w:rsidRPr="00000000" w14:paraId="000000EB">
      <w:pPr>
        <w:rPr/>
      </w:pPr>
      <w:r w:rsidDel="00000000" w:rsidR="00000000" w:rsidRPr="00000000">
        <w:rPr>
          <w:rtl w:val="0"/>
        </w:rPr>
        <w:t xml:space="preserve">Click on Basic button to see all available fields that could be checked.</w:t>
      </w:r>
    </w:p>
    <w:p w:rsidR="00000000" w:rsidDel="00000000" w:rsidP="00000000" w:rsidRDefault="00000000" w:rsidRPr="00000000" w14:paraId="000000EC">
      <w:pPr>
        <w:rPr/>
      </w:pPr>
      <w:r w:rsidDel="00000000" w:rsidR="00000000" w:rsidRPr="00000000">
        <w:rPr>
          <w:rtl w:val="0"/>
        </w:rPr>
        <w:t xml:space="preserve">Select the fields you want to check.  Strict indicates as close as possible to the characters in the field.  Loose means to allow some characters to match but not exact matches.</w:t>
      </w:r>
    </w:p>
    <w:p w:rsidR="00000000" w:rsidDel="00000000" w:rsidP="00000000" w:rsidRDefault="00000000" w:rsidRPr="00000000" w14:paraId="000000ED">
      <w:pPr>
        <w:rPr/>
      </w:pPr>
      <w:r w:rsidDel="00000000" w:rsidR="00000000" w:rsidRPr="00000000">
        <w:rPr>
          <w:rtl w:val="0"/>
        </w:rPr>
        <w:t xml:space="preserve">Click on Save.</w:t>
      </w:r>
    </w:p>
    <w:p w:rsidR="00000000" w:rsidDel="00000000" w:rsidP="00000000" w:rsidRDefault="00000000" w:rsidRPr="00000000" w14:paraId="000000EE">
      <w:pPr>
        <w:rPr/>
      </w:pPr>
      <w:r w:rsidDel="00000000" w:rsidR="00000000" w:rsidRPr="00000000">
        <w:rPr/>
        <w:drawing>
          <wp:inline distB="0" distT="0" distL="0" distR="0">
            <wp:extent cx="4839451" cy="4750447"/>
            <wp:effectExtent b="0" l="0" r="0" t="0"/>
            <wp:docPr id="226" name="image62.png"/>
            <a:graphic>
              <a:graphicData uri="http://schemas.openxmlformats.org/drawingml/2006/picture">
                <pic:pic>
                  <pic:nvPicPr>
                    <pic:cNvPr id="0" name="image62.png"/>
                    <pic:cNvPicPr preferRelativeResize="0"/>
                  </pic:nvPicPr>
                  <pic:blipFill>
                    <a:blip r:embed="rId60"/>
                    <a:srcRect b="0" l="0" r="0" t="0"/>
                    <a:stretch>
                      <a:fillRect/>
                    </a:stretch>
                  </pic:blipFill>
                  <pic:spPr>
                    <a:xfrm>
                      <a:off x="0" y="0"/>
                      <a:ext cx="4839451" cy="4750447"/>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t xml:space="preserve">Click on the Result button to view the duplicates.</w:t>
      </w:r>
    </w:p>
    <w:p w:rsidR="00000000" w:rsidDel="00000000" w:rsidP="00000000" w:rsidRDefault="00000000" w:rsidRPr="00000000" w14:paraId="000000F1">
      <w:pPr>
        <w:rPr/>
      </w:pPr>
      <w:r w:rsidDel="00000000" w:rsidR="00000000" w:rsidRPr="00000000">
        <w:rPr/>
        <w:drawing>
          <wp:inline distB="0" distT="0" distL="0" distR="0">
            <wp:extent cx="5731510" cy="2044700"/>
            <wp:effectExtent b="0" l="0" r="0" t="0"/>
            <wp:docPr id="227" name="image64.png"/>
            <a:graphic>
              <a:graphicData uri="http://schemas.openxmlformats.org/drawingml/2006/picture">
                <pic:pic>
                  <pic:nvPicPr>
                    <pic:cNvPr id="0" name="image64.png"/>
                    <pic:cNvPicPr preferRelativeResize="0"/>
                  </pic:nvPicPr>
                  <pic:blipFill>
                    <a:blip r:embed="rId61"/>
                    <a:srcRect b="0" l="0" r="0" t="0"/>
                    <a:stretch>
                      <a:fillRect/>
                    </a:stretch>
                  </pic:blipFill>
                  <pic:spPr>
                    <a:xfrm>
                      <a:off x="0" y="0"/>
                      <a:ext cx="5731510" cy="20447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5207000</wp:posOffset>
                </wp:positionH>
                <wp:positionV relativeFrom="paragraph">
                  <wp:posOffset>1257300</wp:posOffset>
                </wp:positionV>
                <wp:extent cx="469900" cy="288925"/>
                <wp:effectExtent b="0" l="0" r="0" t="0"/>
                <wp:wrapNone/>
                <wp:docPr id="154" name=""/>
                <a:graphic>
                  <a:graphicData uri="http://schemas.microsoft.com/office/word/2010/wordprocessingShape">
                    <wps:wsp>
                      <wps:cNvSpPr/>
                      <wps:cNvPr id="14" name="Shape 14"/>
                      <wps:spPr>
                        <a:xfrm>
                          <a:off x="5117400" y="3641888"/>
                          <a:ext cx="457200" cy="276225"/>
                        </a:xfrm>
                        <a:prstGeom prst="rect">
                          <a:avLst/>
                        </a:prstGeom>
                        <a:noFill/>
                        <a:ln cap="flat" cmpd="sng" w="12700">
                          <a:solidFill>
                            <a:schemeClr val="accent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5207000</wp:posOffset>
                </wp:positionH>
                <wp:positionV relativeFrom="paragraph">
                  <wp:posOffset>1257300</wp:posOffset>
                </wp:positionV>
                <wp:extent cx="469900" cy="288925"/>
                <wp:effectExtent b="0" l="0" r="0" t="0"/>
                <wp:wrapNone/>
                <wp:docPr id="154" name="image72.png"/>
                <a:graphic>
                  <a:graphicData uri="http://schemas.openxmlformats.org/drawingml/2006/picture">
                    <pic:pic>
                      <pic:nvPicPr>
                        <pic:cNvPr id="0" name="image72.png"/>
                        <pic:cNvPicPr preferRelativeResize="0"/>
                      </pic:nvPicPr>
                      <pic:blipFill>
                        <a:blip r:embed="rId62"/>
                        <a:srcRect/>
                        <a:stretch>
                          <a:fillRect/>
                        </a:stretch>
                      </pic:blipFill>
                      <pic:spPr>
                        <a:xfrm>
                          <a:off x="0" y="0"/>
                          <a:ext cx="469900" cy="288925"/>
                        </a:xfrm>
                        <a:prstGeom prst="rect"/>
                        <a:ln/>
                      </pic:spPr>
                    </pic:pic>
                  </a:graphicData>
                </a:graphic>
              </wp:anchor>
            </w:drawing>
          </mc:Fallback>
        </mc:AlternateContent>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t xml:space="preserve">Click on the Names to view the duplicate profiles.</w:t>
      </w:r>
    </w:p>
    <w:p w:rsidR="00000000" w:rsidDel="00000000" w:rsidP="00000000" w:rsidRDefault="00000000" w:rsidRPr="00000000" w14:paraId="000000F4">
      <w:pPr>
        <w:rPr/>
      </w:pPr>
      <w:r w:rsidDel="00000000" w:rsidR="00000000" w:rsidRPr="00000000">
        <w:rPr/>
        <w:drawing>
          <wp:inline distB="0" distT="0" distL="0" distR="0">
            <wp:extent cx="5731510" cy="3010535"/>
            <wp:effectExtent b="0" l="0" r="0" t="0"/>
            <wp:docPr id="187" name="image11.png"/>
            <a:graphic>
              <a:graphicData uri="http://schemas.openxmlformats.org/drawingml/2006/picture">
                <pic:pic>
                  <pic:nvPicPr>
                    <pic:cNvPr id="0" name="image11.png"/>
                    <pic:cNvPicPr preferRelativeResize="0"/>
                  </pic:nvPicPr>
                  <pic:blipFill>
                    <a:blip r:embed="rId63"/>
                    <a:srcRect b="0" l="0" r="0" t="0"/>
                    <a:stretch>
                      <a:fillRect/>
                    </a:stretch>
                  </pic:blipFill>
                  <pic:spPr>
                    <a:xfrm>
                      <a:off x="0" y="0"/>
                      <a:ext cx="5731510" cy="3010535"/>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highlight w:val="yellow"/>
        </w:rPr>
      </w:pPr>
      <w:r w:rsidDel="00000000" w:rsidR="00000000" w:rsidRPr="00000000">
        <w:rPr>
          <w:rtl w:val="0"/>
        </w:rPr>
      </w:r>
    </w:p>
    <w:p w:rsidR="00000000" w:rsidDel="00000000" w:rsidP="00000000" w:rsidRDefault="00000000" w:rsidRPr="00000000" w14:paraId="000000F7">
      <w:pPr>
        <w:pStyle w:val="Heading1"/>
        <w:numPr>
          <w:ilvl w:val="0"/>
          <w:numId w:val="6"/>
        </w:numPr>
        <w:ind w:left="360" w:hanging="360"/>
        <w:rPr/>
      </w:pPr>
      <w:bookmarkStart w:colFirst="0" w:colLast="0" w:name="_heading=h.2jxsxqh" w:id="19"/>
      <w:bookmarkEnd w:id="19"/>
      <w:r w:rsidDel="00000000" w:rsidR="00000000" w:rsidRPr="00000000">
        <w:rPr>
          <w:rtl w:val="0"/>
        </w:rPr>
        <w:t xml:space="preserve">Distribution Planning &amp; Scheduling</w:t>
      </w:r>
    </w:p>
    <w:p w:rsidR="00000000" w:rsidDel="00000000" w:rsidP="00000000" w:rsidRDefault="00000000" w:rsidRPr="00000000" w14:paraId="000000F8">
      <w:pPr>
        <w:pStyle w:val="Heading2"/>
        <w:numPr>
          <w:ilvl w:val="1"/>
          <w:numId w:val="6"/>
        </w:numPr>
        <w:ind w:left="792" w:hanging="432"/>
        <w:rPr/>
      </w:pPr>
      <w:bookmarkStart w:colFirst="0" w:colLast="0" w:name="_heading=h.z337ya" w:id="20"/>
      <w:bookmarkEnd w:id="20"/>
      <w:r w:rsidDel="00000000" w:rsidR="00000000" w:rsidRPr="00000000">
        <w:rPr>
          <w:rtl w:val="0"/>
        </w:rPr>
        <w:t xml:space="preserve">Distribution Planning &amp; Approval Process</w:t>
      </w:r>
    </w:p>
    <w:p w:rsidR="00000000" w:rsidDel="00000000" w:rsidP="00000000" w:rsidRDefault="00000000" w:rsidRPr="00000000" w14:paraId="000000F9">
      <w:pPr>
        <w:rPr/>
      </w:pPr>
      <w:r w:rsidDel="00000000" w:rsidR="00000000" w:rsidRPr="00000000">
        <w:rPr>
          <w:rtl w:val="0"/>
        </w:rPr>
        <w:t xml:space="preserve">The following diagram illustrates how the “Fund”, “Activity”, and “Top-up” concepts relate to each other.  </w:t>
      </w:r>
    </w:p>
    <w:p w:rsidR="00000000" w:rsidDel="00000000" w:rsidP="00000000" w:rsidRDefault="00000000" w:rsidRPr="00000000" w14:paraId="000000FA">
      <w:pPr>
        <w:rPr/>
      </w:pPr>
      <w:r w:rsidDel="00000000" w:rsidR="00000000" w:rsidRPr="00000000">
        <w:rPr>
          <w:b w:val="1"/>
          <w:rtl w:val="0"/>
        </w:rPr>
        <w:t xml:space="preserve">Fund</w:t>
      </w:r>
      <w:r w:rsidDel="00000000" w:rsidR="00000000" w:rsidRPr="00000000">
        <w:rPr>
          <w:rtl w:val="0"/>
        </w:rPr>
        <w:t xml:space="preserve"> is the big pot budget to which cash will be disbursed, this is typically agreed with the donor before the project or program is signed.  This could be from the IFRC’s EPoA or PRC’s PoA; need to be decided beforehand.  The fund budget can be increased or decreased at a later time.</w:t>
      </w:r>
    </w:p>
    <w:p w:rsidR="00000000" w:rsidDel="00000000" w:rsidP="00000000" w:rsidRDefault="00000000" w:rsidRPr="00000000" w14:paraId="000000FB">
      <w:pPr>
        <w:rPr/>
      </w:pPr>
      <w:r w:rsidDel="00000000" w:rsidR="00000000" w:rsidRPr="00000000">
        <w:rPr>
          <w:b w:val="1"/>
          <w:rtl w:val="0"/>
        </w:rPr>
        <w:t xml:space="preserve">Activity</w:t>
      </w:r>
      <w:r w:rsidDel="00000000" w:rsidR="00000000" w:rsidRPr="00000000">
        <w:rPr>
          <w:rtl w:val="0"/>
        </w:rPr>
        <w:t xml:space="preserve"> is the distribution plan to which the Fund will be utilized.  There could be multiple Activities taking a portion of the overall fund, but the total budget across all activities should not exceed the budget set in the Fund itself.  This is one of the financial controls in the system.  For Mangkhut, it’s proposed to create activities based on Intervention type and Province.  Eg. Shelter Recovery for Cagayan, Shelter Recovery for Ilocos, Livelihoods Recovery for Cagayan, etc.</w:t>
      </w:r>
    </w:p>
    <w:p w:rsidR="00000000" w:rsidDel="00000000" w:rsidP="00000000" w:rsidRDefault="00000000" w:rsidRPr="00000000" w14:paraId="000000FC">
      <w:pPr>
        <w:rPr/>
      </w:pPr>
      <w:r w:rsidDel="00000000" w:rsidR="00000000" w:rsidRPr="00000000">
        <w:rPr>
          <w:b w:val="1"/>
          <w:rtl w:val="0"/>
        </w:rPr>
        <w:t xml:space="preserve">Top-up i</w:t>
      </w:r>
      <w:r w:rsidDel="00000000" w:rsidR="00000000" w:rsidRPr="00000000">
        <w:rPr>
          <w:rtl w:val="0"/>
        </w:rPr>
        <w:t xml:space="preserve">s basically the actual distribution order, after all the beneficiaries have been finalized and amounts set for each beneficiary.  There could be multiple top-ups for a given activity (e.g. 1</w:t>
      </w:r>
      <w:r w:rsidDel="00000000" w:rsidR="00000000" w:rsidRPr="00000000">
        <w:rPr>
          <w:vertAlign w:val="superscript"/>
          <w:rtl w:val="0"/>
        </w:rPr>
        <w:t xml:space="preserve">st</w:t>
      </w:r>
      <w:r w:rsidDel="00000000" w:rsidR="00000000" w:rsidRPr="00000000">
        <w:rPr>
          <w:rtl w:val="0"/>
        </w:rPr>
        <w:t xml:space="preserve"> and 2</w:t>
      </w:r>
      <w:r w:rsidDel="00000000" w:rsidR="00000000" w:rsidRPr="00000000">
        <w:rPr>
          <w:vertAlign w:val="superscript"/>
          <w:rtl w:val="0"/>
        </w:rPr>
        <w:t xml:space="preserve">nd</w:t>
      </w:r>
      <w:r w:rsidDel="00000000" w:rsidR="00000000" w:rsidRPr="00000000">
        <w:rPr>
          <w:rtl w:val="0"/>
        </w:rPr>
        <w:t xml:space="preserve"> instalments could be 2 different top-ups).  Again, the system will monitor to make sure you do not go over the budget set for the activity.</w:t>
      </w:r>
    </w:p>
    <w:p w:rsidR="00000000" w:rsidDel="00000000" w:rsidP="00000000" w:rsidRDefault="00000000" w:rsidRPr="00000000" w14:paraId="000000FD">
      <w:pPr>
        <w:rPr/>
      </w:pPr>
      <w:r w:rsidDel="00000000" w:rsidR="00000000" w:rsidRPr="00000000">
        <w:rPr/>
        <w:drawing>
          <wp:inline distB="0" distT="0" distL="0" distR="0">
            <wp:extent cx="5731510" cy="3837305"/>
            <wp:effectExtent b="0" l="0" r="0" t="0"/>
            <wp:docPr id="192" name="image12.png"/>
            <a:graphic>
              <a:graphicData uri="http://schemas.openxmlformats.org/drawingml/2006/picture">
                <pic:pic>
                  <pic:nvPicPr>
                    <pic:cNvPr id="0" name="image12.png"/>
                    <pic:cNvPicPr preferRelativeResize="0"/>
                  </pic:nvPicPr>
                  <pic:blipFill>
                    <a:blip r:embed="rId64"/>
                    <a:srcRect b="0" l="0" r="0" t="0"/>
                    <a:stretch>
                      <a:fillRect/>
                    </a:stretch>
                  </pic:blipFill>
                  <pic:spPr>
                    <a:xfrm>
                      <a:off x="0" y="0"/>
                      <a:ext cx="5731510" cy="3837305"/>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t xml:space="preserve">The following is a diagram of the approval process between the program team and finance. This is meant to ensure segregation of duties, so the requester is not the same as the approver.  This is another way to ensure controls for the provision of cash assistance.  At each step, there will be an audit log that could be referred to for investigation purposes and to ensure decision makers are held accountable.</w:t>
      </w:r>
      <w:r w:rsidDel="00000000" w:rsidR="00000000" w:rsidRPr="00000000">
        <w:rPr/>
        <w:drawing>
          <wp:inline distB="0" distT="0" distL="0" distR="0">
            <wp:extent cx="5731510" cy="3766185"/>
            <wp:effectExtent b="0" l="0" r="0" t="0"/>
            <wp:docPr id="193" name="image20.png"/>
            <a:graphic>
              <a:graphicData uri="http://schemas.openxmlformats.org/drawingml/2006/picture">
                <pic:pic>
                  <pic:nvPicPr>
                    <pic:cNvPr id="0" name="image20.png"/>
                    <pic:cNvPicPr preferRelativeResize="0"/>
                  </pic:nvPicPr>
                  <pic:blipFill>
                    <a:blip r:embed="rId65"/>
                    <a:srcRect b="0" l="0" r="0" t="0"/>
                    <a:stretch>
                      <a:fillRect/>
                    </a:stretch>
                  </pic:blipFill>
                  <pic:spPr>
                    <a:xfrm>
                      <a:off x="0" y="0"/>
                      <a:ext cx="5731510" cy="3766185"/>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pStyle w:val="Heading2"/>
        <w:numPr>
          <w:ilvl w:val="1"/>
          <w:numId w:val="6"/>
        </w:numPr>
        <w:ind w:left="792" w:hanging="432"/>
        <w:rPr/>
      </w:pPr>
      <w:r w:rsidDel="00000000" w:rsidR="00000000" w:rsidRPr="00000000">
        <w:rPr>
          <w:rtl w:val="0"/>
        </w:rPr>
        <w:t xml:space="preserve">Distribution Plan Creation</w:t>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t xml:space="preserve">Distribution planning uses Activities in RedRose, where distribution dates are defined and entitlements assigned.  </w:t>
      </w:r>
    </w:p>
    <w:p w:rsidR="00000000" w:rsidDel="00000000" w:rsidP="00000000" w:rsidRDefault="00000000" w:rsidRPr="00000000" w14:paraId="00000105">
      <w:pPr>
        <w:rPr/>
      </w:pPr>
      <w:r w:rsidDel="00000000" w:rsidR="00000000" w:rsidRPr="00000000">
        <w:rPr>
          <w:rtl w:val="0"/>
        </w:rPr>
        <w:t xml:space="preserve">Go to the navigation bar and select “Activities”.</w:t>
      </w:r>
    </w:p>
    <w:p w:rsidR="00000000" w:rsidDel="00000000" w:rsidP="00000000" w:rsidRDefault="00000000" w:rsidRPr="00000000" w14:paraId="00000106">
      <w:pPr>
        <w:rPr/>
      </w:pPr>
      <w:r w:rsidDel="00000000" w:rsidR="00000000" w:rsidRPr="00000000">
        <w:rPr/>
        <w:drawing>
          <wp:inline distB="0" distT="0" distL="0" distR="0">
            <wp:extent cx="1681071" cy="2156744"/>
            <wp:effectExtent b="0" l="0" r="0" t="0"/>
            <wp:docPr id="194" name="image15.png"/>
            <a:graphic>
              <a:graphicData uri="http://schemas.openxmlformats.org/drawingml/2006/picture">
                <pic:pic>
                  <pic:nvPicPr>
                    <pic:cNvPr id="0" name="image15.png"/>
                    <pic:cNvPicPr preferRelativeResize="0"/>
                  </pic:nvPicPr>
                  <pic:blipFill>
                    <a:blip r:embed="rId66"/>
                    <a:srcRect b="0" l="0" r="0" t="0"/>
                    <a:stretch>
                      <a:fillRect/>
                    </a:stretch>
                  </pic:blipFill>
                  <pic:spPr>
                    <a:xfrm>
                      <a:off x="0" y="0"/>
                      <a:ext cx="1681071" cy="2156744"/>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rPr/>
      </w:pPr>
      <w:r w:rsidDel="00000000" w:rsidR="00000000" w:rsidRPr="00000000">
        <w:rPr>
          <w:rtl w:val="0"/>
        </w:rPr>
        <w:t xml:space="preserve">Click on the “+” sign on the upper right to add a new Activity.  Complete the form and save.  Make sure the Fund, Commodity (E-PHP), and Vendor (PHILPOST) has been setup.  Refer to the Configuration section above, if necessary.</w:t>
      </w:r>
    </w:p>
    <w:p w:rsidR="00000000" w:rsidDel="00000000" w:rsidP="00000000" w:rsidRDefault="00000000" w:rsidRPr="00000000" w14:paraId="00000108">
      <w:pPr>
        <w:rPr/>
      </w:pPr>
      <w:r w:rsidDel="00000000" w:rsidR="00000000" w:rsidRPr="00000000">
        <w:rPr/>
        <w:drawing>
          <wp:inline distB="0" distT="0" distL="0" distR="0">
            <wp:extent cx="5731510" cy="4907280"/>
            <wp:effectExtent b="0" l="0" r="0" t="0"/>
            <wp:docPr id="195" name="image14.png"/>
            <a:graphic>
              <a:graphicData uri="http://schemas.openxmlformats.org/drawingml/2006/picture">
                <pic:pic>
                  <pic:nvPicPr>
                    <pic:cNvPr id="0" name="image14.png"/>
                    <pic:cNvPicPr preferRelativeResize="0"/>
                  </pic:nvPicPr>
                  <pic:blipFill>
                    <a:blip r:embed="rId67"/>
                    <a:srcRect b="0" l="0" r="0" t="0"/>
                    <a:stretch>
                      <a:fillRect/>
                    </a:stretch>
                  </pic:blipFill>
                  <pic:spPr>
                    <a:xfrm>
                      <a:off x="0" y="0"/>
                      <a:ext cx="5731510" cy="4907280"/>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t xml:space="preserve">When using PHILPOST for the FSP integration, make sure to go back to the Vendor profile of PHILPOST and select PHILPOSTINTEGRATION under the 3</w:t>
      </w:r>
      <w:r w:rsidDel="00000000" w:rsidR="00000000" w:rsidRPr="00000000">
        <w:rPr>
          <w:vertAlign w:val="superscript"/>
          <w:rtl w:val="0"/>
        </w:rPr>
        <w:t xml:space="preserve">rd</w:t>
      </w:r>
      <w:r w:rsidDel="00000000" w:rsidR="00000000" w:rsidRPr="00000000">
        <w:rPr>
          <w:rtl w:val="0"/>
        </w:rPr>
        <w:t xml:space="preserve"> Party integration dropdown.  This will ensure that the integration workflow for PHILPOST is used.</w:t>
      </w:r>
    </w:p>
    <w:p w:rsidR="00000000" w:rsidDel="00000000" w:rsidP="00000000" w:rsidRDefault="00000000" w:rsidRPr="00000000" w14:paraId="0000010B">
      <w:pPr>
        <w:rPr/>
      </w:pPr>
      <w:r w:rsidDel="00000000" w:rsidR="00000000" w:rsidRPr="00000000">
        <w:rPr/>
        <w:drawing>
          <wp:inline distB="114300" distT="114300" distL="114300" distR="114300">
            <wp:extent cx="5734050" cy="3708400"/>
            <wp:effectExtent b="0" l="0" r="0" t="0"/>
            <wp:docPr id="186" name="image55.png"/>
            <a:graphic>
              <a:graphicData uri="http://schemas.openxmlformats.org/drawingml/2006/picture">
                <pic:pic>
                  <pic:nvPicPr>
                    <pic:cNvPr id="0" name="image55.png"/>
                    <pic:cNvPicPr preferRelativeResize="0"/>
                  </pic:nvPicPr>
                  <pic:blipFill>
                    <a:blip r:embed="rId68"/>
                    <a:srcRect b="0" l="0" r="0" t="0"/>
                    <a:stretch>
                      <a:fillRect/>
                    </a:stretch>
                  </pic:blipFill>
                  <pic:spPr>
                    <a:xfrm>
                      <a:off x="0" y="0"/>
                      <a:ext cx="5734050" cy="37084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3708400</wp:posOffset>
                </wp:positionH>
                <wp:positionV relativeFrom="paragraph">
                  <wp:posOffset>3314700</wp:posOffset>
                </wp:positionV>
                <wp:extent cx="1801744" cy="354302"/>
                <wp:effectExtent b="0" l="0" r="0" t="0"/>
                <wp:wrapNone/>
                <wp:docPr id="162" name=""/>
                <a:graphic>
                  <a:graphicData uri="http://schemas.microsoft.com/office/word/2010/wordprocessingShape">
                    <wps:wsp>
                      <wps:cNvSpPr/>
                      <wps:cNvPr id="14" name="Shape 14"/>
                      <wps:spPr>
                        <a:xfrm>
                          <a:off x="4451478" y="3609199"/>
                          <a:ext cx="1789044" cy="341602"/>
                        </a:xfrm>
                        <a:prstGeom prst="rect">
                          <a:avLst/>
                        </a:prstGeom>
                        <a:noFill/>
                        <a:ln cap="flat" cmpd="sng" w="12700">
                          <a:solidFill>
                            <a:schemeClr val="accent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3708400</wp:posOffset>
                </wp:positionH>
                <wp:positionV relativeFrom="paragraph">
                  <wp:posOffset>3314700</wp:posOffset>
                </wp:positionV>
                <wp:extent cx="1801744" cy="354302"/>
                <wp:effectExtent b="0" l="0" r="0" t="0"/>
                <wp:wrapNone/>
                <wp:docPr id="162" name="image102.png"/>
                <a:graphic>
                  <a:graphicData uri="http://schemas.openxmlformats.org/drawingml/2006/picture">
                    <pic:pic>
                      <pic:nvPicPr>
                        <pic:cNvPr id="0" name="image102.png"/>
                        <pic:cNvPicPr preferRelativeResize="0"/>
                      </pic:nvPicPr>
                      <pic:blipFill>
                        <a:blip r:embed="rId69"/>
                        <a:srcRect/>
                        <a:stretch>
                          <a:fillRect/>
                        </a:stretch>
                      </pic:blipFill>
                      <pic:spPr>
                        <a:xfrm>
                          <a:off x="0" y="0"/>
                          <a:ext cx="1801744" cy="354302"/>
                        </a:xfrm>
                        <a:prstGeom prst="rect"/>
                        <a:ln/>
                      </pic:spPr>
                    </pic:pic>
                  </a:graphicData>
                </a:graphic>
              </wp:anchor>
            </w:drawing>
          </mc:Fallback>
        </mc:AlternateContent>
      </w:r>
    </w:p>
    <w:p w:rsidR="00000000" w:rsidDel="00000000" w:rsidP="00000000" w:rsidRDefault="00000000" w:rsidRPr="00000000" w14:paraId="0000010C">
      <w:pPr>
        <w:rPr/>
      </w:pPr>
      <w:r w:rsidDel="00000000" w:rsidR="00000000" w:rsidRPr="00000000">
        <w:rPr>
          <w:rtl w:val="0"/>
        </w:rPr>
        <w:t xml:space="preserve">Go back to the Activity and allocate the budget.</w:t>
      </w:r>
    </w:p>
    <w:p w:rsidR="00000000" w:rsidDel="00000000" w:rsidP="00000000" w:rsidRDefault="00000000" w:rsidRPr="00000000" w14:paraId="0000010D">
      <w:pPr>
        <w:rPr/>
      </w:pPr>
      <w:r w:rsidDel="00000000" w:rsidR="00000000" w:rsidRPr="00000000">
        <w:rPr>
          <w:rtl w:val="0"/>
        </w:rPr>
        <w:t xml:space="preserve">Activities &gt; Click on the Activity you created.</w:t>
      </w:r>
    </w:p>
    <w:p w:rsidR="00000000" w:rsidDel="00000000" w:rsidP="00000000" w:rsidRDefault="00000000" w:rsidRPr="00000000" w14:paraId="0000010E">
      <w:pPr>
        <w:rPr/>
      </w:pPr>
      <w:r w:rsidDel="00000000" w:rsidR="00000000" w:rsidRPr="00000000">
        <w:rPr>
          <w:rtl w:val="0"/>
        </w:rPr>
        <w:t xml:space="preserve">Click on “Budget Allocation” on the left column.  Enter the budget amount and click Request.  Click on Confirm.</w:t>
      </w:r>
    </w:p>
    <w:p w:rsidR="00000000" w:rsidDel="00000000" w:rsidP="00000000" w:rsidRDefault="00000000" w:rsidRPr="00000000" w14:paraId="0000010F">
      <w:pPr>
        <w:rPr/>
      </w:pPr>
      <w:r w:rsidDel="00000000" w:rsidR="00000000" w:rsidRPr="00000000">
        <w:rPr/>
        <w:drawing>
          <wp:inline distB="0" distT="0" distL="0" distR="0">
            <wp:extent cx="5731510" cy="2637790"/>
            <wp:effectExtent b="0" l="0" r="0" t="0"/>
            <wp:docPr id="196" name="image18.png"/>
            <a:graphic>
              <a:graphicData uri="http://schemas.openxmlformats.org/drawingml/2006/picture">
                <pic:pic>
                  <pic:nvPicPr>
                    <pic:cNvPr id="0" name="image18.png"/>
                    <pic:cNvPicPr preferRelativeResize="0"/>
                  </pic:nvPicPr>
                  <pic:blipFill>
                    <a:blip r:embed="rId70"/>
                    <a:srcRect b="0" l="0" r="0" t="0"/>
                    <a:stretch>
                      <a:fillRect/>
                    </a:stretch>
                  </pic:blipFill>
                  <pic:spPr>
                    <a:xfrm>
                      <a:off x="0" y="0"/>
                      <a:ext cx="5731510" cy="263779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228600</wp:posOffset>
                </wp:positionH>
                <wp:positionV relativeFrom="paragraph">
                  <wp:posOffset>1562100</wp:posOffset>
                </wp:positionV>
                <wp:extent cx="1316714" cy="211483"/>
                <wp:effectExtent b="0" l="0" r="0" t="0"/>
                <wp:wrapNone/>
                <wp:docPr id="151" name=""/>
                <a:graphic>
                  <a:graphicData uri="http://schemas.microsoft.com/office/word/2010/wordprocessingShape">
                    <wps:wsp>
                      <wps:cNvSpPr/>
                      <wps:cNvPr id="11" name="Shape 11"/>
                      <wps:spPr>
                        <a:xfrm>
                          <a:off x="4693993" y="3680609"/>
                          <a:ext cx="1304014" cy="198783"/>
                        </a:xfrm>
                        <a:prstGeom prst="rect">
                          <a:avLst/>
                        </a:prstGeom>
                        <a:noFill/>
                        <a:ln cap="flat" cmpd="sng" w="12700">
                          <a:solidFill>
                            <a:schemeClr val="accent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228600</wp:posOffset>
                </wp:positionH>
                <wp:positionV relativeFrom="paragraph">
                  <wp:posOffset>1562100</wp:posOffset>
                </wp:positionV>
                <wp:extent cx="1316714" cy="211483"/>
                <wp:effectExtent b="0" l="0" r="0" t="0"/>
                <wp:wrapNone/>
                <wp:docPr id="151" name="image53.png"/>
                <a:graphic>
                  <a:graphicData uri="http://schemas.openxmlformats.org/drawingml/2006/picture">
                    <pic:pic>
                      <pic:nvPicPr>
                        <pic:cNvPr id="0" name="image53.png"/>
                        <pic:cNvPicPr preferRelativeResize="0"/>
                      </pic:nvPicPr>
                      <pic:blipFill>
                        <a:blip r:embed="rId71"/>
                        <a:srcRect/>
                        <a:stretch>
                          <a:fillRect/>
                        </a:stretch>
                      </pic:blipFill>
                      <pic:spPr>
                        <a:xfrm>
                          <a:off x="0" y="0"/>
                          <a:ext cx="1316714" cy="211483"/>
                        </a:xfrm>
                        <a:prstGeom prst="rect"/>
                        <a:ln/>
                      </pic:spPr>
                    </pic:pic>
                  </a:graphicData>
                </a:graphic>
              </wp:anchor>
            </w:drawing>
          </mc:Fallback>
        </mc:AlternateContent>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t xml:space="preserve">On another browser, go to the web portal and login as a Finance user to approve the budget.  See the finance </w:t>
      </w:r>
      <w:r w:rsidDel="00000000" w:rsidR="00000000" w:rsidRPr="00000000">
        <w:rPr>
          <w:i w:val="1"/>
          <w:rtl w:val="0"/>
        </w:rPr>
        <w:t xml:space="preserve">user</w:t>
      </w:r>
      <w:r w:rsidDel="00000000" w:rsidR="00000000" w:rsidRPr="00000000">
        <w:rPr>
          <w:rtl w:val="0"/>
        </w:rPr>
        <w:t xml:space="preserve"> in the introduction section above.</w:t>
      </w:r>
    </w:p>
    <w:p w:rsidR="00000000" w:rsidDel="00000000" w:rsidP="00000000" w:rsidRDefault="00000000" w:rsidRPr="00000000" w14:paraId="00000112">
      <w:pPr>
        <w:rPr/>
      </w:pPr>
      <w:r w:rsidDel="00000000" w:rsidR="00000000" w:rsidRPr="00000000">
        <w:rPr>
          <w:rtl w:val="0"/>
        </w:rPr>
        <w:t xml:space="preserve">Go to Finance &gt; Requests and approve the budget allocation of this activity.  Note again that this approval process can only be done by users with the appropriate permissions, in this demo the user </w:t>
      </w:r>
      <w:r w:rsidDel="00000000" w:rsidR="00000000" w:rsidRPr="00000000">
        <w:rPr>
          <w:b w:val="1"/>
          <w:rtl w:val="0"/>
        </w:rPr>
        <w:t xml:space="preserve">finance</w:t>
      </w:r>
      <w:r w:rsidDel="00000000" w:rsidR="00000000" w:rsidRPr="00000000">
        <w:rPr>
          <w:rtl w:val="0"/>
        </w:rPr>
        <w:t xml:space="preserve"> has such permission to approve the budget.</w:t>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drawing>
          <wp:inline distB="0" distT="0" distL="0" distR="0">
            <wp:extent cx="5731510" cy="1877695"/>
            <wp:effectExtent b="0" l="0" r="0" t="0"/>
            <wp:docPr id="176" name="image5.png"/>
            <a:graphic>
              <a:graphicData uri="http://schemas.openxmlformats.org/drawingml/2006/picture">
                <pic:pic>
                  <pic:nvPicPr>
                    <pic:cNvPr id="0" name="image5.png"/>
                    <pic:cNvPicPr preferRelativeResize="0"/>
                  </pic:nvPicPr>
                  <pic:blipFill>
                    <a:blip r:embed="rId72"/>
                    <a:srcRect b="0" l="0" r="0" t="0"/>
                    <a:stretch>
                      <a:fillRect/>
                    </a:stretch>
                  </pic:blipFill>
                  <pic:spPr>
                    <a:xfrm>
                      <a:off x="0" y="0"/>
                      <a:ext cx="5731510" cy="187769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5054600</wp:posOffset>
                </wp:positionH>
                <wp:positionV relativeFrom="paragraph">
                  <wp:posOffset>1117600</wp:posOffset>
                </wp:positionV>
                <wp:extent cx="227137" cy="283044"/>
                <wp:effectExtent b="0" l="0" r="0" t="0"/>
                <wp:wrapNone/>
                <wp:docPr id="169" name=""/>
                <a:graphic>
                  <a:graphicData uri="http://schemas.microsoft.com/office/word/2010/wordprocessingShape">
                    <wps:wsp>
                      <wps:cNvSpPr/>
                      <wps:cNvPr id="28" name="Shape 28"/>
                      <wps:spPr>
                        <a:xfrm>
                          <a:off x="5238782" y="3644828"/>
                          <a:ext cx="214437" cy="270344"/>
                        </a:xfrm>
                        <a:prstGeom prst="rect">
                          <a:avLst/>
                        </a:prstGeom>
                        <a:noFill/>
                        <a:ln cap="flat" cmpd="sng" w="12700">
                          <a:solidFill>
                            <a:schemeClr val="accent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5054600</wp:posOffset>
                </wp:positionH>
                <wp:positionV relativeFrom="paragraph">
                  <wp:posOffset>1117600</wp:posOffset>
                </wp:positionV>
                <wp:extent cx="227137" cy="283044"/>
                <wp:effectExtent b="0" l="0" r="0" t="0"/>
                <wp:wrapNone/>
                <wp:docPr id="169" name="image110.png"/>
                <a:graphic>
                  <a:graphicData uri="http://schemas.openxmlformats.org/drawingml/2006/picture">
                    <pic:pic>
                      <pic:nvPicPr>
                        <pic:cNvPr id="0" name="image110.png"/>
                        <pic:cNvPicPr preferRelativeResize="0"/>
                      </pic:nvPicPr>
                      <pic:blipFill>
                        <a:blip r:embed="rId73"/>
                        <a:srcRect/>
                        <a:stretch>
                          <a:fillRect/>
                        </a:stretch>
                      </pic:blipFill>
                      <pic:spPr>
                        <a:xfrm>
                          <a:off x="0" y="0"/>
                          <a:ext cx="227137" cy="283044"/>
                        </a:xfrm>
                        <a:prstGeom prst="rect"/>
                        <a:ln/>
                      </pic:spPr>
                    </pic:pic>
                  </a:graphicData>
                </a:graphic>
              </wp:anchor>
            </w:drawing>
          </mc:Fallback>
        </mc:AlternateContent>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t xml:space="preserve">Click on the Approve button (Blue checkmark icon).  The row will refresh indicating that the approval has been Completed.</w:t>
      </w:r>
    </w:p>
    <w:p w:rsidR="00000000" w:rsidDel="00000000" w:rsidP="00000000" w:rsidRDefault="00000000" w:rsidRPr="00000000" w14:paraId="00000117">
      <w:pPr>
        <w:rPr/>
      </w:pPr>
      <w:r w:rsidDel="00000000" w:rsidR="00000000" w:rsidRPr="00000000">
        <w:rPr/>
        <w:drawing>
          <wp:inline distB="0" distT="0" distL="0" distR="0">
            <wp:extent cx="5731510" cy="829310"/>
            <wp:effectExtent b="0" l="0" r="0" t="0"/>
            <wp:docPr id="177" name="image1.png"/>
            <a:graphic>
              <a:graphicData uri="http://schemas.openxmlformats.org/drawingml/2006/picture">
                <pic:pic>
                  <pic:nvPicPr>
                    <pic:cNvPr id="0" name="image1.png"/>
                    <pic:cNvPicPr preferRelativeResize="0"/>
                  </pic:nvPicPr>
                  <pic:blipFill>
                    <a:blip r:embed="rId74"/>
                    <a:srcRect b="0" l="0" r="0" t="0"/>
                    <a:stretch>
                      <a:fillRect/>
                    </a:stretch>
                  </pic:blipFill>
                  <pic:spPr>
                    <a:xfrm>
                      <a:off x="0" y="0"/>
                      <a:ext cx="5731510" cy="829310"/>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pPr>
      <w:r w:rsidDel="00000000" w:rsidR="00000000" w:rsidRPr="00000000">
        <w:rPr>
          <w:rtl w:val="0"/>
        </w:rPr>
        <w:t xml:space="preserve">Go back to the Activity, and you should now see the new balance updated.</w:t>
      </w:r>
    </w:p>
    <w:p w:rsidR="00000000" w:rsidDel="00000000" w:rsidP="00000000" w:rsidRDefault="00000000" w:rsidRPr="00000000" w14:paraId="0000011A">
      <w:pPr>
        <w:rPr/>
      </w:pPr>
      <w:r w:rsidDel="00000000" w:rsidR="00000000" w:rsidRPr="00000000">
        <w:rPr>
          <w:rtl w:val="0"/>
        </w:rPr>
        <w:t xml:space="preserve"> </w:t>
      </w:r>
      <w:r w:rsidDel="00000000" w:rsidR="00000000" w:rsidRPr="00000000">
        <w:rPr/>
        <w:drawing>
          <wp:inline distB="0" distT="0" distL="0" distR="0">
            <wp:extent cx="5731510" cy="2697480"/>
            <wp:effectExtent b="0" l="0" r="0" t="0"/>
            <wp:docPr id="178" name="image6.png"/>
            <a:graphic>
              <a:graphicData uri="http://schemas.openxmlformats.org/drawingml/2006/picture">
                <pic:pic>
                  <pic:nvPicPr>
                    <pic:cNvPr id="0" name="image6.png"/>
                    <pic:cNvPicPr preferRelativeResize="0"/>
                  </pic:nvPicPr>
                  <pic:blipFill>
                    <a:blip r:embed="rId75"/>
                    <a:srcRect b="0" l="0" r="0" t="0"/>
                    <a:stretch>
                      <a:fillRect/>
                    </a:stretch>
                  </pic:blipFill>
                  <pic:spPr>
                    <a:xfrm>
                      <a:off x="0" y="0"/>
                      <a:ext cx="5731510" cy="269748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2247900</wp:posOffset>
                </wp:positionV>
                <wp:extent cx="1443935" cy="633389"/>
                <wp:effectExtent b="0" l="0" r="0" t="0"/>
                <wp:wrapNone/>
                <wp:docPr id="144" name=""/>
                <a:graphic>
                  <a:graphicData uri="http://schemas.microsoft.com/office/word/2010/wordprocessingShape">
                    <wps:wsp>
                      <wps:cNvSpPr/>
                      <wps:cNvPr id="4" name="Shape 4"/>
                      <wps:spPr>
                        <a:xfrm>
                          <a:off x="4630383" y="3469656"/>
                          <a:ext cx="1431235" cy="620689"/>
                        </a:xfrm>
                        <a:prstGeom prst="rect">
                          <a:avLst/>
                        </a:prstGeom>
                        <a:noFill/>
                        <a:ln cap="flat" cmpd="sng" w="12700">
                          <a:solidFill>
                            <a:schemeClr val="accent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2247900</wp:posOffset>
                </wp:positionV>
                <wp:extent cx="1443935" cy="633389"/>
                <wp:effectExtent b="0" l="0" r="0" t="0"/>
                <wp:wrapNone/>
                <wp:docPr id="144" name="image41.png"/>
                <a:graphic>
                  <a:graphicData uri="http://schemas.openxmlformats.org/drawingml/2006/picture">
                    <pic:pic>
                      <pic:nvPicPr>
                        <pic:cNvPr id="0" name="image41.png"/>
                        <pic:cNvPicPr preferRelativeResize="0"/>
                      </pic:nvPicPr>
                      <pic:blipFill>
                        <a:blip r:embed="rId76"/>
                        <a:srcRect/>
                        <a:stretch>
                          <a:fillRect/>
                        </a:stretch>
                      </pic:blipFill>
                      <pic:spPr>
                        <a:xfrm>
                          <a:off x="0" y="0"/>
                          <a:ext cx="1443935" cy="633389"/>
                        </a:xfrm>
                        <a:prstGeom prst="rect"/>
                        <a:ln/>
                      </pic:spPr>
                    </pic:pic>
                  </a:graphicData>
                </a:graphic>
              </wp:anchor>
            </w:drawing>
          </mc:Fallback>
        </mc:AlternateContent>
      </w:r>
    </w:p>
    <w:p w:rsidR="00000000" w:rsidDel="00000000" w:rsidP="00000000" w:rsidRDefault="00000000" w:rsidRPr="00000000" w14:paraId="0000011B">
      <w:pPr>
        <w:pStyle w:val="Heading2"/>
        <w:numPr>
          <w:ilvl w:val="1"/>
          <w:numId w:val="6"/>
        </w:numPr>
        <w:ind w:left="792" w:hanging="432"/>
        <w:rPr/>
      </w:pPr>
      <w:bookmarkStart w:colFirst="0" w:colLast="0" w:name="_heading=h.3j2qqm3" w:id="21"/>
      <w:bookmarkEnd w:id="21"/>
      <w:r w:rsidDel="00000000" w:rsidR="00000000" w:rsidRPr="00000000">
        <w:rPr>
          <w:rtl w:val="0"/>
        </w:rPr>
        <w:t xml:space="preserve">Assigning Entitlements</w:t>
      </w:r>
    </w:p>
    <w:p w:rsidR="00000000" w:rsidDel="00000000" w:rsidP="00000000" w:rsidRDefault="00000000" w:rsidRPr="00000000" w14:paraId="0000011C">
      <w:pPr>
        <w:rPr/>
      </w:pPr>
      <w:r w:rsidDel="00000000" w:rsidR="00000000" w:rsidRPr="00000000">
        <w:rPr>
          <w:rtl w:val="0"/>
        </w:rPr>
        <w:t xml:space="preserve">To assign entitlements to Households, go to the Activity.</w:t>
      </w:r>
    </w:p>
    <w:p w:rsidR="00000000" w:rsidDel="00000000" w:rsidP="00000000" w:rsidRDefault="00000000" w:rsidRPr="00000000" w14:paraId="0000011D">
      <w:pPr>
        <w:rPr/>
      </w:pPr>
      <w:r w:rsidDel="00000000" w:rsidR="00000000" w:rsidRPr="00000000">
        <w:rPr>
          <w:rtl w:val="0"/>
        </w:rPr>
        <w:t xml:space="preserve">From there, you can do either a Group Top-up or an Individual Top-up.  Group top-up means everyone in the beneficiary group will receive the same entitlement (e.g. 6,000 PHP for all).  Individual Top-up means the program manager may provide different amounts per beneficiary based on program requirements/criteria. For this operation, only Group Top-up will be done.  </w:t>
      </w:r>
    </w:p>
    <w:p w:rsidR="00000000" w:rsidDel="00000000" w:rsidP="00000000" w:rsidRDefault="00000000" w:rsidRPr="00000000" w14:paraId="0000011E">
      <w:pPr>
        <w:rPr>
          <w:b w:val="1"/>
        </w:rPr>
      </w:pPr>
      <w:r w:rsidDel="00000000" w:rsidR="00000000" w:rsidRPr="00000000">
        <w:rPr>
          <w:b w:val="1"/>
          <w:rtl w:val="0"/>
        </w:rPr>
        <w:t xml:space="preserve">Group Top-up</w:t>
      </w:r>
    </w:p>
    <w:p w:rsidR="00000000" w:rsidDel="00000000" w:rsidP="00000000" w:rsidRDefault="00000000" w:rsidRPr="00000000" w14:paraId="0000011F">
      <w:pPr>
        <w:rPr/>
      </w:pPr>
      <w:r w:rsidDel="00000000" w:rsidR="00000000" w:rsidRPr="00000000">
        <w:rPr>
          <w:rtl w:val="0"/>
        </w:rPr>
        <w:t xml:space="preserve">Group Top-up is used if you already have Beneficiary Groups and you are providing the same entitlement to everyone in the group.  If you have not created a beneficiary group, please see the section above.</w:t>
      </w:r>
    </w:p>
    <w:p w:rsidR="00000000" w:rsidDel="00000000" w:rsidP="00000000" w:rsidRDefault="00000000" w:rsidRPr="00000000" w14:paraId="00000120">
      <w:pPr>
        <w:rPr/>
      </w:pPr>
      <w:r w:rsidDel="00000000" w:rsidR="00000000" w:rsidRPr="00000000">
        <w:rPr/>
        <w:drawing>
          <wp:inline distB="0" distT="0" distL="0" distR="0">
            <wp:extent cx="5731510" cy="2651760"/>
            <wp:effectExtent b="0" l="0" r="0" t="0"/>
            <wp:docPr id="179" name="image10.png"/>
            <a:graphic>
              <a:graphicData uri="http://schemas.openxmlformats.org/drawingml/2006/picture">
                <pic:pic>
                  <pic:nvPicPr>
                    <pic:cNvPr id="0" name="image10.png"/>
                    <pic:cNvPicPr preferRelativeResize="0"/>
                  </pic:nvPicPr>
                  <pic:blipFill>
                    <a:blip r:embed="rId77"/>
                    <a:srcRect b="0" l="0" r="0" t="0"/>
                    <a:stretch>
                      <a:fillRect/>
                    </a:stretch>
                  </pic:blipFill>
                  <pic:spPr>
                    <a:xfrm>
                      <a:off x="0" y="0"/>
                      <a:ext cx="5731510" cy="265176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1701800</wp:posOffset>
                </wp:positionV>
                <wp:extent cx="1084049" cy="170962"/>
                <wp:effectExtent b="0" l="0" r="0" t="0"/>
                <wp:wrapNone/>
                <wp:docPr id="143" name=""/>
                <a:graphic>
                  <a:graphicData uri="http://schemas.microsoft.com/office/word/2010/wordprocessingShape">
                    <wps:wsp>
                      <wps:cNvSpPr/>
                      <wps:cNvPr id="3" name="Shape 3"/>
                      <wps:spPr>
                        <a:xfrm>
                          <a:off x="4810326" y="3700869"/>
                          <a:ext cx="1071349" cy="158262"/>
                        </a:xfrm>
                        <a:prstGeom prst="rect">
                          <a:avLst/>
                        </a:prstGeom>
                        <a:noFill/>
                        <a:ln cap="flat" cmpd="sng" w="12700">
                          <a:solidFill>
                            <a:schemeClr val="accent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1701800</wp:posOffset>
                </wp:positionV>
                <wp:extent cx="1084049" cy="170962"/>
                <wp:effectExtent b="0" l="0" r="0" t="0"/>
                <wp:wrapNone/>
                <wp:docPr id="143" name="image40.png"/>
                <a:graphic>
                  <a:graphicData uri="http://schemas.openxmlformats.org/drawingml/2006/picture">
                    <pic:pic>
                      <pic:nvPicPr>
                        <pic:cNvPr id="0" name="image40.png"/>
                        <pic:cNvPicPr preferRelativeResize="0"/>
                      </pic:nvPicPr>
                      <pic:blipFill>
                        <a:blip r:embed="rId78"/>
                        <a:srcRect/>
                        <a:stretch>
                          <a:fillRect/>
                        </a:stretch>
                      </pic:blipFill>
                      <pic:spPr>
                        <a:xfrm>
                          <a:off x="0" y="0"/>
                          <a:ext cx="1084049" cy="170962"/>
                        </a:xfrm>
                        <a:prstGeom prst="rect"/>
                        <a:ln/>
                      </pic:spPr>
                    </pic:pic>
                  </a:graphicData>
                </a:graphic>
              </wp:anchor>
            </w:drawing>
          </mc:Fallback>
        </mc:AlternateContent>
      </w:r>
    </w:p>
    <w:p w:rsidR="00000000" w:rsidDel="00000000" w:rsidP="00000000" w:rsidRDefault="00000000" w:rsidRPr="00000000" w14:paraId="00000121">
      <w:pPr>
        <w:rPr/>
      </w:pPr>
      <w:r w:rsidDel="00000000" w:rsidR="00000000" w:rsidRPr="00000000">
        <w:rPr>
          <w:rtl w:val="0"/>
        </w:rPr>
        <w:t xml:space="preserve">Once a beneficiary group is created, select that group from the list and enter the amount (in this case the distribution will be on a household level).  The Amount to Top Up and Balance After Top Up will be auto calculated based on the number of beneficiaries in the group and the amount to give per beneficiary.  Click on “Request Top Up” button.  Click confirm.</w:t>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rtl w:val="0"/>
        </w:rPr>
        <w:t xml:space="preserve">Ask the finance person responsible for approvals to login and approve the request. </w:t>
      </w:r>
    </w:p>
    <w:p w:rsidR="00000000" w:rsidDel="00000000" w:rsidP="00000000" w:rsidRDefault="00000000" w:rsidRPr="00000000" w14:paraId="00000124">
      <w:pPr>
        <w:rPr/>
      </w:pPr>
      <w:r w:rsidDel="00000000" w:rsidR="00000000" w:rsidRPr="00000000">
        <w:rPr>
          <w:rtl w:val="0"/>
        </w:rPr>
        <w:t xml:space="preserve">[open another browser and login with the “finance” user.]</w:t>
      </w:r>
    </w:p>
    <w:p w:rsidR="00000000" w:rsidDel="00000000" w:rsidP="00000000" w:rsidRDefault="00000000" w:rsidRPr="00000000" w14:paraId="00000125">
      <w:pPr>
        <w:rPr/>
      </w:pPr>
      <w:r w:rsidDel="00000000" w:rsidR="00000000" w:rsidRPr="00000000">
        <w:rPr>
          <w:rtl w:val="0"/>
        </w:rPr>
        <w:t xml:space="preserve">Go to Finance &gt; Request.  You will see a request with </w:t>
      </w:r>
      <w:r w:rsidDel="00000000" w:rsidR="00000000" w:rsidRPr="00000000">
        <w:rPr>
          <w:i w:val="1"/>
          <w:rtl w:val="0"/>
        </w:rPr>
        <w:t xml:space="preserve">Waiting for Finance Approval </w:t>
      </w:r>
      <w:r w:rsidDel="00000000" w:rsidR="00000000" w:rsidRPr="00000000">
        <w:rPr>
          <w:rtl w:val="0"/>
        </w:rPr>
        <w:t xml:space="preserve">status.</w:t>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rPr/>
      </w:pPr>
      <w:r w:rsidDel="00000000" w:rsidR="00000000" w:rsidRPr="00000000">
        <w:rPr/>
        <w:drawing>
          <wp:inline distB="0" distT="0" distL="0" distR="0">
            <wp:extent cx="5731510" cy="410845"/>
            <wp:effectExtent b="0" l="0" r="0" t="0"/>
            <wp:docPr id="180" name="image4.png"/>
            <a:graphic>
              <a:graphicData uri="http://schemas.openxmlformats.org/drawingml/2006/picture">
                <pic:pic>
                  <pic:nvPicPr>
                    <pic:cNvPr id="0" name="image4.png"/>
                    <pic:cNvPicPr preferRelativeResize="0"/>
                  </pic:nvPicPr>
                  <pic:blipFill>
                    <a:blip r:embed="rId79"/>
                    <a:srcRect b="0" l="0" r="0" t="0"/>
                    <a:stretch>
                      <a:fillRect/>
                    </a:stretch>
                  </pic:blipFill>
                  <pic:spPr>
                    <a:xfrm>
                      <a:off x="0" y="0"/>
                      <a:ext cx="5731510" cy="410845"/>
                    </a:xfrm>
                    <a:prstGeom prst="rect"/>
                    <a:ln/>
                  </pic:spPr>
                </pic:pic>
              </a:graphicData>
            </a:graphic>
          </wp:inline>
        </w:drawing>
      </w:r>
      <w:r w:rsidDel="00000000" w:rsidR="00000000" w:rsidRPr="00000000">
        <w:rPr>
          <w:rtl w:val="0"/>
        </w:rPr>
      </w:r>
    </w:p>
    <w:p w:rsidR="00000000" w:rsidDel="00000000" w:rsidP="00000000" w:rsidRDefault="00000000" w:rsidRPr="00000000" w14:paraId="00000128">
      <w:pPr>
        <w:rPr/>
      </w:pPr>
      <w:r w:rsidDel="00000000" w:rsidR="00000000" w:rsidRPr="00000000">
        <w:rPr>
          <w:rtl w:val="0"/>
        </w:rPr>
        <w:t xml:space="preserve">If the finance person tries to click on the check icon, they will receive an error.  Because the first step for finance is to upload the deposit slip or receipt.</w:t>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pPr>
      <w:r w:rsidDel="00000000" w:rsidR="00000000" w:rsidRPr="00000000">
        <w:rPr/>
        <w:drawing>
          <wp:inline distB="0" distT="0" distL="0" distR="0">
            <wp:extent cx="5731510" cy="1630045"/>
            <wp:effectExtent b="0" l="0" r="0" t="0"/>
            <wp:docPr id="181" name="image8.png"/>
            <a:graphic>
              <a:graphicData uri="http://schemas.openxmlformats.org/drawingml/2006/picture">
                <pic:pic>
                  <pic:nvPicPr>
                    <pic:cNvPr id="0" name="image8.png"/>
                    <pic:cNvPicPr preferRelativeResize="0"/>
                  </pic:nvPicPr>
                  <pic:blipFill>
                    <a:blip r:embed="rId80"/>
                    <a:srcRect b="0" l="0" r="0" t="0"/>
                    <a:stretch>
                      <a:fillRect/>
                    </a:stretch>
                  </pic:blipFill>
                  <pic:spPr>
                    <a:xfrm>
                      <a:off x="0" y="0"/>
                      <a:ext cx="5731510" cy="163004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4762500</wp:posOffset>
                </wp:positionH>
                <wp:positionV relativeFrom="paragraph">
                  <wp:posOffset>139700</wp:posOffset>
                </wp:positionV>
                <wp:extent cx="1030467" cy="290995"/>
                <wp:effectExtent b="0" l="0" r="0" t="0"/>
                <wp:wrapNone/>
                <wp:docPr id="160" name=""/>
                <a:graphic>
                  <a:graphicData uri="http://schemas.microsoft.com/office/word/2010/wordprocessingShape">
                    <wps:wsp>
                      <wps:cNvSpPr/>
                      <wps:cNvPr id="20" name="Shape 20"/>
                      <wps:spPr>
                        <a:xfrm>
                          <a:off x="4837117" y="3640853"/>
                          <a:ext cx="1017767" cy="278295"/>
                        </a:xfrm>
                        <a:prstGeom prst="rect">
                          <a:avLst/>
                        </a:prstGeom>
                        <a:noFill/>
                        <a:ln cap="flat" cmpd="sng" w="12700">
                          <a:solidFill>
                            <a:schemeClr val="accent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4762500</wp:posOffset>
                </wp:positionH>
                <wp:positionV relativeFrom="paragraph">
                  <wp:posOffset>139700</wp:posOffset>
                </wp:positionV>
                <wp:extent cx="1030467" cy="290995"/>
                <wp:effectExtent b="0" l="0" r="0" t="0"/>
                <wp:wrapNone/>
                <wp:docPr id="160" name="image81.png"/>
                <a:graphic>
                  <a:graphicData uri="http://schemas.openxmlformats.org/drawingml/2006/picture">
                    <pic:pic>
                      <pic:nvPicPr>
                        <pic:cNvPr id="0" name="image81.png"/>
                        <pic:cNvPicPr preferRelativeResize="0"/>
                      </pic:nvPicPr>
                      <pic:blipFill>
                        <a:blip r:embed="rId81"/>
                        <a:srcRect/>
                        <a:stretch>
                          <a:fillRect/>
                        </a:stretch>
                      </pic:blipFill>
                      <pic:spPr>
                        <a:xfrm>
                          <a:off x="0" y="0"/>
                          <a:ext cx="1030467" cy="290995"/>
                        </a:xfrm>
                        <a:prstGeom prst="rect"/>
                        <a:ln/>
                      </pic:spPr>
                    </pic:pic>
                  </a:graphicData>
                </a:graphic>
              </wp:anchor>
            </w:drawing>
          </mc:Fallback>
        </mc:AlternateContent>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pPr>
      <w:r w:rsidDel="00000000" w:rsidR="00000000" w:rsidRPr="00000000">
        <w:rPr>
          <w:rtl w:val="0"/>
        </w:rPr>
        <w:t xml:space="preserve">Finance person will need to have the deposit slip required by the FSP and upload it into the system by clicking the upload button on the far right of the icons row.  A pop up box will appear so the user can select the file to upload.  Click on Upload button.</w:t>
      </w:r>
    </w:p>
    <w:p w:rsidR="00000000" w:rsidDel="00000000" w:rsidP="00000000" w:rsidRDefault="00000000" w:rsidRPr="00000000" w14:paraId="0000012D">
      <w:pPr>
        <w:rPr/>
      </w:pPr>
      <w:r w:rsidDel="00000000" w:rsidR="00000000" w:rsidRPr="00000000">
        <w:rPr/>
        <w:drawing>
          <wp:inline distB="0" distT="0" distL="0" distR="0">
            <wp:extent cx="5731510" cy="2124075"/>
            <wp:effectExtent b="0" l="0" r="0" t="0"/>
            <wp:docPr id="182" name="image7.png"/>
            <a:graphic>
              <a:graphicData uri="http://schemas.openxmlformats.org/drawingml/2006/picture">
                <pic:pic>
                  <pic:nvPicPr>
                    <pic:cNvPr id="0" name="image7.png"/>
                    <pic:cNvPicPr preferRelativeResize="0"/>
                  </pic:nvPicPr>
                  <pic:blipFill>
                    <a:blip r:embed="rId82"/>
                    <a:srcRect b="0" l="0" r="0" t="0"/>
                    <a:stretch>
                      <a:fillRect/>
                    </a:stretch>
                  </pic:blipFill>
                  <pic:spPr>
                    <a:xfrm>
                      <a:off x="0" y="0"/>
                      <a:ext cx="5731510" cy="21240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5397500</wp:posOffset>
                </wp:positionH>
                <wp:positionV relativeFrom="paragraph">
                  <wp:posOffset>1714500</wp:posOffset>
                </wp:positionV>
                <wp:extent cx="275093" cy="187629"/>
                <wp:effectExtent b="0" l="0" r="0" t="0"/>
                <wp:wrapNone/>
                <wp:docPr id="171" name=""/>
                <a:graphic>
                  <a:graphicData uri="http://schemas.microsoft.com/office/word/2010/wordprocessingShape">
                    <wps:wsp>
                      <wps:cNvSpPr/>
                      <wps:cNvPr id="30" name="Shape 30"/>
                      <wps:spPr>
                        <a:xfrm>
                          <a:off x="5214804" y="3692536"/>
                          <a:ext cx="262393" cy="174929"/>
                        </a:xfrm>
                        <a:prstGeom prst="rect">
                          <a:avLst/>
                        </a:prstGeom>
                        <a:noFill/>
                        <a:ln cap="flat" cmpd="sng" w="12700">
                          <a:solidFill>
                            <a:schemeClr val="accent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5397500</wp:posOffset>
                </wp:positionH>
                <wp:positionV relativeFrom="paragraph">
                  <wp:posOffset>1714500</wp:posOffset>
                </wp:positionV>
                <wp:extent cx="275093" cy="187629"/>
                <wp:effectExtent b="0" l="0" r="0" t="0"/>
                <wp:wrapNone/>
                <wp:docPr id="171" name="image112.png"/>
                <a:graphic>
                  <a:graphicData uri="http://schemas.openxmlformats.org/drawingml/2006/picture">
                    <pic:pic>
                      <pic:nvPicPr>
                        <pic:cNvPr id="0" name="image112.png"/>
                        <pic:cNvPicPr preferRelativeResize="0"/>
                      </pic:nvPicPr>
                      <pic:blipFill>
                        <a:blip r:embed="rId83"/>
                        <a:srcRect/>
                        <a:stretch>
                          <a:fillRect/>
                        </a:stretch>
                      </pic:blipFill>
                      <pic:spPr>
                        <a:xfrm>
                          <a:off x="0" y="0"/>
                          <a:ext cx="275093" cy="18762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622300</wp:posOffset>
                </wp:positionV>
                <wp:extent cx="656755" cy="235337"/>
                <wp:effectExtent b="0" l="0" r="0" t="0"/>
                <wp:wrapNone/>
                <wp:docPr id="156" name=""/>
                <a:graphic>
                  <a:graphicData uri="http://schemas.microsoft.com/office/word/2010/wordprocessingShape">
                    <wps:wsp>
                      <wps:cNvSpPr/>
                      <wps:cNvPr id="16" name="Shape 16"/>
                      <wps:spPr>
                        <a:xfrm>
                          <a:off x="5023973" y="3668682"/>
                          <a:ext cx="644055" cy="222637"/>
                        </a:xfrm>
                        <a:prstGeom prst="rect">
                          <a:avLst/>
                        </a:prstGeom>
                        <a:noFill/>
                        <a:ln cap="flat" cmpd="sng" w="12700">
                          <a:solidFill>
                            <a:schemeClr val="accent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622300</wp:posOffset>
                </wp:positionV>
                <wp:extent cx="656755" cy="235337"/>
                <wp:effectExtent b="0" l="0" r="0" t="0"/>
                <wp:wrapNone/>
                <wp:docPr id="156" name="image77.png"/>
                <a:graphic>
                  <a:graphicData uri="http://schemas.openxmlformats.org/drawingml/2006/picture">
                    <pic:pic>
                      <pic:nvPicPr>
                        <pic:cNvPr id="0" name="image77.png"/>
                        <pic:cNvPicPr preferRelativeResize="0"/>
                      </pic:nvPicPr>
                      <pic:blipFill>
                        <a:blip r:embed="rId84"/>
                        <a:srcRect/>
                        <a:stretch>
                          <a:fillRect/>
                        </a:stretch>
                      </pic:blipFill>
                      <pic:spPr>
                        <a:xfrm>
                          <a:off x="0" y="0"/>
                          <a:ext cx="656755" cy="235337"/>
                        </a:xfrm>
                        <a:prstGeom prst="rect"/>
                        <a:ln/>
                      </pic:spPr>
                    </pic:pic>
                  </a:graphicData>
                </a:graphic>
              </wp:anchor>
            </w:drawing>
          </mc:Fallback>
        </mc:AlternateContent>
      </w:r>
    </w:p>
    <w:p w:rsidR="00000000" w:rsidDel="00000000" w:rsidP="00000000" w:rsidRDefault="00000000" w:rsidRPr="00000000" w14:paraId="0000012E">
      <w:pPr>
        <w:rPr/>
      </w:pPr>
      <w:r w:rsidDel="00000000" w:rsidR="00000000" w:rsidRPr="00000000">
        <w:rPr>
          <w:rtl w:val="0"/>
        </w:rPr>
        <w:t xml:space="preserve">Sample of the deposit slip:</w:t>
      </w:r>
    </w:p>
    <w:p w:rsidR="00000000" w:rsidDel="00000000" w:rsidP="00000000" w:rsidRDefault="00000000" w:rsidRPr="00000000" w14:paraId="0000012F">
      <w:pPr>
        <w:rPr/>
      </w:pPr>
      <w:r w:rsidDel="00000000" w:rsidR="00000000" w:rsidRPr="00000000">
        <w:rPr/>
        <w:drawing>
          <wp:inline distB="0" distT="0" distL="0" distR="0">
            <wp:extent cx="1555685" cy="2859097"/>
            <wp:effectExtent b="0" l="0" r="0" t="0"/>
            <wp:docPr descr="PaySlip sample" id="183" name="image2.jpg"/>
            <a:graphic>
              <a:graphicData uri="http://schemas.openxmlformats.org/drawingml/2006/picture">
                <pic:pic>
                  <pic:nvPicPr>
                    <pic:cNvPr descr="PaySlip sample" id="0" name="image2.jpg"/>
                    <pic:cNvPicPr preferRelativeResize="0"/>
                  </pic:nvPicPr>
                  <pic:blipFill>
                    <a:blip r:embed="rId85"/>
                    <a:srcRect b="0" l="0" r="0" t="0"/>
                    <a:stretch>
                      <a:fillRect/>
                    </a:stretch>
                  </pic:blipFill>
                  <pic:spPr>
                    <a:xfrm>
                      <a:off x="0" y="0"/>
                      <a:ext cx="1555685" cy="2859097"/>
                    </a:xfrm>
                    <a:prstGeom prst="rect"/>
                    <a:ln/>
                  </pic:spPr>
                </pic:pic>
              </a:graphicData>
            </a:graphic>
          </wp:inline>
        </w:drawing>
      </w:r>
      <w:r w:rsidDel="00000000" w:rsidR="00000000" w:rsidRPr="00000000">
        <w:rPr>
          <w:rtl w:val="0"/>
        </w:rPr>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rPr>
          <w:rtl w:val="0"/>
        </w:rPr>
        <w:t xml:space="preserve">Once the file has been uploaded, click on Approve (blue checkbox icon) next to the request.</w:t>
      </w:r>
    </w:p>
    <w:p w:rsidR="00000000" w:rsidDel="00000000" w:rsidP="00000000" w:rsidRDefault="00000000" w:rsidRPr="00000000" w14:paraId="00000132">
      <w:pPr>
        <w:rPr/>
      </w:pPr>
      <w:r w:rsidDel="00000000" w:rsidR="00000000" w:rsidRPr="00000000">
        <w:rPr/>
        <w:drawing>
          <wp:inline distB="0" distT="0" distL="0" distR="0">
            <wp:extent cx="5731510" cy="985520"/>
            <wp:effectExtent b="0" l="0" r="0" t="0"/>
            <wp:docPr id="184" name="image3.png"/>
            <a:graphic>
              <a:graphicData uri="http://schemas.openxmlformats.org/drawingml/2006/picture">
                <pic:pic>
                  <pic:nvPicPr>
                    <pic:cNvPr id="0" name="image3.png"/>
                    <pic:cNvPicPr preferRelativeResize="0"/>
                  </pic:nvPicPr>
                  <pic:blipFill>
                    <a:blip r:embed="rId86"/>
                    <a:srcRect b="0" l="0" r="0" t="0"/>
                    <a:stretch>
                      <a:fillRect/>
                    </a:stretch>
                  </pic:blipFill>
                  <pic:spPr>
                    <a:xfrm>
                      <a:off x="0" y="0"/>
                      <a:ext cx="5731510" cy="985520"/>
                    </a:xfrm>
                    <a:prstGeom prst="rect"/>
                    <a:ln/>
                  </pic:spPr>
                </pic:pic>
              </a:graphicData>
            </a:graphic>
          </wp:inline>
        </w:drawing>
      </w:r>
      <w:r w:rsidDel="00000000" w:rsidR="00000000" w:rsidRPr="00000000">
        <w:rPr>
          <w:rtl w:val="0"/>
        </w:rPr>
      </w:r>
    </w:p>
    <w:p w:rsidR="00000000" w:rsidDel="00000000" w:rsidP="00000000" w:rsidRDefault="00000000" w:rsidRPr="00000000" w14:paraId="0000013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34">
      <w:pPr>
        <w:pStyle w:val="Heading1"/>
        <w:numPr>
          <w:ilvl w:val="0"/>
          <w:numId w:val="6"/>
        </w:numPr>
        <w:ind w:left="360" w:hanging="360"/>
        <w:rPr/>
      </w:pPr>
      <w:bookmarkStart w:colFirst="0" w:colLast="0" w:name="_heading=h.1y810tw" w:id="22"/>
      <w:bookmarkEnd w:id="22"/>
      <w:r w:rsidDel="00000000" w:rsidR="00000000" w:rsidRPr="00000000">
        <w:rPr>
          <w:rtl w:val="0"/>
        </w:rPr>
        <w:t xml:space="preserve">Distribution Tracking</w:t>
      </w:r>
    </w:p>
    <w:p w:rsidR="00000000" w:rsidDel="00000000" w:rsidP="00000000" w:rsidRDefault="00000000" w:rsidRPr="00000000" w14:paraId="00000135">
      <w:pPr>
        <w:pStyle w:val="Heading2"/>
        <w:numPr>
          <w:ilvl w:val="1"/>
          <w:numId w:val="6"/>
        </w:numPr>
        <w:ind w:left="792" w:hanging="432"/>
        <w:rPr/>
      </w:pPr>
      <w:bookmarkStart w:colFirst="0" w:colLast="0" w:name="_heading=h.4i7ojhp" w:id="23"/>
      <w:bookmarkEnd w:id="23"/>
      <w:r w:rsidDel="00000000" w:rsidR="00000000" w:rsidRPr="00000000">
        <w:rPr>
          <w:rtl w:val="0"/>
        </w:rPr>
        <w:t xml:space="preserve">Cash Distribution &amp; Reconciliation</w:t>
      </w:r>
    </w:p>
    <w:p w:rsidR="00000000" w:rsidDel="00000000" w:rsidP="00000000" w:rsidRDefault="00000000" w:rsidRPr="00000000" w14:paraId="00000136">
      <w:pPr>
        <w:rPr/>
      </w:pPr>
      <w:r w:rsidDel="00000000" w:rsidR="00000000" w:rsidRPr="00000000">
        <w:rPr>
          <w:rtl w:val="0"/>
        </w:rPr>
        <w:t xml:space="preserve">For PRC, there are two ways of tracking distribution:</w:t>
      </w:r>
    </w:p>
    <w:p w:rsidR="00000000" w:rsidDel="00000000" w:rsidP="00000000" w:rsidRDefault="00000000" w:rsidRPr="00000000" w14:paraId="0000013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By FSP – done by downloading the beneficiary list from RedRose, updating who has received cash, and uploading the status back to RedRose</w:t>
      </w:r>
    </w:p>
    <w:p w:rsidR="00000000" w:rsidDel="00000000" w:rsidP="00000000" w:rsidRDefault="00000000" w:rsidRPr="00000000" w14:paraId="0000013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By PRC – staff or volunteers will be provided a mobile phone with the RR ONEapp installed. This app will be used to scan barcodes given to beneficiaries when they are validated at the cash distribution site.  Barcodes are scanned only when PRC sees that money has been given to the beneficiaries</w:t>
      </w:r>
    </w:p>
    <w:p w:rsidR="00000000" w:rsidDel="00000000" w:rsidP="00000000" w:rsidRDefault="00000000" w:rsidRPr="00000000" w14:paraId="00000139">
      <w:pPr>
        <w:rPr/>
      </w:pPr>
      <w:r w:rsidDel="00000000" w:rsidR="00000000" w:rsidRPr="00000000">
        <w:rPr>
          <w:rtl w:val="0"/>
        </w:rPr>
        <w:t xml:space="preserve">There are two parts to this distribution tracking in order to have two independent ways of verifying who got paid what.  This process also allows stakeholders to track the distribution process remotely with close to real time data.  Note that there needs to be internet access at the site of distribution to get real-time data.  If there’s discrepancy, an investigation should be called out immediately.  At the end of the distribution day, all records should be completely reconciled.</w:t>
      </w:r>
    </w:p>
    <w:p w:rsidR="00000000" w:rsidDel="00000000" w:rsidP="00000000" w:rsidRDefault="00000000" w:rsidRPr="00000000" w14:paraId="0000013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36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B">
      <w:pPr>
        <w:rPr/>
      </w:pPr>
      <w:r w:rsidDel="00000000" w:rsidR="00000000" w:rsidRPr="00000000">
        <w:rPr>
          <w:rtl w:val="0"/>
        </w:rPr>
        <w:t xml:space="preserve">The diagram below outlines a distribution and reconciliation process. This may vary slightly depending on the NS cash distribution processes and the FSP’s role and responsibilities within that process.</w:t>
      </w:r>
    </w:p>
    <w:p w:rsidR="00000000" w:rsidDel="00000000" w:rsidP="00000000" w:rsidRDefault="00000000" w:rsidRPr="00000000" w14:paraId="0000013C">
      <w:pPr>
        <w:rPr/>
      </w:pPr>
      <w:r w:rsidDel="00000000" w:rsidR="00000000" w:rsidRPr="00000000">
        <w:rPr/>
        <w:drawing>
          <wp:inline distB="0" distT="0" distL="0" distR="0">
            <wp:extent cx="5731510" cy="4491990"/>
            <wp:effectExtent b="0" l="0" r="0" t="0"/>
            <wp:docPr id="185" name="image9.png"/>
            <a:graphic>
              <a:graphicData uri="http://schemas.openxmlformats.org/drawingml/2006/picture">
                <pic:pic>
                  <pic:nvPicPr>
                    <pic:cNvPr id="0" name="image9.png"/>
                    <pic:cNvPicPr preferRelativeResize="0"/>
                  </pic:nvPicPr>
                  <pic:blipFill>
                    <a:blip r:embed="rId87"/>
                    <a:srcRect b="0" l="0" r="0" t="0"/>
                    <a:stretch>
                      <a:fillRect/>
                    </a:stretch>
                  </pic:blipFill>
                  <pic:spPr>
                    <a:xfrm>
                      <a:off x="0" y="0"/>
                      <a:ext cx="5731510" cy="4491990"/>
                    </a:xfrm>
                    <a:prstGeom prst="rect"/>
                    <a:ln/>
                  </pic:spPr>
                </pic:pic>
              </a:graphicData>
            </a:graphic>
          </wp:inline>
        </w:drawing>
      </w:r>
      <w:r w:rsidDel="00000000" w:rsidR="00000000" w:rsidRPr="00000000">
        <w:rPr>
          <w:rtl w:val="0"/>
        </w:rPr>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b w:val="1"/>
        </w:rPr>
      </w:pPr>
      <w:r w:rsidDel="00000000" w:rsidR="00000000" w:rsidRPr="00000000">
        <w:rPr>
          <w:b w:val="1"/>
          <w:rtl w:val="0"/>
        </w:rPr>
        <w:t xml:space="preserve">FSP Tracking</w:t>
      </w:r>
    </w:p>
    <w:p w:rsidR="00000000" w:rsidDel="00000000" w:rsidP="00000000" w:rsidRDefault="00000000" w:rsidRPr="00000000" w14:paraId="0000013F">
      <w:pPr>
        <w:rPr/>
      </w:pPr>
      <w:r w:rsidDel="00000000" w:rsidR="00000000" w:rsidRPr="00000000">
        <w:rPr>
          <w:rtl w:val="0"/>
        </w:rPr>
        <w:t xml:space="preserve">An email will then be automatically sent to the FSP notifying them of the official request from the PRC.  They will be instructed to download the official list of beneficiaries and entitlements from the RedRose platform.  </w:t>
      </w:r>
    </w:p>
    <w:p w:rsidR="00000000" w:rsidDel="00000000" w:rsidP="00000000" w:rsidRDefault="00000000" w:rsidRPr="00000000" w14:paraId="00000140">
      <w:pPr>
        <w:rPr/>
      </w:pPr>
      <w:r w:rsidDel="00000000" w:rsidR="00000000" w:rsidRPr="00000000">
        <w:rPr>
          <w:rtl w:val="0"/>
        </w:rPr>
        <w:t xml:space="preserve">The FSP will have their own username and password to access the RedRose system.</w:t>
      </w:r>
    </w:p>
    <w:p w:rsidR="00000000" w:rsidDel="00000000" w:rsidP="00000000" w:rsidRDefault="00000000" w:rsidRPr="00000000" w14:paraId="00000141">
      <w:pPr>
        <w:rPr/>
      </w:pPr>
      <w:r w:rsidDel="00000000" w:rsidR="00000000" w:rsidRPr="00000000">
        <w:rPr>
          <w:rtl w:val="0"/>
        </w:rPr>
        <w:t xml:space="preserve">For the demo environment, you can login as PHILPOST with password </w:t>
      </w:r>
      <w:r w:rsidDel="00000000" w:rsidR="00000000" w:rsidRPr="00000000">
        <w:rPr>
          <w:i w:val="1"/>
          <w:highlight w:val="yellow"/>
          <w:rtl w:val="0"/>
        </w:rPr>
        <w:t xml:space="preserve">Please send a request</w:t>
      </w:r>
      <w:r w:rsidDel="00000000" w:rsidR="00000000" w:rsidRPr="00000000">
        <w:rPr>
          <w:rtl w:val="0"/>
        </w:rPr>
        <w:t xml:space="preserve">.</w:t>
      </w:r>
    </w:p>
    <w:p w:rsidR="00000000" w:rsidDel="00000000" w:rsidP="00000000" w:rsidRDefault="00000000" w:rsidRPr="00000000" w14:paraId="00000142">
      <w:pPr>
        <w:rPr/>
      </w:pPr>
      <w:r w:rsidDel="00000000" w:rsidR="00000000" w:rsidRPr="00000000">
        <w:rPr>
          <w:rtl w:val="0"/>
        </w:rPr>
        <w:t xml:space="preserve">After logging in, you will see that the menu options are limited.  Click on the Requests menu.  You will see a list of Activities.  Scroll over to the right to see the red button for downloading the beneficiary lists.</w:t>
      </w:r>
    </w:p>
    <w:p w:rsidR="00000000" w:rsidDel="00000000" w:rsidP="00000000" w:rsidRDefault="00000000" w:rsidRPr="00000000" w14:paraId="00000143">
      <w:pPr>
        <w:rPr/>
      </w:pPr>
      <w:r w:rsidDel="00000000" w:rsidR="00000000" w:rsidRPr="00000000">
        <w:rPr/>
        <w:drawing>
          <wp:inline distB="0" distT="0" distL="0" distR="0">
            <wp:extent cx="5731510" cy="2545080"/>
            <wp:effectExtent b="0" l="0" r="0" t="0"/>
            <wp:docPr id="211" name="image37.png"/>
            <a:graphic>
              <a:graphicData uri="http://schemas.openxmlformats.org/drawingml/2006/picture">
                <pic:pic>
                  <pic:nvPicPr>
                    <pic:cNvPr id="0" name="image37.png"/>
                    <pic:cNvPicPr preferRelativeResize="0"/>
                  </pic:nvPicPr>
                  <pic:blipFill>
                    <a:blip r:embed="rId88"/>
                    <a:srcRect b="0" l="0" r="0" t="0"/>
                    <a:stretch>
                      <a:fillRect/>
                    </a:stretch>
                  </pic:blipFill>
                  <pic:spPr>
                    <a:xfrm>
                      <a:off x="0" y="0"/>
                      <a:ext cx="5731510" cy="254508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4737100</wp:posOffset>
                </wp:positionH>
                <wp:positionV relativeFrom="paragraph">
                  <wp:posOffset>1727200</wp:posOffset>
                </wp:positionV>
                <wp:extent cx="283044" cy="235337"/>
                <wp:effectExtent b="0" l="0" r="0" t="0"/>
                <wp:wrapNone/>
                <wp:docPr id="153" name=""/>
                <a:graphic>
                  <a:graphicData uri="http://schemas.microsoft.com/office/word/2010/wordprocessingShape">
                    <wps:wsp>
                      <wps:cNvSpPr/>
                      <wps:cNvPr id="13" name="Shape 13"/>
                      <wps:spPr>
                        <a:xfrm>
                          <a:off x="5210828" y="3668682"/>
                          <a:ext cx="270344" cy="222637"/>
                        </a:xfrm>
                        <a:prstGeom prst="rect">
                          <a:avLst/>
                        </a:prstGeom>
                        <a:noFill/>
                        <a:ln cap="flat" cmpd="sng" w="12700">
                          <a:solidFill>
                            <a:schemeClr val="accent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4737100</wp:posOffset>
                </wp:positionH>
                <wp:positionV relativeFrom="paragraph">
                  <wp:posOffset>1727200</wp:posOffset>
                </wp:positionV>
                <wp:extent cx="283044" cy="235337"/>
                <wp:effectExtent b="0" l="0" r="0" t="0"/>
                <wp:wrapNone/>
                <wp:docPr id="153" name="image63.png"/>
                <a:graphic>
                  <a:graphicData uri="http://schemas.openxmlformats.org/drawingml/2006/picture">
                    <pic:pic>
                      <pic:nvPicPr>
                        <pic:cNvPr id="0" name="image63.png"/>
                        <pic:cNvPicPr preferRelativeResize="0"/>
                      </pic:nvPicPr>
                      <pic:blipFill>
                        <a:blip r:embed="rId89"/>
                        <a:srcRect/>
                        <a:stretch>
                          <a:fillRect/>
                        </a:stretch>
                      </pic:blipFill>
                      <pic:spPr>
                        <a:xfrm>
                          <a:off x="0" y="0"/>
                          <a:ext cx="283044" cy="235337"/>
                        </a:xfrm>
                        <a:prstGeom prst="rect"/>
                        <a:ln/>
                      </pic:spPr>
                    </pic:pic>
                  </a:graphicData>
                </a:graphic>
              </wp:anchor>
            </w:drawing>
          </mc:Fallback>
        </mc:AlternateContent>
      </w:r>
    </w:p>
    <w:p w:rsidR="00000000" w:rsidDel="00000000" w:rsidP="00000000" w:rsidRDefault="00000000" w:rsidRPr="00000000" w14:paraId="00000144">
      <w:pPr>
        <w:rPr/>
      </w:pPr>
      <w:r w:rsidDel="00000000" w:rsidR="00000000" w:rsidRPr="00000000">
        <w:rPr>
          <w:rtl w:val="0"/>
        </w:rPr>
        <w:t xml:space="preserve">The file will be formatted by the system based on the specifications of the FSP.  Sample below.</w:t>
      </w:r>
    </w:p>
    <w:p w:rsidR="00000000" w:rsidDel="00000000" w:rsidP="00000000" w:rsidRDefault="00000000" w:rsidRPr="00000000" w14:paraId="00000145">
      <w:pPr>
        <w:rPr/>
      </w:pPr>
      <w:r w:rsidDel="00000000" w:rsidR="00000000" w:rsidRPr="00000000">
        <w:rPr/>
        <w:drawing>
          <wp:inline distB="0" distT="0" distL="0" distR="0">
            <wp:extent cx="5731510" cy="1385570"/>
            <wp:effectExtent b="0" l="0" r="0" t="0"/>
            <wp:docPr id="212" name="image35.png"/>
            <a:graphic>
              <a:graphicData uri="http://schemas.openxmlformats.org/drawingml/2006/picture">
                <pic:pic>
                  <pic:nvPicPr>
                    <pic:cNvPr id="0" name="image35.png"/>
                    <pic:cNvPicPr preferRelativeResize="0"/>
                  </pic:nvPicPr>
                  <pic:blipFill>
                    <a:blip r:embed="rId90"/>
                    <a:srcRect b="0" l="0" r="0" t="0"/>
                    <a:stretch>
                      <a:fillRect/>
                    </a:stretch>
                  </pic:blipFill>
                  <pic:spPr>
                    <a:xfrm>
                      <a:off x="0" y="0"/>
                      <a:ext cx="5731510" cy="1385570"/>
                    </a:xfrm>
                    <a:prstGeom prst="rect"/>
                    <a:ln/>
                  </pic:spPr>
                </pic:pic>
              </a:graphicData>
            </a:graphic>
          </wp:inline>
        </w:drawing>
      </w:r>
      <w:r w:rsidDel="00000000" w:rsidR="00000000" w:rsidRPr="00000000">
        <w:rPr>
          <w:rtl w:val="0"/>
        </w:rPr>
      </w:r>
    </w:p>
    <w:p w:rsidR="00000000" w:rsidDel="00000000" w:rsidP="00000000" w:rsidRDefault="00000000" w:rsidRPr="00000000" w14:paraId="00000146">
      <w:pPr>
        <w:rPr/>
      </w:pPr>
      <w:r w:rsidDel="00000000" w:rsidR="00000000" w:rsidRPr="00000000">
        <w:rPr>
          <w:rtl w:val="0"/>
        </w:rPr>
        <w:t xml:space="preserve">At the end of each distribution, FSP should update the downloaded excel sheet based on who was paid during the distribution.  There are two columns that need updating: Status and Actual Amount.</w:t>
      </w:r>
    </w:p>
    <w:p w:rsidR="00000000" w:rsidDel="00000000" w:rsidP="00000000" w:rsidRDefault="00000000" w:rsidRPr="00000000" w14:paraId="00000147">
      <w:pPr>
        <w:rPr/>
      </w:pPr>
      <w:r w:rsidDel="00000000" w:rsidR="00000000" w:rsidRPr="00000000">
        <w:rPr>
          <w:rtl w:val="0"/>
        </w:rPr>
        <w:t xml:space="preserve">If someone has been paid, their status should be changed to “PAID” (case sensitive).  Otherwise, leave blank.  Actual amount is generally the same as the original amount, but just in case, FSP should put the amount they actually disbursed. After the updates, FSP should upload the form back to RedRose, by logging back in, going to the Requests page, scrolling to the appropriate activity and clicking on the green upload button.</w:t>
      </w:r>
    </w:p>
    <w:p w:rsidR="00000000" w:rsidDel="00000000" w:rsidP="00000000" w:rsidRDefault="00000000" w:rsidRPr="00000000" w14:paraId="00000148">
      <w:pPr>
        <w:rPr/>
      </w:pPr>
      <w:r w:rsidDel="00000000" w:rsidR="00000000" w:rsidRPr="00000000">
        <w:rPr>
          <w:rtl w:val="0"/>
        </w:rPr>
        <w:t xml:space="preserve">If there are errors, there will be a message popped up.  If not, a success message will show up.  Error could be in terms of the excel data or the wrong activity was used to upload the spreadsheet.</w:t>
      </w:r>
    </w:p>
    <w:p w:rsidR="00000000" w:rsidDel="00000000" w:rsidP="00000000" w:rsidRDefault="00000000" w:rsidRPr="00000000" w14:paraId="00000149">
      <w:pPr>
        <w:rPr/>
      </w:pPr>
      <w:r w:rsidDel="00000000" w:rsidR="00000000" w:rsidRPr="00000000">
        <w:rPr/>
        <w:drawing>
          <wp:inline distB="0" distT="0" distL="0" distR="0">
            <wp:extent cx="5731510" cy="2042795"/>
            <wp:effectExtent b="0" l="0" r="0" t="0"/>
            <wp:docPr id="213" name="image36.png"/>
            <a:graphic>
              <a:graphicData uri="http://schemas.openxmlformats.org/drawingml/2006/picture">
                <pic:pic>
                  <pic:nvPicPr>
                    <pic:cNvPr id="0" name="image36.png"/>
                    <pic:cNvPicPr preferRelativeResize="0"/>
                  </pic:nvPicPr>
                  <pic:blipFill>
                    <a:blip r:embed="rId91"/>
                    <a:srcRect b="0" l="0" r="0" t="0"/>
                    <a:stretch>
                      <a:fillRect/>
                    </a:stretch>
                  </pic:blipFill>
                  <pic:spPr>
                    <a:xfrm>
                      <a:off x="0" y="0"/>
                      <a:ext cx="5731510" cy="204279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5092700</wp:posOffset>
                </wp:positionH>
                <wp:positionV relativeFrom="paragraph">
                  <wp:posOffset>1727200</wp:posOffset>
                </wp:positionV>
                <wp:extent cx="283044" cy="229362"/>
                <wp:effectExtent b="0" l="0" r="0" t="0"/>
                <wp:wrapNone/>
                <wp:docPr id="147" name=""/>
                <a:graphic>
                  <a:graphicData uri="http://schemas.microsoft.com/office/word/2010/wordprocessingShape">
                    <wps:wsp>
                      <wps:cNvSpPr/>
                      <wps:cNvPr id="7" name="Shape 7"/>
                      <wps:spPr>
                        <a:xfrm flipH="1" rot="10800000">
                          <a:off x="5210828" y="3671669"/>
                          <a:ext cx="270344" cy="216662"/>
                        </a:xfrm>
                        <a:prstGeom prst="rect">
                          <a:avLst/>
                        </a:prstGeom>
                        <a:noFill/>
                        <a:ln cap="flat" cmpd="sng" w="12700">
                          <a:solidFill>
                            <a:schemeClr val="accent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5092700</wp:posOffset>
                </wp:positionH>
                <wp:positionV relativeFrom="paragraph">
                  <wp:posOffset>1727200</wp:posOffset>
                </wp:positionV>
                <wp:extent cx="283044" cy="229362"/>
                <wp:effectExtent b="0" l="0" r="0" t="0"/>
                <wp:wrapNone/>
                <wp:docPr id="147" name="image45.png"/>
                <a:graphic>
                  <a:graphicData uri="http://schemas.openxmlformats.org/drawingml/2006/picture">
                    <pic:pic>
                      <pic:nvPicPr>
                        <pic:cNvPr id="0" name="image45.png"/>
                        <pic:cNvPicPr preferRelativeResize="0"/>
                      </pic:nvPicPr>
                      <pic:blipFill>
                        <a:blip r:embed="rId92"/>
                        <a:srcRect/>
                        <a:stretch>
                          <a:fillRect/>
                        </a:stretch>
                      </pic:blipFill>
                      <pic:spPr>
                        <a:xfrm>
                          <a:off x="0" y="0"/>
                          <a:ext cx="283044" cy="229362"/>
                        </a:xfrm>
                        <a:prstGeom prst="rect"/>
                        <a:ln/>
                      </pic:spPr>
                    </pic:pic>
                  </a:graphicData>
                </a:graphic>
              </wp:anchor>
            </w:drawing>
          </mc:Fallback>
        </mc:AlternateContent>
      </w:r>
    </w:p>
    <w:p w:rsidR="00000000" w:rsidDel="00000000" w:rsidP="00000000" w:rsidRDefault="00000000" w:rsidRPr="00000000" w14:paraId="0000014A">
      <w:pPr>
        <w:rPr/>
      </w:pPr>
      <w:r w:rsidDel="00000000" w:rsidR="00000000" w:rsidRPr="00000000">
        <w:rPr>
          <w:rtl w:val="0"/>
        </w:rPr>
        <w:t xml:space="preserve">After successful upload, click on the details button. You will see the results of the automatic reconcilliation.</w:t>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rPr/>
      </w:pPr>
      <w:r w:rsidDel="00000000" w:rsidR="00000000" w:rsidRPr="00000000">
        <w:rPr/>
        <w:drawing>
          <wp:inline distB="0" distT="0" distL="0" distR="0">
            <wp:extent cx="5731510" cy="2466340"/>
            <wp:effectExtent b="0" l="0" r="0" t="0"/>
            <wp:docPr id="214" name="image38.png"/>
            <a:graphic>
              <a:graphicData uri="http://schemas.openxmlformats.org/drawingml/2006/picture">
                <pic:pic>
                  <pic:nvPicPr>
                    <pic:cNvPr id="0" name="image38.png"/>
                    <pic:cNvPicPr preferRelativeResize="0"/>
                  </pic:nvPicPr>
                  <pic:blipFill>
                    <a:blip r:embed="rId93"/>
                    <a:srcRect b="0" l="0" r="0" t="0"/>
                    <a:stretch>
                      <a:fillRect/>
                    </a:stretch>
                  </pic:blipFill>
                  <pic:spPr>
                    <a:xfrm>
                      <a:off x="0" y="0"/>
                      <a:ext cx="5731510" cy="246634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4635500</wp:posOffset>
                </wp:positionH>
                <wp:positionV relativeFrom="paragraph">
                  <wp:posOffset>660400</wp:posOffset>
                </wp:positionV>
                <wp:extent cx="912470" cy="1183132"/>
                <wp:effectExtent b="0" l="0" r="0" t="0"/>
                <wp:wrapNone/>
                <wp:docPr id="175" name=""/>
                <a:graphic>
                  <a:graphicData uri="http://schemas.microsoft.com/office/word/2010/wordprocessingShape">
                    <wps:wsp>
                      <wps:cNvSpPr/>
                      <wps:cNvPr id="32" name="Shape 32"/>
                      <wps:spPr>
                        <a:xfrm flipH="1" rot="10800000">
                          <a:off x="4896115" y="3194784"/>
                          <a:ext cx="899770" cy="1170432"/>
                        </a:xfrm>
                        <a:prstGeom prst="rect">
                          <a:avLst/>
                        </a:prstGeom>
                        <a:noFill/>
                        <a:ln cap="flat" cmpd="sng" w="12700">
                          <a:solidFill>
                            <a:schemeClr val="accent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4635500</wp:posOffset>
                </wp:positionH>
                <wp:positionV relativeFrom="paragraph">
                  <wp:posOffset>660400</wp:posOffset>
                </wp:positionV>
                <wp:extent cx="912470" cy="1183132"/>
                <wp:effectExtent b="0" l="0" r="0" t="0"/>
                <wp:wrapNone/>
                <wp:docPr id="175" name="image117.png"/>
                <a:graphic>
                  <a:graphicData uri="http://schemas.openxmlformats.org/drawingml/2006/picture">
                    <pic:pic>
                      <pic:nvPicPr>
                        <pic:cNvPr id="0" name="image117.png"/>
                        <pic:cNvPicPr preferRelativeResize="0"/>
                      </pic:nvPicPr>
                      <pic:blipFill>
                        <a:blip r:embed="rId94"/>
                        <a:srcRect/>
                        <a:stretch>
                          <a:fillRect/>
                        </a:stretch>
                      </pic:blipFill>
                      <pic:spPr>
                        <a:xfrm>
                          <a:off x="0" y="0"/>
                          <a:ext cx="912470" cy="1183132"/>
                        </a:xfrm>
                        <a:prstGeom prst="rect"/>
                        <a:ln/>
                      </pic:spPr>
                    </pic:pic>
                  </a:graphicData>
                </a:graphic>
              </wp:anchor>
            </w:drawing>
          </mc:Fallback>
        </mc:AlternateContent>
      </w:r>
    </w:p>
    <w:p w:rsidR="00000000" w:rsidDel="00000000" w:rsidP="00000000" w:rsidRDefault="00000000" w:rsidRPr="00000000" w14:paraId="0000014D">
      <w:pPr>
        <w:rPr/>
      </w:pPr>
      <w:r w:rsidDel="00000000" w:rsidR="00000000" w:rsidRPr="00000000">
        <w:rPr>
          <w:rtl w:val="0"/>
        </w:rPr>
        <w:t xml:space="preserve">The column COMPARE STAGE will have one of four states:</w:t>
      </w:r>
    </w:p>
    <w:p w:rsidR="00000000" w:rsidDel="00000000" w:rsidP="00000000" w:rsidRDefault="00000000" w:rsidRPr="00000000" w14:paraId="0000014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WAITING - for waiting for both scan and upload</w:t>
      </w:r>
    </w:p>
    <w:p w:rsidR="00000000" w:rsidDel="00000000" w:rsidP="00000000" w:rsidRDefault="00000000" w:rsidRPr="00000000" w14:paraId="0000014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OK - both scan and download matches</w:t>
      </w:r>
    </w:p>
    <w:p w:rsidR="00000000" w:rsidDel="00000000" w:rsidP="00000000" w:rsidRDefault="00000000" w:rsidRPr="00000000" w14:paraId="0000015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WAITING BARCODESCAN - if upload already but not scanned</w:t>
      </w:r>
    </w:p>
    <w:p w:rsidR="00000000" w:rsidDel="00000000" w:rsidP="00000000" w:rsidRDefault="00000000" w:rsidRPr="00000000" w14:paraId="0000015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WAITING Excel - if scanned but no upload yet</w:t>
      </w:r>
    </w:p>
    <w:p w:rsidR="00000000" w:rsidDel="00000000" w:rsidP="00000000" w:rsidRDefault="00000000" w:rsidRPr="00000000" w14:paraId="00000152">
      <w:pPr>
        <w:rPr>
          <w:b w:val="1"/>
          <w:highlight w:val="cyan"/>
        </w:rPr>
      </w:pPr>
      <w:r w:rsidDel="00000000" w:rsidR="00000000" w:rsidRPr="00000000">
        <w:rPr>
          <w:b w:val="1"/>
          <w:highlight w:val="cyan"/>
          <w:rtl w:val="0"/>
        </w:rPr>
        <w:t xml:space="preserve">PRC Tracking (This is an extra step at PRC which provided an additional form of reconciliation alongside the FSP recon process. i.e. PRC carrying out a direct monitoring/reconciliation of beneficiaries… this may not always be needed by other NS’s - depends on their own processes</w:t>
      </w:r>
    </w:p>
    <w:p w:rsidR="00000000" w:rsidDel="00000000" w:rsidP="00000000" w:rsidRDefault="00000000" w:rsidRPr="00000000" w14:paraId="00000153">
      <w:pPr>
        <w:rPr/>
      </w:pPr>
      <w:r w:rsidDel="00000000" w:rsidR="00000000" w:rsidRPr="00000000">
        <w:rPr>
          <w:rtl w:val="0"/>
        </w:rPr>
        <w:t xml:space="preserve">PRC volunteers or staff will have the RR One app installed in their Android phone (minimum version 4).  They will need to Synchronize their app at the beginning of each distribution to ensure the latest updates are captured.  They can be given a badge that will enable them to be automatically login.</w:t>
      </w:r>
    </w:p>
    <w:p w:rsidR="00000000" w:rsidDel="00000000" w:rsidP="00000000" w:rsidRDefault="00000000" w:rsidRPr="00000000" w14:paraId="00000154">
      <w:pPr>
        <w:rPr/>
      </w:pPr>
      <w:r w:rsidDel="00000000" w:rsidR="00000000" w:rsidRPr="00000000">
        <w:rPr/>
        <w:drawing>
          <wp:inline distB="0" distT="0" distL="0" distR="0">
            <wp:extent cx="1708364" cy="3036460"/>
            <wp:effectExtent b="0" l="0" r="0" t="0"/>
            <wp:docPr id="215" name="image42.png"/>
            <a:graphic>
              <a:graphicData uri="http://schemas.openxmlformats.org/drawingml/2006/picture">
                <pic:pic>
                  <pic:nvPicPr>
                    <pic:cNvPr id="0" name="image42.png"/>
                    <pic:cNvPicPr preferRelativeResize="0"/>
                  </pic:nvPicPr>
                  <pic:blipFill>
                    <a:blip r:embed="rId95"/>
                    <a:srcRect b="0" l="0" r="0" t="0"/>
                    <a:stretch>
                      <a:fillRect/>
                    </a:stretch>
                  </pic:blipFill>
                  <pic:spPr>
                    <a:xfrm>
                      <a:off x="0" y="0"/>
                      <a:ext cx="1708364" cy="3036460"/>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889250" cy="1880218"/>
            <wp:effectExtent b="0" l="0" r="0" t="0"/>
            <wp:docPr id="208" name="image32.png"/>
            <a:graphic>
              <a:graphicData uri="http://schemas.openxmlformats.org/drawingml/2006/picture">
                <pic:pic>
                  <pic:nvPicPr>
                    <pic:cNvPr id="0" name="image32.png"/>
                    <pic:cNvPicPr preferRelativeResize="0"/>
                  </pic:nvPicPr>
                  <pic:blipFill>
                    <a:blip r:embed="rId96"/>
                    <a:srcRect b="0" l="0" r="0" t="0"/>
                    <a:stretch>
                      <a:fillRect/>
                    </a:stretch>
                  </pic:blipFill>
                  <pic:spPr>
                    <a:xfrm>
                      <a:off x="0" y="0"/>
                      <a:ext cx="2889250" cy="1880218"/>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1270000</wp:posOffset>
                </wp:positionV>
                <wp:extent cx="1480351" cy="419954"/>
                <wp:effectExtent b="0" l="0" r="0" t="0"/>
                <wp:wrapNone/>
                <wp:docPr id="164" name=""/>
                <a:graphic>
                  <a:graphicData uri="http://schemas.microsoft.com/office/word/2010/wordprocessingShape">
                    <wps:wsp>
                      <wps:cNvSpPr/>
                      <wps:cNvPr id="23" name="Shape 23"/>
                      <wps:spPr>
                        <a:xfrm flipH="1" rot="10800000">
                          <a:off x="4612175" y="3576373"/>
                          <a:ext cx="1467651" cy="407254"/>
                        </a:xfrm>
                        <a:prstGeom prst="rect">
                          <a:avLst/>
                        </a:prstGeom>
                        <a:noFill/>
                        <a:ln cap="flat" cmpd="sng" w="12700">
                          <a:solidFill>
                            <a:schemeClr val="accent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1270000</wp:posOffset>
                </wp:positionV>
                <wp:extent cx="1480351" cy="419954"/>
                <wp:effectExtent b="0" l="0" r="0" t="0"/>
                <wp:wrapNone/>
                <wp:docPr id="164" name="image104.png"/>
                <a:graphic>
                  <a:graphicData uri="http://schemas.openxmlformats.org/drawingml/2006/picture">
                    <pic:pic>
                      <pic:nvPicPr>
                        <pic:cNvPr id="0" name="image104.png"/>
                        <pic:cNvPicPr preferRelativeResize="0"/>
                      </pic:nvPicPr>
                      <pic:blipFill>
                        <a:blip r:embed="rId97"/>
                        <a:srcRect/>
                        <a:stretch>
                          <a:fillRect/>
                        </a:stretch>
                      </pic:blipFill>
                      <pic:spPr>
                        <a:xfrm>
                          <a:off x="0" y="0"/>
                          <a:ext cx="1480351" cy="419954"/>
                        </a:xfrm>
                        <a:prstGeom prst="rect"/>
                        <a:ln/>
                      </pic:spPr>
                    </pic:pic>
                  </a:graphicData>
                </a:graphic>
              </wp:anchor>
            </w:drawing>
          </mc:Fallback>
        </mc:AlternateContent>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rPr/>
      </w:pPr>
      <w:r w:rsidDel="00000000" w:rsidR="00000000" w:rsidRPr="00000000">
        <w:rPr>
          <w:rtl w:val="0"/>
        </w:rPr>
        <w:t xml:space="preserve">In the app they will click on “voucher sales/distribution” button &gt; “New Sales /Distribution” &gt; then scan the transaction barcode of the beneficiary (only after seeing that the money has been given to the beneficiary).  After scanning the beneficiary’s transaction barcode, click Next and the information with the beneficiary name and expected amount are shown.  User should verify this data to make sure they are accurate.  If yes, click on Complete Sales/distribution button.  App will refresh after 10 minutes and automatically synchronize (if connected to the intenet).</w:t>
      </w:r>
    </w:p>
    <w:p w:rsidR="00000000" w:rsidDel="00000000" w:rsidP="00000000" w:rsidRDefault="00000000" w:rsidRPr="00000000" w14:paraId="00000157">
      <w:pPr>
        <w:rPr/>
      </w:pPr>
      <w:r w:rsidDel="00000000" w:rsidR="00000000" w:rsidRPr="00000000">
        <w:rPr/>
        <w:drawing>
          <wp:inline distB="0" distT="0" distL="0" distR="0">
            <wp:extent cx="1857375" cy="3186113"/>
            <wp:effectExtent b="0" l="0" r="0" t="0"/>
            <wp:docPr descr="D:\Users\Joseph.Oliveros\Desktop\Manghut\screenshots\Screenshot_20181121-012639.png" id="216" name="image47.png"/>
            <a:graphic>
              <a:graphicData uri="http://schemas.openxmlformats.org/drawingml/2006/picture">
                <pic:pic>
                  <pic:nvPicPr>
                    <pic:cNvPr descr="D:\Users\Joseph.Oliveros\Desktop\Manghut\screenshots\Screenshot_20181121-012639.png" id="0" name="image47.png"/>
                    <pic:cNvPicPr preferRelativeResize="0"/>
                  </pic:nvPicPr>
                  <pic:blipFill>
                    <a:blip r:embed="rId98"/>
                    <a:srcRect b="3323" l="0" r="0" t="0"/>
                    <a:stretch>
                      <a:fillRect/>
                    </a:stretch>
                  </pic:blipFill>
                  <pic:spPr>
                    <a:xfrm>
                      <a:off x="0" y="0"/>
                      <a:ext cx="1857375" cy="3186113"/>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857375" cy="3209925"/>
            <wp:effectExtent b="0" l="0" r="0" t="0"/>
            <wp:docPr descr="D:\Users\Joseph.Oliveros\Desktop\Manghut\screenshots\Screenshot_20181121-012647.png" id="217" name="image51.png"/>
            <a:graphic>
              <a:graphicData uri="http://schemas.openxmlformats.org/drawingml/2006/picture">
                <pic:pic>
                  <pic:nvPicPr>
                    <pic:cNvPr descr="D:\Users\Joseph.Oliveros\Desktop\Manghut\screenshots\Screenshot_20181121-012647.png" id="0" name="image51.png"/>
                    <pic:cNvPicPr preferRelativeResize="0"/>
                  </pic:nvPicPr>
                  <pic:blipFill>
                    <a:blip r:embed="rId99"/>
                    <a:srcRect b="2881" l="0" r="0" t="0"/>
                    <a:stretch>
                      <a:fillRect/>
                    </a:stretch>
                  </pic:blipFill>
                  <pic:spPr>
                    <a:xfrm>
                      <a:off x="0" y="0"/>
                      <a:ext cx="1857375" cy="3209925"/>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855671" cy="3298286"/>
            <wp:effectExtent b="0" l="0" r="0" t="0"/>
            <wp:docPr descr="D:\Users\Joseph.Oliveros\Desktop\Manghut\screenshots\Screenshot_20181121-012655.png" id="218" name="image46.png"/>
            <a:graphic>
              <a:graphicData uri="http://schemas.openxmlformats.org/drawingml/2006/picture">
                <pic:pic>
                  <pic:nvPicPr>
                    <pic:cNvPr descr="D:\Users\Joseph.Oliveros\Desktop\Manghut\screenshots\Screenshot_20181121-012655.png" id="0" name="image46.png"/>
                    <pic:cNvPicPr preferRelativeResize="0"/>
                  </pic:nvPicPr>
                  <pic:blipFill>
                    <a:blip r:embed="rId100"/>
                    <a:srcRect b="0" l="0" r="0" t="0"/>
                    <a:stretch>
                      <a:fillRect/>
                    </a:stretch>
                  </pic:blipFill>
                  <pic:spPr>
                    <a:xfrm>
                      <a:off x="0" y="0"/>
                      <a:ext cx="1855671" cy="3298286"/>
                    </a:xfrm>
                    <a:prstGeom prst="rect"/>
                    <a:ln/>
                  </pic:spPr>
                </pic:pic>
              </a:graphicData>
            </a:graphic>
          </wp:inline>
        </w:drawing>
      </w:r>
      <w:r w:rsidDel="00000000" w:rsidR="00000000" w:rsidRPr="00000000">
        <w:rPr>
          <w:rtl w:val="0"/>
        </w:rPr>
      </w:r>
    </w:p>
    <w:p w:rsidR="00000000" w:rsidDel="00000000" w:rsidP="00000000" w:rsidRDefault="00000000" w:rsidRPr="00000000" w14:paraId="00000158">
      <w:pPr>
        <w:rPr/>
      </w:pPr>
      <w:r w:rsidDel="00000000" w:rsidR="00000000" w:rsidRPr="00000000">
        <w:rPr>
          <w:rtl w:val="0"/>
        </w:rPr>
        <w:t xml:space="preserve">To view the transactions, a user can go to Vendors &gt; PHILPOST &gt; Transactions. </w:t>
      </w:r>
    </w:p>
    <w:p w:rsidR="00000000" w:rsidDel="00000000" w:rsidP="00000000" w:rsidRDefault="00000000" w:rsidRPr="00000000" w14:paraId="00000159">
      <w:pPr>
        <w:rPr/>
      </w:pPr>
      <w:r w:rsidDel="00000000" w:rsidR="00000000" w:rsidRPr="00000000">
        <w:rPr>
          <w:rtl w:val="0"/>
        </w:rPr>
        <w:t xml:space="preserve">The list of transactions will be shown.</w:t>
      </w:r>
    </w:p>
    <w:p w:rsidR="00000000" w:rsidDel="00000000" w:rsidP="00000000" w:rsidRDefault="00000000" w:rsidRPr="00000000" w14:paraId="0000015A">
      <w:pPr>
        <w:rPr/>
      </w:pPr>
      <w:r w:rsidDel="00000000" w:rsidR="00000000" w:rsidRPr="00000000">
        <w:rPr>
          <w:rtl w:val="0"/>
        </w:rPr>
        <w:t xml:space="preserve">If for some reason, a barcode was scanned erroneously, there’s a possibility of cancelling this transaction by clicking on the X button (can only be done by the System Admin as an exception).</w:t>
      </w:r>
    </w:p>
    <w:p w:rsidR="00000000" w:rsidDel="00000000" w:rsidP="00000000" w:rsidRDefault="00000000" w:rsidRPr="00000000" w14:paraId="0000015B">
      <w:pPr>
        <w:rPr/>
      </w:pPr>
      <w:r w:rsidDel="00000000" w:rsidR="00000000" w:rsidRPr="00000000">
        <w:rPr/>
        <w:drawing>
          <wp:inline distB="0" distT="0" distL="0" distR="0">
            <wp:extent cx="5731510" cy="1792605"/>
            <wp:effectExtent b="0" l="0" r="0" t="0"/>
            <wp:docPr id="219" name="image48.png"/>
            <a:graphic>
              <a:graphicData uri="http://schemas.openxmlformats.org/drawingml/2006/picture">
                <pic:pic>
                  <pic:nvPicPr>
                    <pic:cNvPr id="0" name="image48.png"/>
                    <pic:cNvPicPr preferRelativeResize="0"/>
                  </pic:nvPicPr>
                  <pic:blipFill>
                    <a:blip r:embed="rId101"/>
                    <a:srcRect b="0" l="0" r="0" t="0"/>
                    <a:stretch>
                      <a:fillRect/>
                    </a:stretch>
                  </pic:blipFill>
                  <pic:spPr>
                    <a:xfrm>
                      <a:off x="0" y="0"/>
                      <a:ext cx="5731510" cy="179260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5384800</wp:posOffset>
                </wp:positionH>
                <wp:positionV relativeFrom="paragraph">
                  <wp:posOffset>1016000</wp:posOffset>
                </wp:positionV>
                <wp:extent cx="356514" cy="612546"/>
                <wp:effectExtent b="0" l="0" r="0" t="0"/>
                <wp:wrapNone/>
                <wp:docPr id="146" name=""/>
                <a:graphic>
                  <a:graphicData uri="http://schemas.microsoft.com/office/word/2010/wordprocessingShape">
                    <wps:wsp>
                      <wps:cNvSpPr/>
                      <wps:cNvPr id="6" name="Shape 6"/>
                      <wps:spPr>
                        <a:xfrm flipH="1" rot="10800000">
                          <a:off x="5174093" y="3480077"/>
                          <a:ext cx="343814" cy="599846"/>
                        </a:xfrm>
                        <a:prstGeom prst="rect">
                          <a:avLst/>
                        </a:prstGeom>
                        <a:noFill/>
                        <a:ln cap="flat" cmpd="sng" w="12700">
                          <a:solidFill>
                            <a:schemeClr val="accent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5384800</wp:posOffset>
                </wp:positionH>
                <wp:positionV relativeFrom="paragraph">
                  <wp:posOffset>1016000</wp:posOffset>
                </wp:positionV>
                <wp:extent cx="356514" cy="612546"/>
                <wp:effectExtent b="0" l="0" r="0" t="0"/>
                <wp:wrapNone/>
                <wp:docPr id="146" name="image44.png"/>
                <a:graphic>
                  <a:graphicData uri="http://schemas.openxmlformats.org/drawingml/2006/picture">
                    <pic:pic>
                      <pic:nvPicPr>
                        <pic:cNvPr id="0" name="image44.png"/>
                        <pic:cNvPicPr preferRelativeResize="0"/>
                      </pic:nvPicPr>
                      <pic:blipFill>
                        <a:blip r:embed="rId102"/>
                        <a:srcRect/>
                        <a:stretch>
                          <a:fillRect/>
                        </a:stretch>
                      </pic:blipFill>
                      <pic:spPr>
                        <a:xfrm>
                          <a:off x="0" y="0"/>
                          <a:ext cx="356514" cy="612546"/>
                        </a:xfrm>
                        <a:prstGeom prst="rect"/>
                        <a:ln/>
                      </pic:spPr>
                    </pic:pic>
                  </a:graphicData>
                </a:graphic>
              </wp:anchor>
            </w:drawing>
          </mc:Fallback>
        </mc:AlternateContent>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rPr/>
      </w:pPr>
      <w:r w:rsidDel="00000000" w:rsidR="00000000" w:rsidRPr="00000000">
        <w:rPr>
          <w:rtl w:val="0"/>
        </w:rPr>
        <w:t xml:space="preserve">You may check the dashboards or the beneficiary profile for updated transactions (Commodities &gt; Transactions).</w:t>
      </w:r>
    </w:p>
    <w:p w:rsidR="00000000" w:rsidDel="00000000" w:rsidP="00000000" w:rsidRDefault="00000000" w:rsidRPr="00000000" w14:paraId="0000015E">
      <w:pPr>
        <w:rPr/>
      </w:pPr>
      <w:r w:rsidDel="00000000" w:rsidR="00000000" w:rsidRPr="00000000">
        <w:rPr/>
        <w:drawing>
          <wp:inline distB="0" distT="0" distL="0" distR="0">
            <wp:extent cx="5731510" cy="2970530"/>
            <wp:effectExtent b="0" l="0" r="0" t="0"/>
            <wp:docPr id="210" name="image34.png"/>
            <a:graphic>
              <a:graphicData uri="http://schemas.openxmlformats.org/drawingml/2006/picture">
                <pic:pic>
                  <pic:nvPicPr>
                    <pic:cNvPr id="0" name="image34.png"/>
                    <pic:cNvPicPr preferRelativeResize="0"/>
                  </pic:nvPicPr>
                  <pic:blipFill>
                    <a:blip r:embed="rId103"/>
                    <a:srcRect b="0" l="0" r="0" t="0"/>
                    <a:stretch>
                      <a:fillRect/>
                    </a:stretch>
                  </pic:blipFill>
                  <pic:spPr>
                    <a:xfrm>
                      <a:off x="0" y="0"/>
                      <a:ext cx="5731510" cy="2970530"/>
                    </a:xfrm>
                    <a:prstGeom prst="rect"/>
                    <a:ln/>
                  </pic:spPr>
                </pic:pic>
              </a:graphicData>
            </a:graphic>
          </wp:inline>
        </w:drawing>
      </w:r>
      <w:r w:rsidDel="00000000" w:rsidR="00000000" w:rsidRPr="00000000">
        <w:rPr>
          <w:rtl w:val="0"/>
        </w:rPr>
      </w:r>
    </w:p>
    <w:p w:rsidR="00000000" w:rsidDel="00000000" w:rsidP="00000000" w:rsidRDefault="00000000" w:rsidRPr="00000000" w14:paraId="0000015F">
      <w:pPr>
        <w:rPr/>
      </w:pPr>
      <w:r w:rsidDel="00000000" w:rsidR="00000000" w:rsidRPr="00000000">
        <w:rPr>
          <w:rtl w:val="0"/>
        </w:rPr>
      </w:r>
    </w:p>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pStyle w:val="Heading1"/>
        <w:numPr>
          <w:ilvl w:val="0"/>
          <w:numId w:val="6"/>
        </w:numPr>
        <w:ind w:left="360" w:hanging="360"/>
        <w:rPr/>
      </w:pPr>
      <w:bookmarkStart w:colFirst="0" w:colLast="0" w:name="_heading=h.2xcytpi" w:id="24"/>
      <w:bookmarkEnd w:id="24"/>
      <w:r w:rsidDel="00000000" w:rsidR="00000000" w:rsidRPr="00000000">
        <w:rPr>
          <w:rtl w:val="0"/>
        </w:rPr>
        <w:t xml:space="preserve">Feedback &amp; Surveys</w:t>
      </w:r>
    </w:p>
    <w:p w:rsidR="00000000" w:rsidDel="00000000" w:rsidP="00000000" w:rsidRDefault="00000000" w:rsidRPr="00000000" w14:paraId="00000162">
      <w:pPr>
        <w:pStyle w:val="Heading2"/>
        <w:numPr>
          <w:ilvl w:val="1"/>
          <w:numId w:val="6"/>
        </w:numPr>
        <w:ind w:left="792" w:hanging="432"/>
        <w:rPr/>
      </w:pPr>
      <w:bookmarkStart w:colFirst="0" w:colLast="0" w:name="_heading=h.1ci93xb" w:id="25"/>
      <w:bookmarkEnd w:id="25"/>
      <w:r w:rsidDel="00000000" w:rsidR="00000000" w:rsidRPr="00000000">
        <w:rPr>
          <w:rtl w:val="0"/>
        </w:rPr>
        <w:t xml:space="preserve">Feedback &amp; Complaints</w:t>
      </w:r>
    </w:p>
    <w:p w:rsidR="00000000" w:rsidDel="00000000" w:rsidP="00000000" w:rsidRDefault="00000000" w:rsidRPr="00000000" w14:paraId="00000163">
      <w:pPr>
        <w:rPr/>
      </w:pPr>
      <w:r w:rsidDel="00000000" w:rsidR="00000000" w:rsidRPr="00000000">
        <w:rPr>
          <w:rtl w:val="0"/>
        </w:rPr>
        <w:t xml:space="preserve">Feedback and complaints could be recorded directly on the Beneficiary’s profile.</w:t>
      </w:r>
    </w:p>
    <w:p w:rsidR="00000000" w:rsidDel="00000000" w:rsidP="00000000" w:rsidRDefault="00000000" w:rsidRPr="00000000" w14:paraId="00000164">
      <w:pPr>
        <w:rPr/>
      </w:pPr>
      <w:r w:rsidDel="00000000" w:rsidR="00000000" w:rsidRPr="00000000">
        <w:rPr>
          <w:rtl w:val="0"/>
        </w:rPr>
        <w:t xml:space="preserve">Beneficiaries &gt; List &gt; click on one of the entries &gt; Click on “Feedback”.</w:t>
      </w:r>
    </w:p>
    <w:p w:rsidR="00000000" w:rsidDel="00000000" w:rsidP="00000000" w:rsidRDefault="00000000" w:rsidRPr="00000000" w14:paraId="00000165">
      <w:pPr>
        <w:rPr/>
      </w:pPr>
      <w:r w:rsidDel="00000000" w:rsidR="00000000" w:rsidRPr="00000000">
        <w:rPr/>
        <w:drawing>
          <wp:inline distB="0" distT="0" distL="0" distR="0">
            <wp:extent cx="5731510" cy="2684780"/>
            <wp:effectExtent b="0" l="0" r="0" t="0"/>
            <wp:docPr id="199" name="image24.png"/>
            <a:graphic>
              <a:graphicData uri="http://schemas.openxmlformats.org/drawingml/2006/picture">
                <pic:pic>
                  <pic:nvPicPr>
                    <pic:cNvPr id="0" name="image24.png"/>
                    <pic:cNvPicPr preferRelativeResize="0"/>
                  </pic:nvPicPr>
                  <pic:blipFill>
                    <a:blip r:embed="rId104"/>
                    <a:srcRect b="0" l="0" r="0" t="0"/>
                    <a:stretch>
                      <a:fillRect/>
                    </a:stretch>
                  </pic:blipFill>
                  <pic:spPr>
                    <a:xfrm>
                      <a:off x="0" y="0"/>
                      <a:ext cx="5731510" cy="268478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wp:posOffset>
                </wp:positionH>
                <wp:positionV relativeFrom="paragraph">
                  <wp:posOffset>1752600</wp:posOffset>
                </wp:positionV>
                <wp:extent cx="1220527" cy="265183"/>
                <wp:effectExtent b="0" l="0" r="0" t="0"/>
                <wp:wrapNone/>
                <wp:docPr id="150" name=""/>
                <a:graphic>
                  <a:graphicData uri="http://schemas.microsoft.com/office/word/2010/wordprocessingShape">
                    <wps:wsp>
                      <wps:cNvSpPr/>
                      <wps:cNvPr id="10" name="Shape 10"/>
                      <wps:spPr>
                        <a:xfrm>
                          <a:off x="4742087" y="3653759"/>
                          <a:ext cx="1207827" cy="252483"/>
                        </a:xfrm>
                        <a:prstGeom prst="rect">
                          <a:avLst/>
                        </a:prstGeom>
                        <a:noFill/>
                        <a:ln cap="flat" cmpd="sng" w="12700">
                          <a:solidFill>
                            <a:schemeClr val="accent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368300</wp:posOffset>
                </wp:positionH>
                <wp:positionV relativeFrom="paragraph">
                  <wp:posOffset>1752600</wp:posOffset>
                </wp:positionV>
                <wp:extent cx="1220527" cy="265183"/>
                <wp:effectExtent b="0" l="0" r="0" t="0"/>
                <wp:wrapNone/>
                <wp:docPr id="150" name="image52.png"/>
                <a:graphic>
                  <a:graphicData uri="http://schemas.openxmlformats.org/drawingml/2006/picture">
                    <pic:pic>
                      <pic:nvPicPr>
                        <pic:cNvPr id="0" name="image52.png"/>
                        <pic:cNvPicPr preferRelativeResize="0"/>
                      </pic:nvPicPr>
                      <pic:blipFill>
                        <a:blip r:embed="rId105"/>
                        <a:srcRect/>
                        <a:stretch>
                          <a:fillRect/>
                        </a:stretch>
                      </pic:blipFill>
                      <pic:spPr>
                        <a:xfrm>
                          <a:off x="0" y="0"/>
                          <a:ext cx="1220527" cy="265183"/>
                        </a:xfrm>
                        <a:prstGeom prst="rect"/>
                        <a:ln/>
                      </pic:spPr>
                    </pic:pic>
                  </a:graphicData>
                </a:graphic>
              </wp:anchor>
            </w:drawing>
          </mc:Fallback>
        </mc:AlternateContent>
      </w:r>
    </w:p>
    <w:p w:rsidR="00000000" w:rsidDel="00000000" w:rsidP="00000000" w:rsidRDefault="00000000" w:rsidRPr="00000000" w14:paraId="00000166">
      <w:pPr>
        <w:rPr/>
      </w:pPr>
      <w:r w:rsidDel="00000000" w:rsidR="00000000" w:rsidRPr="00000000">
        <w:rPr>
          <w:rtl w:val="0"/>
        </w:rPr>
        <w:t xml:space="preserve">Click “Add Complaint” button.</w:t>
      </w:r>
    </w:p>
    <w:p w:rsidR="00000000" w:rsidDel="00000000" w:rsidP="00000000" w:rsidRDefault="00000000" w:rsidRPr="00000000" w14:paraId="00000167">
      <w:pPr>
        <w:rPr/>
      </w:pPr>
      <w:r w:rsidDel="00000000" w:rsidR="00000000" w:rsidRPr="00000000">
        <w:rPr/>
        <w:drawing>
          <wp:inline distB="0" distT="0" distL="0" distR="0">
            <wp:extent cx="5731510" cy="1706245"/>
            <wp:effectExtent b="0" l="0" r="0" t="0"/>
            <wp:docPr id="200" name="image23.png"/>
            <a:graphic>
              <a:graphicData uri="http://schemas.openxmlformats.org/drawingml/2006/picture">
                <pic:pic>
                  <pic:nvPicPr>
                    <pic:cNvPr id="0" name="image23.png"/>
                    <pic:cNvPicPr preferRelativeResize="0"/>
                  </pic:nvPicPr>
                  <pic:blipFill>
                    <a:blip r:embed="rId106"/>
                    <a:srcRect b="0" l="0" r="0" t="0"/>
                    <a:stretch>
                      <a:fillRect/>
                    </a:stretch>
                  </pic:blipFill>
                  <pic:spPr>
                    <a:xfrm>
                      <a:off x="0" y="0"/>
                      <a:ext cx="5731510" cy="1706245"/>
                    </a:xfrm>
                    <a:prstGeom prst="rect"/>
                    <a:ln/>
                  </pic:spPr>
                </pic:pic>
              </a:graphicData>
            </a:graphic>
          </wp:inline>
        </w:drawing>
      </w:r>
      <w:r w:rsidDel="00000000" w:rsidR="00000000" w:rsidRPr="00000000">
        <w:rPr>
          <w:rtl w:val="0"/>
        </w:rPr>
      </w:r>
    </w:p>
    <w:p w:rsidR="00000000" w:rsidDel="00000000" w:rsidP="00000000" w:rsidRDefault="00000000" w:rsidRPr="00000000" w14:paraId="00000168">
      <w:pPr>
        <w:rPr/>
      </w:pPr>
      <w:r w:rsidDel="00000000" w:rsidR="00000000" w:rsidRPr="00000000">
        <w:rPr>
          <w:rtl w:val="0"/>
        </w:rPr>
        <w:t xml:space="preserve">Enter details: feedback description, complaint category, priority.  Click Send.</w:t>
      </w:r>
    </w:p>
    <w:p w:rsidR="00000000" w:rsidDel="00000000" w:rsidP="00000000" w:rsidRDefault="00000000" w:rsidRPr="00000000" w14:paraId="00000169">
      <w:pPr>
        <w:rPr/>
      </w:pPr>
      <w:r w:rsidDel="00000000" w:rsidR="00000000" w:rsidRPr="00000000">
        <w:rPr/>
        <w:drawing>
          <wp:inline distB="0" distT="0" distL="0" distR="0">
            <wp:extent cx="5731510" cy="2253615"/>
            <wp:effectExtent b="0" l="0" r="0" t="0"/>
            <wp:docPr id="201" name="image25.png"/>
            <a:graphic>
              <a:graphicData uri="http://schemas.openxmlformats.org/drawingml/2006/picture">
                <pic:pic>
                  <pic:nvPicPr>
                    <pic:cNvPr id="0" name="image25.png"/>
                    <pic:cNvPicPr preferRelativeResize="0"/>
                  </pic:nvPicPr>
                  <pic:blipFill>
                    <a:blip r:embed="rId107"/>
                    <a:srcRect b="0" l="0" r="0" t="0"/>
                    <a:stretch>
                      <a:fillRect/>
                    </a:stretch>
                  </pic:blipFill>
                  <pic:spPr>
                    <a:xfrm>
                      <a:off x="0" y="0"/>
                      <a:ext cx="5731510" cy="2253615"/>
                    </a:xfrm>
                    <a:prstGeom prst="rect"/>
                    <a:ln/>
                  </pic:spPr>
                </pic:pic>
              </a:graphicData>
            </a:graphic>
          </wp:inline>
        </w:drawing>
      </w:r>
      <w:r w:rsidDel="00000000" w:rsidR="00000000" w:rsidRPr="00000000">
        <w:rPr>
          <w:rtl w:val="0"/>
        </w:rPr>
      </w:r>
    </w:p>
    <w:p w:rsidR="00000000" w:rsidDel="00000000" w:rsidP="00000000" w:rsidRDefault="00000000" w:rsidRPr="00000000" w14:paraId="0000016A">
      <w:pPr>
        <w:rPr/>
      </w:pPr>
      <w:r w:rsidDel="00000000" w:rsidR="00000000" w:rsidRPr="00000000">
        <w:rPr>
          <w:rtl w:val="0"/>
        </w:rPr>
        <w:t xml:space="preserve">To update the Feedback, go to Complaints.</w:t>
      </w:r>
    </w:p>
    <w:p w:rsidR="00000000" w:rsidDel="00000000" w:rsidP="00000000" w:rsidRDefault="00000000" w:rsidRPr="00000000" w14:paraId="0000016B">
      <w:pPr>
        <w:rPr/>
      </w:pPr>
      <w:r w:rsidDel="00000000" w:rsidR="00000000" w:rsidRPr="00000000">
        <w:rPr/>
        <w:drawing>
          <wp:inline distB="0" distT="0" distL="0" distR="0">
            <wp:extent cx="4945464" cy="2188923"/>
            <wp:effectExtent b="0" l="0" r="0" t="0"/>
            <wp:docPr id="202" name="image26.png"/>
            <a:graphic>
              <a:graphicData uri="http://schemas.openxmlformats.org/drawingml/2006/picture">
                <pic:pic>
                  <pic:nvPicPr>
                    <pic:cNvPr id="0" name="image26.png"/>
                    <pic:cNvPicPr preferRelativeResize="0"/>
                  </pic:nvPicPr>
                  <pic:blipFill>
                    <a:blip r:embed="rId108"/>
                    <a:srcRect b="0" l="0" r="0" t="0"/>
                    <a:stretch>
                      <a:fillRect/>
                    </a:stretch>
                  </pic:blipFill>
                  <pic:spPr>
                    <a:xfrm>
                      <a:off x="0" y="0"/>
                      <a:ext cx="4945464" cy="2188923"/>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1905000</wp:posOffset>
                </wp:positionV>
                <wp:extent cx="1220527" cy="265183"/>
                <wp:effectExtent b="0" l="0" r="0" t="0"/>
                <wp:wrapNone/>
                <wp:docPr id="157" name=""/>
                <a:graphic>
                  <a:graphicData uri="http://schemas.microsoft.com/office/word/2010/wordprocessingShape">
                    <wps:wsp>
                      <wps:cNvSpPr/>
                      <wps:cNvPr id="17" name="Shape 17"/>
                      <wps:spPr>
                        <a:xfrm>
                          <a:off x="4742087" y="3653759"/>
                          <a:ext cx="1207827" cy="252483"/>
                        </a:xfrm>
                        <a:prstGeom prst="rect">
                          <a:avLst/>
                        </a:prstGeom>
                        <a:noFill/>
                        <a:ln cap="flat" cmpd="sng" w="12700">
                          <a:solidFill>
                            <a:schemeClr val="accent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1905000</wp:posOffset>
                </wp:positionV>
                <wp:extent cx="1220527" cy="265183"/>
                <wp:effectExtent b="0" l="0" r="0" t="0"/>
                <wp:wrapNone/>
                <wp:docPr id="157" name="image78.png"/>
                <a:graphic>
                  <a:graphicData uri="http://schemas.openxmlformats.org/drawingml/2006/picture">
                    <pic:pic>
                      <pic:nvPicPr>
                        <pic:cNvPr id="0" name="image78.png"/>
                        <pic:cNvPicPr preferRelativeResize="0"/>
                      </pic:nvPicPr>
                      <pic:blipFill>
                        <a:blip r:embed="rId109"/>
                        <a:srcRect/>
                        <a:stretch>
                          <a:fillRect/>
                        </a:stretch>
                      </pic:blipFill>
                      <pic:spPr>
                        <a:xfrm>
                          <a:off x="0" y="0"/>
                          <a:ext cx="1220527" cy="265183"/>
                        </a:xfrm>
                        <a:prstGeom prst="rect"/>
                        <a:ln/>
                      </pic:spPr>
                    </pic:pic>
                  </a:graphicData>
                </a:graphic>
              </wp:anchor>
            </w:drawing>
          </mc:Fallback>
        </mc:AlternateContent>
      </w:r>
    </w:p>
    <w:p w:rsidR="00000000" w:rsidDel="00000000" w:rsidP="00000000" w:rsidRDefault="00000000" w:rsidRPr="00000000" w14:paraId="0000016C">
      <w:pPr>
        <w:rPr/>
      </w:pPr>
      <w:r w:rsidDel="00000000" w:rsidR="00000000" w:rsidRPr="00000000">
        <w:rPr>
          <w:rtl w:val="0"/>
        </w:rPr>
        <w:t xml:space="preserve">Click on the blue update button next to the feedback entry.  Update the status and notes. Click on Confirm.</w:t>
      </w:r>
    </w:p>
    <w:p w:rsidR="00000000" w:rsidDel="00000000" w:rsidP="00000000" w:rsidRDefault="00000000" w:rsidRPr="00000000" w14:paraId="0000016D">
      <w:pPr>
        <w:rPr/>
      </w:pPr>
      <w:r w:rsidDel="00000000" w:rsidR="00000000" w:rsidRPr="00000000">
        <w:rPr/>
        <w:drawing>
          <wp:inline distB="0" distT="0" distL="0" distR="0">
            <wp:extent cx="5731510" cy="1874520"/>
            <wp:effectExtent b="0" l="0" r="0" t="0"/>
            <wp:docPr id="203" name="image30.png"/>
            <a:graphic>
              <a:graphicData uri="http://schemas.openxmlformats.org/drawingml/2006/picture">
                <pic:pic>
                  <pic:nvPicPr>
                    <pic:cNvPr id="0" name="image30.png"/>
                    <pic:cNvPicPr preferRelativeResize="0"/>
                  </pic:nvPicPr>
                  <pic:blipFill>
                    <a:blip r:embed="rId110"/>
                    <a:srcRect b="0" l="0" r="0" t="0"/>
                    <a:stretch>
                      <a:fillRect/>
                    </a:stretch>
                  </pic:blipFill>
                  <pic:spPr>
                    <a:xfrm>
                      <a:off x="0" y="0"/>
                      <a:ext cx="5731510" cy="1874520"/>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rPr/>
      </w:pPr>
      <w:r w:rsidDel="00000000" w:rsidR="00000000" w:rsidRPr="00000000">
        <w:rPr>
          <w:rtl w:val="0"/>
        </w:rPr>
        <w:t xml:space="preserve">A call-center may be activated so an automated phone message system could record any feedback or complaints from beneficiaries and recorded them as Feedback in RedRose.   Also, if the person’s phone number has been registered in RedRose and they call from that number, the person’s message will automatically linked to the beneficiary’s profile.</w:t>
      </w:r>
    </w:p>
    <w:p w:rsidR="00000000" w:rsidDel="00000000" w:rsidP="00000000" w:rsidRDefault="00000000" w:rsidRPr="00000000" w14:paraId="00000170">
      <w:pPr>
        <w:rPr/>
      </w:pPr>
      <w:r w:rsidDel="00000000" w:rsidR="00000000" w:rsidRPr="00000000">
        <w:rPr/>
        <w:drawing>
          <wp:inline distB="0" distT="0" distL="0" distR="0">
            <wp:extent cx="5731510" cy="2252345"/>
            <wp:effectExtent b="0" l="0" r="0" t="0"/>
            <wp:docPr id="204" name="image27.png"/>
            <a:graphic>
              <a:graphicData uri="http://schemas.openxmlformats.org/drawingml/2006/picture">
                <pic:pic>
                  <pic:nvPicPr>
                    <pic:cNvPr id="0" name="image27.png"/>
                    <pic:cNvPicPr preferRelativeResize="0"/>
                  </pic:nvPicPr>
                  <pic:blipFill>
                    <a:blip r:embed="rId111"/>
                    <a:srcRect b="0" l="0" r="0" t="0"/>
                    <a:stretch>
                      <a:fillRect/>
                    </a:stretch>
                  </pic:blipFill>
                  <pic:spPr>
                    <a:xfrm>
                      <a:off x="0" y="0"/>
                      <a:ext cx="5731510" cy="225234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3251200</wp:posOffset>
                </wp:positionH>
                <wp:positionV relativeFrom="paragraph">
                  <wp:posOffset>1257300</wp:posOffset>
                </wp:positionV>
                <wp:extent cx="1220527" cy="265183"/>
                <wp:effectExtent b="0" l="0" r="0" t="0"/>
                <wp:wrapNone/>
                <wp:docPr id="166" name=""/>
                <a:graphic>
                  <a:graphicData uri="http://schemas.microsoft.com/office/word/2010/wordprocessingShape">
                    <wps:wsp>
                      <wps:cNvSpPr/>
                      <wps:cNvPr id="25" name="Shape 25"/>
                      <wps:spPr>
                        <a:xfrm>
                          <a:off x="4742087" y="3653759"/>
                          <a:ext cx="1207827" cy="252483"/>
                        </a:xfrm>
                        <a:prstGeom prst="rect">
                          <a:avLst/>
                        </a:prstGeom>
                        <a:noFill/>
                        <a:ln cap="flat" cmpd="sng" w="12700">
                          <a:solidFill>
                            <a:schemeClr val="accent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3251200</wp:posOffset>
                </wp:positionH>
                <wp:positionV relativeFrom="paragraph">
                  <wp:posOffset>1257300</wp:posOffset>
                </wp:positionV>
                <wp:extent cx="1220527" cy="265183"/>
                <wp:effectExtent b="0" l="0" r="0" t="0"/>
                <wp:wrapNone/>
                <wp:docPr id="166" name="image106.png"/>
                <a:graphic>
                  <a:graphicData uri="http://schemas.openxmlformats.org/drawingml/2006/picture">
                    <pic:pic>
                      <pic:nvPicPr>
                        <pic:cNvPr id="0" name="image106.png"/>
                        <pic:cNvPicPr preferRelativeResize="0"/>
                      </pic:nvPicPr>
                      <pic:blipFill>
                        <a:blip r:embed="rId112"/>
                        <a:srcRect/>
                        <a:stretch>
                          <a:fillRect/>
                        </a:stretch>
                      </pic:blipFill>
                      <pic:spPr>
                        <a:xfrm>
                          <a:off x="0" y="0"/>
                          <a:ext cx="1220527" cy="265183"/>
                        </a:xfrm>
                        <a:prstGeom prst="rect"/>
                        <a:ln/>
                      </pic:spPr>
                    </pic:pic>
                  </a:graphicData>
                </a:graphic>
              </wp:anchor>
            </w:drawing>
          </mc:Fallback>
        </mc:AlternateContent>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rPr/>
      </w:pPr>
      <w:r w:rsidDel="00000000" w:rsidR="00000000" w:rsidRPr="00000000">
        <w:rPr/>
        <w:drawing>
          <wp:inline distB="0" distT="0" distL="0" distR="0">
            <wp:extent cx="5731510" cy="2795270"/>
            <wp:effectExtent b="0" l="0" r="0" t="0"/>
            <wp:docPr id="205" name="image28.png"/>
            <a:graphic>
              <a:graphicData uri="http://schemas.openxmlformats.org/drawingml/2006/picture">
                <pic:pic>
                  <pic:nvPicPr>
                    <pic:cNvPr id="0" name="image28.png"/>
                    <pic:cNvPicPr preferRelativeResize="0"/>
                  </pic:nvPicPr>
                  <pic:blipFill>
                    <a:blip r:embed="rId113"/>
                    <a:srcRect b="0" l="0" r="0" t="0"/>
                    <a:stretch>
                      <a:fillRect/>
                    </a:stretch>
                  </pic:blipFill>
                  <pic:spPr>
                    <a:xfrm>
                      <a:off x="0" y="0"/>
                      <a:ext cx="5731510" cy="279527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3746500</wp:posOffset>
                </wp:positionH>
                <wp:positionV relativeFrom="paragraph">
                  <wp:posOffset>1562100</wp:posOffset>
                </wp:positionV>
                <wp:extent cx="1220527" cy="265183"/>
                <wp:effectExtent b="0" l="0" r="0" t="0"/>
                <wp:wrapNone/>
                <wp:docPr id="145" name=""/>
                <a:graphic>
                  <a:graphicData uri="http://schemas.microsoft.com/office/word/2010/wordprocessingShape">
                    <wps:wsp>
                      <wps:cNvSpPr/>
                      <wps:cNvPr id="5" name="Shape 5"/>
                      <wps:spPr>
                        <a:xfrm>
                          <a:off x="4742087" y="3653759"/>
                          <a:ext cx="1207827" cy="252483"/>
                        </a:xfrm>
                        <a:prstGeom prst="rect">
                          <a:avLst/>
                        </a:prstGeom>
                        <a:noFill/>
                        <a:ln cap="flat" cmpd="sng" w="12700">
                          <a:solidFill>
                            <a:schemeClr val="accent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3746500</wp:posOffset>
                </wp:positionH>
                <wp:positionV relativeFrom="paragraph">
                  <wp:posOffset>1562100</wp:posOffset>
                </wp:positionV>
                <wp:extent cx="1220527" cy="265183"/>
                <wp:effectExtent b="0" l="0" r="0" t="0"/>
                <wp:wrapNone/>
                <wp:docPr id="145" name="image43.png"/>
                <a:graphic>
                  <a:graphicData uri="http://schemas.openxmlformats.org/drawingml/2006/picture">
                    <pic:pic>
                      <pic:nvPicPr>
                        <pic:cNvPr id="0" name="image43.png"/>
                        <pic:cNvPicPr preferRelativeResize="0"/>
                      </pic:nvPicPr>
                      <pic:blipFill>
                        <a:blip r:embed="rId114"/>
                        <a:srcRect/>
                        <a:stretch>
                          <a:fillRect/>
                        </a:stretch>
                      </pic:blipFill>
                      <pic:spPr>
                        <a:xfrm>
                          <a:off x="0" y="0"/>
                          <a:ext cx="1220527" cy="265183"/>
                        </a:xfrm>
                        <a:prstGeom prst="rect"/>
                        <a:ln/>
                      </pic:spPr>
                    </pic:pic>
                  </a:graphicData>
                </a:graphic>
              </wp:anchor>
            </w:drawing>
          </mc:Fallback>
        </mc:AlternateContent>
      </w:r>
    </w:p>
    <w:p w:rsidR="00000000" w:rsidDel="00000000" w:rsidP="00000000" w:rsidRDefault="00000000" w:rsidRPr="00000000" w14:paraId="00000173">
      <w:pPr>
        <w:rPr>
          <w:b w:val="1"/>
        </w:rPr>
      </w:pPr>
      <w:r w:rsidDel="00000000" w:rsidR="00000000" w:rsidRPr="00000000">
        <w:rPr>
          <w:rtl w:val="0"/>
        </w:rPr>
      </w:r>
    </w:p>
    <w:p w:rsidR="00000000" w:rsidDel="00000000" w:rsidP="00000000" w:rsidRDefault="00000000" w:rsidRPr="00000000" w14:paraId="00000174">
      <w:pPr>
        <w:rPr>
          <w:b w:val="1"/>
          <w:highlight w:val="cyan"/>
        </w:rPr>
      </w:pPr>
      <w:r w:rsidDel="00000000" w:rsidR="00000000" w:rsidRPr="00000000">
        <w:rPr>
          <w:b w:val="1"/>
          <w:highlight w:val="cyan"/>
          <w:rtl w:val="0"/>
        </w:rPr>
        <w:t xml:space="preserve">SMS communication to beneficiaries is also possible, however this has not been configured in the PRC instance.</w:t>
      </w:r>
    </w:p>
    <w:p w:rsidR="00000000" w:rsidDel="00000000" w:rsidP="00000000" w:rsidRDefault="00000000" w:rsidRPr="00000000" w14:paraId="00000175">
      <w:pPr>
        <w:rPr/>
      </w:pPr>
      <w:r w:rsidDel="00000000" w:rsidR="00000000" w:rsidRPr="00000000">
        <w:rPr>
          <w:rtl w:val="0"/>
        </w:rPr>
        <w:t xml:space="preserve">Go to one of the Beneficiary Groups. Click on SMS from the left column.  SMS capability has to be enabled to use this feature.</w:t>
      </w:r>
    </w:p>
    <w:p w:rsidR="00000000" w:rsidDel="00000000" w:rsidP="00000000" w:rsidRDefault="00000000" w:rsidRPr="00000000" w14:paraId="00000176">
      <w:pPr>
        <w:rPr/>
      </w:pPr>
      <w:r w:rsidDel="00000000" w:rsidR="00000000" w:rsidRPr="00000000">
        <w:rPr/>
        <w:drawing>
          <wp:inline distB="0" distT="0" distL="0" distR="0">
            <wp:extent cx="5731510" cy="2518410"/>
            <wp:effectExtent b="0" l="0" r="0" t="0"/>
            <wp:docPr id="206" name="image29.png"/>
            <a:graphic>
              <a:graphicData uri="http://schemas.openxmlformats.org/drawingml/2006/picture">
                <pic:pic>
                  <pic:nvPicPr>
                    <pic:cNvPr id="0" name="image29.png"/>
                    <pic:cNvPicPr preferRelativeResize="0"/>
                  </pic:nvPicPr>
                  <pic:blipFill>
                    <a:blip r:embed="rId115"/>
                    <a:srcRect b="0" l="0" r="0" t="0"/>
                    <a:stretch>
                      <a:fillRect/>
                    </a:stretch>
                  </pic:blipFill>
                  <pic:spPr>
                    <a:xfrm>
                      <a:off x="0" y="0"/>
                      <a:ext cx="5731510" cy="251841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wp:posOffset>
                </wp:positionH>
                <wp:positionV relativeFrom="paragraph">
                  <wp:posOffset>1752600</wp:posOffset>
                </wp:positionV>
                <wp:extent cx="1220527" cy="265183"/>
                <wp:effectExtent b="0" l="0" r="0" t="0"/>
                <wp:wrapNone/>
                <wp:docPr id="163" name=""/>
                <a:graphic>
                  <a:graphicData uri="http://schemas.microsoft.com/office/word/2010/wordprocessingShape">
                    <wps:wsp>
                      <wps:cNvSpPr/>
                      <wps:cNvPr id="22" name="Shape 22"/>
                      <wps:spPr>
                        <a:xfrm>
                          <a:off x="4742087" y="3653759"/>
                          <a:ext cx="1207827" cy="252483"/>
                        </a:xfrm>
                        <a:prstGeom prst="rect">
                          <a:avLst/>
                        </a:prstGeom>
                        <a:noFill/>
                        <a:ln cap="flat" cmpd="sng" w="12700">
                          <a:solidFill>
                            <a:schemeClr val="accent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wp:posOffset>
                </wp:positionH>
                <wp:positionV relativeFrom="paragraph">
                  <wp:posOffset>1752600</wp:posOffset>
                </wp:positionV>
                <wp:extent cx="1220527" cy="265183"/>
                <wp:effectExtent b="0" l="0" r="0" t="0"/>
                <wp:wrapNone/>
                <wp:docPr id="163" name="image103.png"/>
                <a:graphic>
                  <a:graphicData uri="http://schemas.openxmlformats.org/drawingml/2006/picture">
                    <pic:pic>
                      <pic:nvPicPr>
                        <pic:cNvPr id="0" name="image103.png"/>
                        <pic:cNvPicPr preferRelativeResize="0"/>
                      </pic:nvPicPr>
                      <pic:blipFill>
                        <a:blip r:embed="rId116"/>
                        <a:srcRect/>
                        <a:stretch>
                          <a:fillRect/>
                        </a:stretch>
                      </pic:blipFill>
                      <pic:spPr>
                        <a:xfrm>
                          <a:off x="0" y="0"/>
                          <a:ext cx="1220527" cy="265183"/>
                        </a:xfrm>
                        <a:prstGeom prst="rect"/>
                        <a:ln/>
                      </pic:spPr>
                    </pic:pic>
                  </a:graphicData>
                </a:graphic>
              </wp:anchor>
            </w:drawing>
          </mc:Fallback>
        </mc:AlternateContent>
      </w:r>
    </w:p>
    <w:p w:rsidR="00000000" w:rsidDel="00000000" w:rsidP="00000000" w:rsidRDefault="00000000" w:rsidRPr="00000000" w14:paraId="00000177">
      <w:pPr>
        <w:rPr/>
      </w:pPr>
      <w:r w:rsidDel="00000000" w:rsidR="00000000" w:rsidRPr="00000000">
        <w:rPr>
          <w:rtl w:val="0"/>
        </w:rPr>
        <w:t xml:space="preserve">Click on Send SMS from the top right.  </w:t>
      </w:r>
    </w:p>
    <w:p w:rsidR="00000000" w:rsidDel="00000000" w:rsidP="00000000" w:rsidRDefault="00000000" w:rsidRPr="00000000" w14:paraId="00000178">
      <w:pPr>
        <w:rPr/>
      </w:pPr>
      <w:r w:rsidDel="00000000" w:rsidR="00000000" w:rsidRPr="00000000">
        <w:rPr>
          <w:rtl w:val="0"/>
        </w:rPr>
        <w:t xml:space="preserve">Enter a message, click on approve, and click Send button.  </w:t>
      </w:r>
    </w:p>
    <w:p w:rsidR="00000000" w:rsidDel="00000000" w:rsidP="00000000" w:rsidRDefault="00000000" w:rsidRPr="00000000" w14:paraId="00000179">
      <w:pPr>
        <w:rPr/>
      </w:pPr>
      <w:r w:rsidDel="00000000" w:rsidR="00000000" w:rsidRPr="00000000">
        <w:rPr>
          <w:b w:val="1"/>
          <w:rtl w:val="0"/>
        </w:rPr>
        <w:t xml:space="preserve">Note: </w:t>
      </w:r>
      <w:r w:rsidDel="00000000" w:rsidR="00000000" w:rsidRPr="00000000">
        <w:rPr>
          <w:rtl w:val="0"/>
        </w:rPr>
        <w:t xml:space="preserve">This feature will actually send an SMS message if the phone number is able to receive it.  Be careful when sending text messages to fake accounts.</w:t>
      </w:r>
    </w:p>
    <w:p w:rsidR="00000000" w:rsidDel="00000000" w:rsidP="00000000" w:rsidRDefault="00000000" w:rsidRPr="00000000" w14:paraId="0000017A">
      <w:pPr>
        <w:rPr/>
      </w:pPr>
      <w:r w:rsidDel="00000000" w:rsidR="00000000" w:rsidRPr="00000000">
        <w:rPr/>
        <w:drawing>
          <wp:inline distB="0" distT="0" distL="0" distR="0">
            <wp:extent cx="5731510" cy="1708785"/>
            <wp:effectExtent b="0" l="0" r="0" t="0"/>
            <wp:docPr id="207" name="image31.png"/>
            <a:graphic>
              <a:graphicData uri="http://schemas.openxmlformats.org/drawingml/2006/picture">
                <pic:pic>
                  <pic:nvPicPr>
                    <pic:cNvPr id="0" name="image31.png"/>
                    <pic:cNvPicPr preferRelativeResize="0"/>
                  </pic:nvPicPr>
                  <pic:blipFill>
                    <a:blip r:embed="rId117"/>
                    <a:srcRect b="0" l="0" r="0" t="0"/>
                    <a:stretch>
                      <a:fillRect/>
                    </a:stretch>
                  </pic:blipFill>
                  <pic:spPr>
                    <a:xfrm>
                      <a:off x="0" y="0"/>
                      <a:ext cx="5731510" cy="1708785"/>
                    </a:xfrm>
                    <a:prstGeom prst="rect"/>
                    <a:ln/>
                  </pic:spPr>
                </pic:pic>
              </a:graphicData>
            </a:graphic>
          </wp:inline>
        </w:drawing>
      </w:r>
      <w:r w:rsidDel="00000000" w:rsidR="00000000" w:rsidRPr="00000000">
        <w:rPr>
          <w:rtl w:val="0"/>
        </w:rPr>
      </w:r>
    </w:p>
    <w:p w:rsidR="00000000" w:rsidDel="00000000" w:rsidP="00000000" w:rsidRDefault="00000000" w:rsidRPr="00000000" w14:paraId="0000017B">
      <w:pPr>
        <w:pStyle w:val="Heading1"/>
        <w:numPr>
          <w:ilvl w:val="0"/>
          <w:numId w:val="6"/>
        </w:numPr>
        <w:ind w:left="360" w:hanging="360"/>
        <w:rPr/>
      </w:pPr>
      <w:bookmarkStart w:colFirst="0" w:colLast="0" w:name="_heading=h.3whwml4" w:id="26"/>
      <w:bookmarkEnd w:id="26"/>
      <w:r w:rsidDel="00000000" w:rsidR="00000000" w:rsidRPr="00000000">
        <w:rPr>
          <w:rtl w:val="0"/>
        </w:rPr>
        <w:t xml:space="preserve">Reporting &amp; Analytics</w:t>
      </w:r>
    </w:p>
    <w:p w:rsidR="00000000" w:rsidDel="00000000" w:rsidP="00000000" w:rsidRDefault="00000000" w:rsidRPr="00000000" w14:paraId="0000017C">
      <w:pPr>
        <w:pStyle w:val="Heading2"/>
        <w:numPr>
          <w:ilvl w:val="1"/>
          <w:numId w:val="6"/>
        </w:numPr>
        <w:ind w:left="792" w:hanging="432"/>
        <w:rPr/>
      </w:pPr>
      <w:bookmarkStart w:colFirst="0" w:colLast="0" w:name="_heading=h.2bn6wsx" w:id="27"/>
      <w:bookmarkEnd w:id="27"/>
      <w:r w:rsidDel="00000000" w:rsidR="00000000" w:rsidRPr="00000000">
        <w:rPr>
          <w:rtl w:val="0"/>
        </w:rPr>
        <w:t xml:space="preserve">Report Generation</w:t>
      </w:r>
    </w:p>
    <w:p w:rsidR="00000000" w:rsidDel="00000000" w:rsidP="00000000" w:rsidRDefault="00000000" w:rsidRPr="00000000" w14:paraId="0000017D">
      <w:pPr>
        <w:rPr/>
      </w:pPr>
      <w:r w:rsidDel="00000000" w:rsidR="00000000" w:rsidRPr="00000000">
        <w:rPr>
          <w:rtl w:val="0"/>
        </w:rPr>
        <w:t xml:space="preserve">Typically, reports will be implemented by RedRose based on the requirements of the IFRC.  The excel reports will be published under the Excel Reports section.  </w:t>
      </w:r>
    </w:p>
    <w:p w:rsidR="00000000" w:rsidDel="00000000" w:rsidP="00000000" w:rsidRDefault="00000000" w:rsidRPr="00000000" w14:paraId="0000017E">
      <w:pPr>
        <w:rPr/>
      </w:pPr>
      <w:r w:rsidDel="00000000" w:rsidR="00000000" w:rsidRPr="00000000">
        <w:rPr>
          <w:rtl w:val="0"/>
        </w:rPr>
        <w:t xml:space="preserve">There are also downloadable reports under the Beneficiary, Vendors, Activities, and Commodities, by clicking on Export button.</w:t>
      </w:r>
    </w:p>
    <w:p w:rsidR="00000000" w:rsidDel="00000000" w:rsidP="00000000" w:rsidRDefault="00000000" w:rsidRPr="00000000" w14:paraId="0000017F">
      <w:pPr>
        <w:pStyle w:val="Heading2"/>
        <w:numPr>
          <w:ilvl w:val="1"/>
          <w:numId w:val="6"/>
        </w:numPr>
        <w:ind w:left="792" w:hanging="432"/>
        <w:rPr/>
      </w:pPr>
      <w:bookmarkStart w:colFirst="0" w:colLast="0" w:name="_heading=h.qsh70q" w:id="28"/>
      <w:bookmarkEnd w:id="28"/>
      <w:r w:rsidDel="00000000" w:rsidR="00000000" w:rsidRPr="00000000">
        <w:rPr>
          <w:rtl w:val="0"/>
        </w:rPr>
        <w:t xml:space="preserve">Dashboards</w:t>
      </w:r>
    </w:p>
    <w:p w:rsidR="00000000" w:rsidDel="00000000" w:rsidP="00000000" w:rsidRDefault="00000000" w:rsidRPr="00000000" w14:paraId="00000180">
      <w:pPr>
        <w:rPr/>
      </w:pPr>
      <w:r w:rsidDel="00000000" w:rsidR="00000000" w:rsidRPr="00000000">
        <w:rPr>
          <w:rtl w:val="0"/>
        </w:rPr>
        <w:t xml:space="preserve">Depending on the number of entries, default dashboards will be populated.  </w:t>
      </w:r>
    </w:p>
    <w:p w:rsidR="00000000" w:rsidDel="00000000" w:rsidP="00000000" w:rsidRDefault="00000000" w:rsidRPr="00000000" w14:paraId="00000181">
      <w:pPr>
        <w:rPr/>
      </w:pPr>
      <w:r w:rsidDel="00000000" w:rsidR="00000000" w:rsidRPr="00000000">
        <w:rPr/>
        <w:drawing>
          <wp:inline distB="0" distT="0" distL="0" distR="0">
            <wp:extent cx="5731510" cy="3149600"/>
            <wp:effectExtent b="0" l="0" r="0" t="0"/>
            <wp:docPr id="197" name="image22.png"/>
            <a:graphic>
              <a:graphicData uri="http://schemas.openxmlformats.org/drawingml/2006/picture">
                <pic:pic>
                  <pic:nvPicPr>
                    <pic:cNvPr id="0" name="image22.png"/>
                    <pic:cNvPicPr preferRelativeResize="0"/>
                  </pic:nvPicPr>
                  <pic:blipFill>
                    <a:blip r:embed="rId118"/>
                    <a:srcRect b="0" l="0" r="0" t="0"/>
                    <a:stretch>
                      <a:fillRect/>
                    </a:stretch>
                  </pic:blipFill>
                  <pic:spPr>
                    <a:xfrm>
                      <a:off x="0" y="0"/>
                      <a:ext cx="5731510" cy="3149600"/>
                    </a:xfrm>
                    <a:prstGeom prst="rect"/>
                    <a:ln/>
                  </pic:spPr>
                </pic:pic>
              </a:graphicData>
            </a:graphic>
          </wp:inline>
        </w:drawing>
      </w:r>
      <w:r w:rsidDel="00000000" w:rsidR="00000000" w:rsidRPr="00000000">
        <w:rPr>
          <w:rtl w:val="0"/>
        </w:rPr>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rPr/>
      </w:pPr>
      <w:r w:rsidDel="00000000" w:rsidR="00000000" w:rsidRPr="00000000">
        <w:rPr/>
        <w:drawing>
          <wp:inline distB="0" distT="0" distL="0" distR="0">
            <wp:extent cx="5731510" cy="3900170"/>
            <wp:effectExtent b="0" l="0" r="0" t="0"/>
            <wp:docPr id="198" name="image21.png"/>
            <a:graphic>
              <a:graphicData uri="http://schemas.openxmlformats.org/drawingml/2006/picture">
                <pic:pic>
                  <pic:nvPicPr>
                    <pic:cNvPr id="0" name="image21.png"/>
                    <pic:cNvPicPr preferRelativeResize="0"/>
                  </pic:nvPicPr>
                  <pic:blipFill>
                    <a:blip r:embed="rId119"/>
                    <a:srcRect b="0" l="0" r="0" t="0"/>
                    <a:stretch>
                      <a:fillRect/>
                    </a:stretch>
                  </pic:blipFill>
                  <pic:spPr>
                    <a:xfrm>
                      <a:off x="0" y="0"/>
                      <a:ext cx="5731510" cy="3900170"/>
                    </a:xfrm>
                    <a:prstGeom prst="rect"/>
                    <a:ln/>
                  </pic:spPr>
                </pic:pic>
              </a:graphicData>
            </a:graphic>
          </wp:inline>
        </w:drawing>
      </w:r>
      <w:r w:rsidDel="00000000" w:rsidR="00000000" w:rsidRPr="00000000">
        <w:rPr>
          <w:rtl w:val="0"/>
        </w:rPr>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rPr/>
      </w:pPr>
      <w:r w:rsidDel="00000000" w:rsidR="00000000" w:rsidRPr="00000000">
        <w:rPr>
          <w:rtl w:val="0"/>
        </w:rPr>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rPr/>
      </w:pPr>
      <w:r w:rsidDel="00000000" w:rsidR="00000000" w:rsidRPr="00000000">
        <w:rPr>
          <w:rtl w:val="0"/>
        </w:rPr>
        <w:t xml:space="preserve">Screenshots below taken from another demo instance.</w:t>
      </w:r>
    </w:p>
    <w:p w:rsidR="00000000" w:rsidDel="00000000" w:rsidP="00000000" w:rsidRDefault="00000000" w:rsidRPr="00000000" w14:paraId="0000018B">
      <w:pPr>
        <w:rPr/>
      </w:pPr>
      <w:r w:rsidDel="00000000" w:rsidR="00000000" w:rsidRPr="00000000">
        <w:rPr>
          <w:rtl w:val="0"/>
        </w:rPr>
        <w:t xml:space="preserve">Overall Dashboard</w:t>
      </w:r>
      <w:r w:rsidDel="00000000" w:rsidR="00000000" w:rsidRPr="00000000">
        <w:rPr/>
        <w:drawing>
          <wp:inline distB="0" distT="0" distL="0" distR="0">
            <wp:extent cx="5731510" cy="3837940"/>
            <wp:effectExtent b="0" l="0" r="0" t="0"/>
            <wp:docPr id="221" name="image56.png"/>
            <a:graphic>
              <a:graphicData uri="http://schemas.openxmlformats.org/drawingml/2006/picture">
                <pic:pic>
                  <pic:nvPicPr>
                    <pic:cNvPr id="0" name="image56.png"/>
                    <pic:cNvPicPr preferRelativeResize="0"/>
                  </pic:nvPicPr>
                  <pic:blipFill>
                    <a:blip r:embed="rId120"/>
                    <a:srcRect b="0" l="0" r="0" t="0"/>
                    <a:stretch>
                      <a:fillRect/>
                    </a:stretch>
                  </pic:blipFill>
                  <pic:spPr>
                    <a:xfrm>
                      <a:off x="0" y="0"/>
                      <a:ext cx="5731510" cy="3837940"/>
                    </a:xfrm>
                    <a:prstGeom prst="rect"/>
                    <a:ln/>
                  </pic:spPr>
                </pic:pic>
              </a:graphicData>
            </a:graphic>
          </wp:inline>
        </w:drawing>
      </w:r>
      <w:r w:rsidDel="00000000" w:rsidR="00000000" w:rsidRPr="00000000">
        <w:rPr>
          <w:rtl w:val="0"/>
        </w:rPr>
      </w:r>
    </w:p>
    <w:p w:rsidR="00000000" w:rsidDel="00000000" w:rsidP="00000000" w:rsidRDefault="00000000" w:rsidRPr="00000000" w14:paraId="0000018C">
      <w:pPr>
        <w:rPr/>
      </w:pPr>
      <w:r w:rsidDel="00000000" w:rsidR="00000000" w:rsidRPr="00000000">
        <w:rPr>
          <w:rtl w:val="0"/>
        </w:rPr>
        <w:t xml:space="preserve">Beneficiary Dashboard</w:t>
      </w:r>
    </w:p>
    <w:p w:rsidR="00000000" w:rsidDel="00000000" w:rsidP="00000000" w:rsidRDefault="00000000" w:rsidRPr="00000000" w14:paraId="0000018D">
      <w:pPr>
        <w:rPr/>
      </w:pPr>
      <w:r w:rsidDel="00000000" w:rsidR="00000000" w:rsidRPr="00000000">
        <w:rPr/>
        <w:drawing>
          <wp:inline distB="0" distT="0" distL="0" distR="0">
            <wp:extent cx="5110163" cy="3930241"/>
            <wp:effectExtent b="0" l="0" r="0" t="0"/>
            <wp:docPr id="222" name="image57.png"/>
            <a:graphic>
              <a:graphicData uri="http://schemas.openxmlformats.org/drawingml/2006/picture">
                <pic:pic>
                  <pic:nvPicPr>
                    <pic:cNvPr id="0" name="image57.png"/>
                    <pic:cNvPicPr preferRelativeResize="0"/>
                  </pic:nvPicPr>
                  <pic:blipFill>
                    <a:blip r:embed="rId121"/>
                    <a:srcRect b="0" l="0" r="0" t="0"/>
                    <a:stretch>
                      <a:fillRect/>
                    </a:stretch>
                  </pic:blipFill>
                  <pic:spPr>
                    <a:xfrm>
                      <a:off x="0" y="0"/>
                      <a:ext cx="5110163" cy="3930241"/>
                    </a:xfrm>
                    <a:prstGeom prst="rect"/>
                    <a:ln/>
                  </pic:spPr>
                </pic:pic>
              </a:graphicData>
            </a:graphic>
          </wp:inline>
        </w:drawing>
      </w:r>
      <w:r w:rsidDel="00000000" w:rsidR="00000000" w:rsidRPr="00000000">
        <w:rPr>
          <w:rtl w:val="0"/>
        </w:rPr>
      </w:r>
    </w:p>
    <w:p w:rsidR="00000000" w:rsidDel="00000000" w:rsidP="00000000" w:rsidRDefault="00000000" w:rsidRPr="00000000" w14:paraId="0000018E">
      <w:pPr>
        <w:rPr/>
      </w:pPr>
      <w:r w:rsidDel="00000000" w:rsidR="00000000" w:rsidRPr="00000000">
        <w:rPr>
          <w:rtl w:val="0"/>
        </w:rPr>
        <w:t xml:space="preserve">Vendor Dashboard</w:t>
      </w:r>
    </w:p>
    <w:p w:rsidR="00000000" w:rsidDel="00000000" w:rsidP="00000000" w:rsidRDefault="00000000" w:rsidRPr="00000000" w14:paraId="0000018F">
      <w:pPr>
        <w:rPr/>
      </w:pPr>
      <w:r w:rsidDel="00000000" w:rsidR="00000000" w:rsidRPr="00000000">
        <w:rPr/>
        <w:drawing>
          <wp:inline distB="0" distT="0" distL="0" distR="0">
            <wp:extent cx="5225495" cy="3910727"/>
            <wp:effectExtent b="0" l="0" r="0" t="0"/>
            <wp:docPr id="223" name="image58.png"/>
            <a:graphic>
              <a:graphicData uri="http://schemas.openxmlformats.org/drawingml/2006/picture">
                <pic:pic>
                  <pic:nvPicPr>
                    <pic:cNvPr id="0" name="image58.png"/>
                    <pic:cNvPicPr preferRelativeResize="0"/>
                  </pic:nvPicPr>
                  <pic:blipFill>
                    <a:blip r:embed="rId122"/>
                    <a:srcRect b="0" l="0" r="0" t="0"/>
                    <a:stretch>
                      <a:fillRect/>
                    </a:stretch>
                  </pic:blipFill>
                  <pic:spPr>
                    <a:xfrm>
                      <a:off x="0" y="0"/>
                      <a:ext cx="5225495" cy="3910727"/>
                    </a:xfrm>
                    <a:prstGeom prst="rect"/>
                    <a:ln/>
                  </pic:spPr>
                </pic:pic>
              </a:graphicData>
            </a:graphic>
          </wp:inline>
        </w:drawing>
      </w:r>
      <w:r w:rsidDel="00000000" w:rsidR="00000000" w:rsidRPr="00000000">
        <w:rPr>
          <w:rtl w:val="0"/>
        </w:rPr>
      </w:r>
    </w:p>
    <w:p w:rsidR="00000000" w:rsidDel="00000000" w:rsidP="00000000" w:rsidRDefault="00000000" w:rsidRPr="00000000" w14:paraId="00000190">
      <w:pPr>
        <w:rPr/>
      </w:pPr>
      <w:r w:rsidDel="00000000" w:rsidR="00000000" w:rsidRPr="00000000">
        <w:rPr>
          <w:rtl w:val="0"/>
        </w:rPr>
        <w:t xml:space="preserve">Market Dashboard</w:t>
      </w:r>
    </w:p>
    <w:p w:rsidR="00000000" w:rsidDel="00000000" w:rsidP="00000000" w:rsidRDefault="00000000" w:rsidRPr="00000000" w14:paraId="00000191">
      <w:pPr>
        <w:rPr/>
      </w:pPr>
      <w:r w:rsidDel="00000000" w:rsidR="00000000" w:rsidRPr="00000000">
        <w:rPr/>
        <w:drawing>
          <wp:inline distB="0" distT="0" distL="0" distR="0">
            <wp:extent cx="5177000" cy="3976688"/>
            <wp:effectExtent b="0" l="0" r="0" t="0"/>
            <wp:docPr id="224" name="image59.png"/>
            <a:graphic>
              <a:graphicData uri="http://schemas.openxmlformats.org/drawingml/2006/picture">
                <pic:pic>
                  <pic:nvPicPr>
                    <pic:cNvPr id="0" name="image59.png"/>
                    <pic:cNvPicPr preferRelativeResize="0"/>
                  </pic:nvPicPr>
                  <pic:blipFill>
                    <a:blip r:embed="rId123"/>
                    <a:srcRect b="0" l="0" r="0" t="0"/>
                    <a:stretch>
                      <a:fillRect/>
                    </a:stretch>
                  </pic:blipFill>
                  <pic:spPr>
                    <a:xfrm>
                      <a:off x="0" y="0"/>
                      <a:ext cx="5177000" cy="3976688"/>
                    </a:xfrm>
                    <a:prstGeom prst="rect"/>
                    <a:ln/>
                  </pic:spPr>
                </pic:pic>
              </a:graphicData>
            </a:graphic>
          </wp:inline>
        </w:drawing>
      </w:r>
      <w:r w:rsidDel="00000000" w:rsidR="00000000" w:rsidRPr="00000000">
        <w:rPr>
          <w:rtl w:val="0"/>
        </w:rPr>
      </w:r>
    </w:p>
    <w:p w:rsidR="00000000" w:rsidDel="00000000" w:rsidP="00000000" w:rsidRDefault="00000000" w:rsidRPr="00000000" w14:paraId="00000192">
      <w:pPr>
        <w:rPr/>
      </w:pPr>
      <w:r w:rsidDel="00000000" w:rsidR="00000000" w:rsidRPr="00000000">
        <w:rPr>
          <w:rtl w:val="0"/>
        </w:rPr>
        <w:t xml:space="preserve">Commodities Dashboard</w:t>
      </w:r>
    </w:p>
    <w:p w:rsidR="00000000" w:rsidDel="00000000" w:rsidP="00000000" w:rsidRDefault="00000000" w:rsidRPr="00000000" w14:paraId="00000193">
      <w:pPr>
        <w:rPr/>
      </w:pPr>
      <w:r w:rsidDel="00000000" w:rsidR="00000000" w:rsidRPr="00000000">
        <w:rPr/>
        <w:drawing>
          <wp:inline distB="0" distT="0" distL="0" distR="0">
            <wp:extent cx="5153993" cy="3889763"/>
            <wp:effectExtent b="0" l="0" r="0" t="0"/>
            <wp:docPr id="225" name="image60.png"/>
            <a:graphic>
              <a:graphicData uri="http://schemas.openxmlformats.org/drawingml/2006/picture">
                <pic:pic>
                  <pic:nvPicPr>
                    <pic:cNvPr id="0" name="image60.png"/>
                    <pic:cNvPicPr preferRelativeResize="0"/>
                  </pic:nvPicPr>
                  <pic:blipFill>
                    <a:blip r:embed="rId124"/>
                    <a:srcRect b="0" l="0" r="0" t="0"/>
                    <a:stretch>
                      <a:fillRect/>
                    </a:stretch>
                  </pic:blipFill>
                  <pic:spPr>
                    <a:xfrm>
                      <a:off x="0" y="0"/>
                      <a:ext cx="5153993" cy="3889763"/>
                    </a:xfrm>
                    <a:prstGeom prst="rect"/>
                    <a:ln/>
                  </pic:spPr>
                </pic:pic>
              </a:graphicData>
            </a:graphic>
          </wp:inline>
        </w:drawing>
      </w:r>
      <w:r w:rsidDel="00000000" w:rsidR="00000000" w:rsidRPr="00000000">
        <w:rPr>
          <w:rtl w:val="0"/>
        </w:rPr>
      </w:r>
    </w:p>
    <w:sectPr>
      <w:headerReference r:id="rId125" w:type="default"/>
      <w:footerReference r:id="rId126" w:type="default"/>
      <w:pgSz w:h="16838" w:w="11906"/>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5">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Page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4">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-630090</wp:posOffset>
          </wp:positionH>
          <wp:positionV relativeFrom="paragraph">
            <wp:posOffset>-261892</wp:posOffset>
          </wp:positionV>
          <wp:extent cx="5143500" cy="605155"/>
          <wp:effectExtent b="0" l="0" r="0" t="0"/>
          <wp:wrapNone/>
          <wp:docPr descr="IFRC_4languages_logo" id="220" name="image54.jpg"/>
          <a:graphic>
            <a:graphicData uri="http://schemas.openxmlformats.org/drawingml/2006/picture">
              <pic:pic>
                <pic:nvPicPr>
                  <pic:cNvPr descr="IFRC_4languages_logo" id="0" name="image54.jpg"/>
                  <pic:cNvPicPr preferRelativeResize="0"/>
                </pic:nvPicPr>
                <pic:blipFill>
                  <a:blip r:embed="rId1"/>
                  <a:srcRect b="0" l="0" r="0" t="0"/>
                  <a:stretch>
                    <a:fillRect/>
                  </a:stretch>
                </pic:blipFill>
                <pic:spPr>
                  <a:xfrm>
                    <a:off x="0" y="0"/>
                    <a:ext cx="5143500" cy="60515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792" w:hanging="432"/>
      </w:pPr>
      <w:rPr>
        <w:rFonts w:ascii="Noto Sans Symbols" w:cs="Noto Sans Symbols" w:eastAsia="Noto Sans Symbols" w:hAnsi="Noto Sans Symbols"/>
      </w:rPr>
    </w:lvl>
    <w:lvl w:ilvl="2">
      <w:start w:val="1"/>
      <w:numFmt w:val="decimal"/>
      <w:lvlText w:val="●.●.%3."/>
      <w:lvlJc w:val="left"/>
      <w:pPr>
        <w:ind w:left="1224" w:hanging="504"/>
      </w:pPr>
      <w:rPr/>
    </w:lvl>
    <w:lvl w:ilvl="3">
      <w:start w:val="1"/>
      <w:numFmt w:val="decimal"/>
      <w:lvlText w:val="●.●.%3.%4."/>
      <w:lvlJc w:val="left"/>
      <w:pPr>
        <w:ind w:left="1728" w:hanging="647.9999999999998"/>
      </w:pPr>
      <w:rPr/>
    </w:lvl>
    <w:lvl w:ilvl="4">
      <w:start w:val="1"/>
      <w:numFmt w:val="decimal"/>
      <w:lvlText w:val="●.●.%3.%4.%5."/>
      <w:lvlJc w:val="left"/>
      <w:pPr>
        <w:ind w:left="2232" w:hanging="792"/>
      </w:pPr>
      <w:rPr/>
    </w:lvl>
    <w:lvl w:ilvl="5">
      <w:start w:val="1"/>
      <w:numFmt w:val="decimal"/>
      <w:lvlText w:val="●.●.%3.%4.%5.%6."/>
      <w:lvlJc w:val="left"/>
      <w:pPr>
        <w:ind w:left="2736" w:hanging="935.9999999999998"/>
      </w:pPr>
      <w:rPr/>
    </w:lvl>
    <w:lvl w:ilvl="6">
      <w:start w:val="1"/>
      <w:numFmt w:val="decimal"/>
      <w:lvlText w:val="●.●.%3.%4.%5.%6.%7."/>
      <w:lvlJc w:val="left"/>
      <w:pPr>
        <w:ind w:left="3240" w:hanging="1080"/>
      </w:pPr>
      <w:rPr/>
    </w:lvl>
    <w:lvl w:ilvl="7">
      <w:start w:val="1"/>
      <w:numFmt w:val="decimal"/>
      <w:lvlText w:val="●.●.%3.%4.%5.%6.%7.%8."/>
      <w:lvlJc w:val="left"/>
      <w:pPr>
        <w:ind w:left="3744" w:hanging="1224.0000000000005"/>
      </w:pPr>
      <w:rPr/>
    </w:lvl>
    <w:lvl w:ilvl="8">
      <w:start w:val="1"/>
      <w:numFmt w:val="decimal"/>
      <w:lvlText w:val="●.●.%3.%4.%5.%6.%7.%8.%9."/>
      <w:lvlJc w:val="left"/>
      <w:pPr>
        <w:ind w:left="4320" w:hanging="1440"/>
      </w:pPr>
      <w:rPr/>
    </w:lvl>
  </w:abstractNum>
  <w:abstractNum w:abstractNumId="4">
    <w:lvl w:ilvl="0">
      <w:start w:val="1"/>
      <w:numFmt w:val="decimal"/>
      <w:lvlText w:val="%1."/>
      <w:lvlJc w:val="left"/>
      <w:pPr>
        <w:ind w:left="360" w:hanging="360"/>
      </w:pPr>
      <w:rPr/>
    </w:lvl>
    <w:lvl w:ilvl="1">
      <w:start w:val="1"/>
      <w:numFmt w:val="bullet"/>
      <w:lvlText w:val="●"/>
      <w:lvlJc w:val="left"/>
      <w:pPr>
        <w:ind w:left="792" w:hanging="432"/>
      </w:pPr>
      <w:rPr>
        <w:rFonts w:ascii="Noto Sans Symbols" w:cs="Noto Sans Symbols" w:eastAsia="Noto Sans Symbols" w:hAnsi="Noto Sans Symbols"/>
      </w:rPr>
    </w:lvl>
    <w:lvl w:ilvl="2">
      <w:start w:val="1"/>
      <w:numFmt w:val="decimal"/>
      <w:lvlText w:val="%1.●.%3."/>
      <w:lvlJc w:val="left"/>
      <w:pPr>
        <w:ind w:left="1224" w:hanging="504"/>
      </w:pPr>
      <w:rPr/>
    </w:lvl>
    <w:lvl w:ilvl="3">
      <w:start w:val="1"/>
      <w:numFmt w:val="decimal"/>
      <w:lvlText w:val="%1.●.%3.%4."/>
      <w:lvlJc w:val="left"/>
      <w:pPr>
        <w:ind w:left="1728" w:hanging="647.9999999999998"/>
      </w:pPr>
      <w:rPr/>
    </w:lvl>
    <w:lvl w:ilvl="4">
      <w:start w:val="1"/>
      <w:numFmt w:val="decimal"/>
      <w:lvlText w:val="%1.●.%3.%4.%5."/>
      <w:lvlJc w:val="left"/>
      <w:pPr>
        <w:ind w:left="2232" w:hanging="792"/>
      </w:pPr>
      <w:rPr/>
    </w:lvl>
    <w:lvl w:ilvl="5">
      <w:start w:val="1"/>
      <w:numFmt w:val="decimal"/>
      <w:lvlText w:val="%1.●.%3.%4.%5.%6."/>
      <w:lvlJc w:val="left"/>
      <w:pPr>
        <w:ind w:left="2736" w:hanging="935.9999999999998"/>
      </w:pPr>
      <w:rPr/>
    </w:lvl>
    <w:lvl w:ilvl="6">
      <w:start w:val="1"/>
      <w:numFmt w:val="decimal"/>
      <w:lvlText w:val="%1.●.%3.%4.%5.%6.%7."/>
      <w:lvlJc w:val="left"/>
      <w:pPr>
        <w:ind w:left="3240" w:hanging="1080"/>
      </w:pPr>
      <w:rPr/>
    </w:lvl>
    <w:lvl w:ilvl="7">
      <w:start w:val="1"/>
      <w:numFmt w:val="decimal"/>
      <w:lvlText w:val="%1.●.%3.%4.%5.%6.%7.%8."/>
      <w:lvlJc w:val="left"/>
      <w:pPr>
        <w:ind w:left="3744" w:hanging="1224.0000000000005"/>
      </w:pPr>
      <w:rPr/>
    </w:lvl>
    <w:lvl w:ilvl="8">
      <w:start w:val="1"/>
      <w:numFmt w:val="decimal"/>
      <w:lvlText w:val="%1.●.%3.%4.%5.%6.%7.%8.%9."/>
      <w:lvlJc w:val="left"/>
      <w:pPr>
        <w:ind w:left="4320" w:hanging="1440"/>
      </w:pPr>
      <w:rPr/>
    </w:lvl>
  </w:abstractNum>
  <w:abstractNum w:abstractNumId="5">
    <w:lvl w:ilvl="0">
      <w:start w:val="1"/>
      <w:numFmt w:val="decimal"/>
      <w:lvlText w:val="%1."/>
      <w:lvlJc w:val="left"/>
      <w:pPr>
        <w:ind w:left="360" w:hanging="360"/>
      </w:pPr>
      <w:rPr/>
    </w:lvl>
    <w:lvl w:ilvl="1">
      <w:start w:val="1"/>
      <w:numFmt w:val="bullet"/>
      <w:lvlText w:val="●"/>
      <w:lvlJc w:val="left"/>
      <w:pPr>
        <w:ind w:left="792" w:hanging="432"/>
      </w:pPr>
      <w:rPr>
        <w:rFonts w:ascii="Noto Sans Symbols" w:cs="Noto Sans Symbols" w:eastAsia="Noto Sans Symbols" w:hAnsi="Noto Sans Symbols"/>
      </w:rPr>
    </w:lvl>
    <w:lvl w:ilvl="2">
      <w:start w:val="1"/>
      <w:numFmt w:val="decimal"/>
      <w:lvlText w:val="%1.●.%3."/>
      <w:lvlJc w:val="left"/>
      <w:pPr>
        <w:ind w:left="1224" w:hanging="504"/>
      </w:pPr>
      <w:rPr/>
    </w:lvl>
    <w:lvl w:ilvl="3">
      <w:start w:val="1"/>
      <w:numFmt w:val="decimal"/>
      <w:lvlText w:val="%1.●.%3.%4."/>
      <w:lvlJc w:val="left"/>
      <w:pPr>
        <w:ind w:left="1728" w:hanging="647.9999999999998"/>
      </w:pPr>
      <w:rPr/>
    </w:lvl>
    <w:lvl w:ilvl="4">
      <w:start w:val="1"/>
      <w:numFmt w:val="decimal"/>
      <w:lvlText w:val="%1.●.%3.%4.%5."/>
      <w:lvlJc w:val="left"/>
      <w:pPr>
        <w:ind w:left="2232" w:hanging="792"/>
      </w:pPr>
      <w:rPr/>
    </w:lvl>
    <w:lvl w:ilvl="5">
      <w:start w:val="1"/>
      <w:numFmt w:val="decimal"/>
      <w:lvlText w:val="%1.●.%3.%4.%5.%6."/>
      <w:lvlJc w:val="left"/>
      <w:pPr>
        <w:ind w:left="2736" w:hanging="935.9999999999998"/>
      </w:pPr>
      <w:rPr/>
    </w:lvl>
    <w:lvl w:ilvl="6">
      <w:start w:val="1"/>
      <w:numFmt w:val="decimal"/>
      <w:lvlText w:val="%1.●.%3.%4.%5.%6.%7."/>
      <w:lvlJc w:val="left"/>
      <w:pPr>
        <w:ind w:left="3240" w:hanging="1080"/>
      </w:pPr>
      <w:rPr/>
    </w:lvl>
    <w:lvl w:ilvl="7">
      <w:start w:val="1"/>
      <w:numFmt w:val="decimal"/>
      <w:lvlText w:val="%1.●.%3.%4.%5.%6.%7.%8."/>
      <w:lvlJc w:val="left"/>
      <w:pPr>
        <w:ind w:left="3744" w:hanging="1224.0000000000005"/>
      </w:pPr>
      <w:rPr/>
    </w:lvl>
    <w:lvl w:ilvl="8">
      <w:start w:val="1"/>
      <w:numFmt w:val="decimal"/>
      <w:lvlText w:val="%1.●.%3.%4.%5.%6.%7.%8.%9."/>
      <w:lvlJc w:val="left"/>
      <w:pPr>
        <w:ind w:left="4320" w:hanging="1440"/>
      </w:pPr>
      <w:rPr/>
    </w:lvl>
  </w:abstractNum>
  <w:abstractNum w:abstractNumId="6">
    <w:lvl w:ilvl="0">
      <w:start w:val="1"/>
      <w:numFmt w:val="decimal"/>
      <w:lvlText w:val="%1."/>
      <w:lvlJc w:val="left"/>
      <w:pPr>
        <w:ind w:left="360" w:hanging="360"/>
      </w:pPr>
      <w:rPr/>
    </w:lvl>
    <w:lvl w:ilvl="1">
      <w:start w:val="1"/>
      <w:numFmt w:val="bullet"/>
      <w:lvlText w:val="●"/>
      <w:lvlJc w:val="left"/>
      <w:pPr>
        <w:ind w:left="792" w:hanging="432"/>
      </w:pPr>
      <w:rPr>
        <w:rFonts w:ascii="Noto Sans Symbols" w:cs="Noto Sans Symbols" w:eastAsia="Noto Sans Symbols" w:hAnsi="Noto Sans Symbols"/>
      </w:rPr>
    </w:lvl>
    <w:lvl w:ilvl="2">
      <w:start w:val="1"/>
      <w:numFmt w:val="decimal"/>
      <w:lvlText w:val="%1.●.%3."/>
      <w:lvlJc w:val="left"/>
      <w:pPr>
        <w:ind w:left="1224" w:hanging="504"/>
      </w:pPr>
      <w:rPr/>
    </w:lvl>
    <w:lvl w:ilvl="3">
      <w:start w:val="1"/>
      <w:numFmt w:val="decimal"/>
      <w:lvlText w:val="%1.●.%3.%4."/>
      <w:lvlJc w:val="left"/>
      <w:pPr>
        <w:ind w:left="1728" w:hanging="647.9999999999998"/>
      </w:pPr>
      <w:rPr/>
    </w:lvl>
    <w:lvl w:ilvl="4">
      <w:start w:val="1"/>
      <w:numFmt w:val="decimal"/>
      <w:lvlText w:val="%1.●.%3.%4.%5."/>
      <w:lvlJc w:val="left"/>
      <w:pPr>
        <w:ind w:left="2232" w:hanging="792"/>
      </w:pPr>
      <w:rPr/>
    </w:lvl>
    <w:lvl w:ilvl="5">
      <w:start w:val="1"/>
      <w:numFmt w:val="decimal"/>
      <w:lvlText w:val="%1.●.%3.%4.%5.%6."/>
      <w:lvlJc w:val="left"/>
      <w:pPr>
        <w:ind w:left="2736" w:hanging="935.9999999999998"/>
      </w:pPr>
      <w:rPr/>
    </w:lvl>
    <w:lvl w:ilvl="6">
      <w:start w:val="1"/>
      <w:numFmt w:val="decimal"/>
      <w:lvlText w:val="%1.●.%3.%4.%5.%6.%7."/>
      <w:lvlJc w:val="left"/>
      <w:pPr>
        <w:ind w:left="3240" w:hanging="1080"/>
      </w:pPr>
      <w:rPr/>
    </w:lvl>
    <w:lvl w:ilvl="7">
      <w:start w:val="1"/>
      <w:numFmt w:val="decimal"/>
      <w:lvlText w:val="%1.●.%3.%4.%5.%6.%7.%8."/>
      <w:lvlJc w:val="left"/>
      <w:pPr>
        <w:ind w:left="3744" w:hanging="1224.0000000000005"/>
      </w:pPr>
      <w:rPr/>
    </w:lvl>
    <w:lvl w:ilvl="8">
      <w:start w:val="1"/>
      <w:numFmt w:val="decimal"/>
      <w:lvlText w:val="%1.●.%3.%4.%5.%6.%7.%8.%9."/>
      <w:lvlJc w:val="left"/>
      <w:pPr>
        <w:ind w:left="4320" w:hanging="1440"/>
      </w:pPr>
      <w:rPr/>
    </w:lvl>
  </w:abstractNum>
  <w:abstractNum w:abstractNumId="7">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8">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ind w:left="0" w:firstLine="0"/>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ind w:left="720" w:firstLine="0"/>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ind w:left="1440" w:firstLine="0"/>
    </w:pPr>
    <w:rPr>
      <w:rFonts w:ascii="Calibri" w:cs="Calibri" w:eastAsia="Calibri" w:hAnsi="Calibri"/>
      <w:color w:val="1f3863"/>
      <w:sz w:val="24"/>
      <w:szCs w:val="24"/>
    </w:rPr>
  </w:style>
  <w:style w:type="paragraph" w:styleId="Heading4">
    <w:name w:val="heading 4"/>
    <w:basedOn w:val="Normal"/>
    <w:next w:val="Normal"/>
    <w:pPr>
      <w:keepNext w:val="1"/>
      <w:keepLines w:val="1"/>
      <w:spacing w:after="0" w:before="40" w:lineRule="auto"/>
      <w:ind w:left="2160" w:firstLine="0"/>
    </w:pPr>
    <w:rPr>
      <w:rFonts w:ascii="Calibri" w:cs="Calibri" w:eastAsia="Calibri" w:hAnsi="Calibri"/>
      <w:i w:val="1"/>
      <w:color w:val="2f5496"/>
    </w:rPr>
  </w:style>
  <w:style w:type="paragraph" w:styleId="Heading5">
    <w:name w:val="heading 5"/>
    <w:basedOn w:val="Normal"/>
    <w:next w:val="Normal"/>
    <w:pPr>
      <w:keepNext w:val="1"/>
      <w:keepLines w:val="1"/>
      <w:spacing w:after="0" w:before="40" w:lineRule="auto"/>
      <w:ind w:left="2880" w:firstLine="0"/>
    </w:pPr>
    <w:rPr>
      <w:rFonts w:ascii="Calibri" w:cs="Calibri" w:eastAsia="Calibri" w:hAnsi="Calibri"/>
      <w:color w:val="2f5496"/>
    </w:rPr>
  </w:style>
  <w:style w:type="paragraph" w:styleId="Heading6">
    <w:name w:val="heading 6"/>
    <w:basedOn w:val="Normal"/>
    <w:next w:val="Normal"/>
    <w:pPr>
      <w:keepNext w:val="1"/>
      <w:keepLines w:val="1"/>
      <w:spacing w:after="0" w:before="40" w:lineRule="auto"/>
      <w:ind w:left="3600" w:firstLine="0"/>
    </w:pPr>
    <w:rPr>
      <w:rFonts w:ascii="Calibri" w:cs="Calibri" w:eastAsia="Calibri" w:hAnsi="Calibri"/>
      <w:color w:val="1f3863"/>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1858B8"/>
    <w:pPr>
      <w:keepNext w:val="1"/>
      <w:keepLines w:val="1"/>
      <w:numPr>
        <w:numId w:val="1"/>
      </w:numPr>
      <w:spacing w:after="0" w:before="240"/>
      <w:outlineLvl w:val="0"/>
    </w:pPr>
    <w:rPr>
      <w:rFonts w:asciiTheme="majorHAnsi" w:cstheme="majorBidi" w:eastAsiaTheme="majorEastAsia" w:hAnsiTheme="majorHAnsi"/>
      <w:color w:val="2f5496" w:themeColor="accent1" w:themeShade="0000BF"/>
      <w:sz w:val="32"/>
      <w:szCs w:val="32"/>
    </w:rPr>
  </w:style>
  <w:style w:type="paragraph" w:styleId="Heading2">
    <w:name w:val="heading 2"/>
    <w:basedOn w:val="Normal"/>
    <w:next w:val="Normal"/>
    <w:link w:val="Heading2Char"/>
    <w:uiPriority w:val="9"/>
    <w:unhideWhenUsed w:val="1"/>
    <w:qFormat w:val="1"/>
    <w:rsid w:val="00244742"/>
    <w:pPr>
      <w:keepNext w:val="1"/>
      <w:keepLines w:val="1"/>
      <w:numPr>
        <w:ilvl w:val="1"/>
        <w:numId w:val="1"/>
      </w:numPr>
      <w:spacing w:after="0" w:before="40"/>
      <w:outlineLvl w:val="1"/>
    </w:pPr>
    <w:rPr>
      <w:rFonts w:asciiTheme="majorHAnsi" w:cstheme="majorBidi" w:eastAsiaTheme="majorEastAsia" w:hAnsiTheme="majorHAnsi"/>
      <w:color w:val="2f5496" w:themeColor="accent1" w:themeShade="0000BF"/>
      <w:sz w:val="26"/>
      <w:szCs w:val="26"/>
    </w:rPr>
  </w:style>
  <w:style w:type="paragraph" w:styleId="Heading3">
    <w:name w:val="heading 3"/>
    <w:basedOn w:val="Normal"/>
    <w:next w:val="Normal"/>
    <w:link w:val="Heading3Char"/>
    <w:uiPriority w:val="9"/>
    <w:unhideWhenUsed w:val="1"/>
    <w:qFormat w:val="1"/>
    <w:rsid w:val="00244742"/>
    <w:pPr>
      <w:keepNext w:val="1"/>
      <w:keepLines w:val="1"/>
      <w:numPr>
        <w:ilvl w:val="2"/>
        <w:numId w:val="1"/>
      </w:numPr>
      <w:spacing w:after="0" w:before="40"/>
      <w:outlineLvl w:val="2"/>
    </w:pPr>
    <w:rPr>
      <w:rFonts w:asciiTheme="majorHAnsi" w:cstheme="majorBidi" w:eastAsiaTheme="majorEastAsia" w:hAnsiTheme="majorHAnsi"/>
      <w:color w:val="1f3763" w:themeColor="accent1" w:themeShade="00007F"/>
      <w:sz w:val="24"/>
      <w:szCs w:val="24"/>
    </w:rPr>
  </w:style>
  <w:style w:type="paragraph" w:styleId="Heading4">
    <w:name w:val="heading 4"/>
    <w:basedOn w:val="Normal"/>
    <w:next w:val="Normal"/>
    <w:link w:val="Heading4Char"/>
    <w:uiPriority w:val="9"/>
    <w:semiHidden w:val="1"/>
    <w:unhideWhenUsed w:val="1"/>
    <w:qFormat w:val="1"/>
    <w:rsid w:val="00244742"/>
    <w:pPr>
      <w:keepNext w:val="1"/>
      <w:keepLines w:val="1"/>
      <w:numPr>
        <w:ilvl w:val="3"/>
        <w:numId w:val="1"/>
      </w:numPr>
      <w:spacing w:after="0" w:before="40"/>
      <w:outlineLvl w:val="3"/>
    </w:pPr>
    <w:rPr>
      <w:rFonts w:asciiTheme="majorHAnsi" w:cstheme="majorBidi" w:eastAsiaTheme="majorEastAsia" w:hAnsiTheme="majorHAnsi"/>
      <w:i w:val="1"/>
      <w:iCs w:val="1"/>
      <w:color w:val="2f5496" w:themeColor="accent1" w:themeShade="0000BF"/>
    </w:rPr>
  </w:style>
  <w:style w:type="paragraph" w:styleId="Heading5">
    <w:name w:val="heading 5"/>
    <w:basedOn w:val="Normal"/>
    <w:next w:val="Normal"/>
    <w:link w:val="Heading5Char"/>
    <w:uiPriority w:val="9"/>
    <w:semiHidden w:val="1"/>
    <w:unhideWhenUsed w:val="1"/>
    <w:qFormat w:val="1"/>
    <w:rsid w:val="00244742"/>
    <w:pPr>
      <w:keepNext w:val="1"/>
      <w:keepLines w:val="1"/>
      <w:numPr>
        <w:ilvl w:val="4"/>
        <w:numId w:val="1"/>
      </w:numPr>
      <w:spacing w:after="0" w:before="40"/>
      <w:outlineLvl w:val="4"/>
    </w:pPr>
    <w:rPr>
      <w:rFonts w:asciiTheme="majorHAnsi" w:cstheme="majorBidi" w:eastAsiaTheme="majorEastAsia" w:hAnsiTheme="majorHAnsi"/>
      <w:color w:val="2f5496" w:themeColor="accent1" w:themeShade="0000BF"/>
    </w:rPr>
  </w:style>
  <w:style w:type="paragraph" w:styleId="Heading6">
    <w:name w:val="heading 6"/>
    <w:basedOn w:val="Normal"/>
    <w:next w:val="Normal"/>
    <w:link w:val="Heading6Char"/>
    <w:uiPriority w:val="9"/>
    <w:semiHidden w:val="1"/>
    <w:unhideWhenUsed w:val="1"/>
    <w:qFormat w:val="1"/>
    <w:rsid w:val="00244742"/>
    <w:pPr>
      <w:keepNext w:val="1"/>
      <w:keepLines w:val="1"/>
      <w:numPr>
        <w:ilvl w:val="5"/>
        <w:numId w:val="1"/>
      </w:numPr>
      <w:spacing w:after="0" w:before="40"/>
      <w:outlineLvl w:val="5"/>
    </w:pPr>
    <w:rPr>
      <w:rFonts w:asciiTheme="majorHAnsi" w:cstheme="majorBidi" w:eastAsiaTheme="majorEastAsia" w:hAnsiTheme="majorHAnsi"/>
      <w:color w:val="1f3763" w:themeColor="accent1" w:themeShade="00007F"/>
    </w:rPr>
  </w:style>
  <w:style w:type="paragraph" w:styleId="Heading7">
    <w:name w:val="heading 7"/>
    <w:basedOn w:val="Normal"/>
    <w:next w:val="Normal"/>
    <w:link w:val="Heading7Char"/>
    <w:uiPriority w:val="9"/>
    <w:semiHidden w:val="1"/>
    <w:unhideWhenUsed w:val="1"/>
    <w:qFormat w:val="1"/>
    <w:rsid w:val="00244742"/>
    <w:pPr>
      <w:keepNext w:val="1"/>
      <w:keepLines w:val="1"/>
      <w:numPr>
        <w:ilvl w:val="6"/>
        <w:numId w:val="1"/>
      </w:numPr>
      <w:spacing w:after="0" w:before="40"/>
      <w:outlineLvl w:val="6"/>
    </w:pPr>
    <w:rPr>
      <w:rFonts w:asciiTheme="majorHAnsi" w:cstheme="majorBidi" w:eastAsiaTheme="majorEastAsia" w:hAnsiTheme="majorHAnsi"/>
      <w:i w:val="1"/>
      <w:iCs w:val="1"/>
      <w:color w:val="1f3763" w:themeColor="accent1" w:themeShade="00007F"/>
    </w:rPr>
  </w:style>
  <w:style w:type="paragraph" w:styleId="Heading8">
    <w:name w:val="heading 8"/>
    <w:basedOn w:val="Normal"/>
    <w:next w:val="Normal"/>
    <w:link w:val="Heading8Char"/>
    <w:uiPriority w:val="9"/>
    <w:semiHidden w:val="1"/>
    <w:unhideWhenUsed w:val="1"/>
    <w:qFormat w:val="1"/>
    <w:rsid w:val="00244742"/>
    <w:pPr>
      <w:keepNext w:val="1"/>
      <w:keepLines w:val="1"/>
      <w:numPr>
        <w:ilvl w:val="7"/>
        <w:numId w:val="1"/>
      </w:numPr>
      <w:spacing w:after="0" w:before="40"/>
      <w:outlineLvl w:val="7"/>
    </w:pPr>
    <w:rPr>
      <w:rFonts w:asciiTheme="majorHAnsi" w:cstheme="majorBidi" w:eastAsiaTheme="majorEastAsia" w:hAnsiTheme="majorHAnsi"/>
      <w:color w:val="272727" w:themeColor="text1" w:themeTint="0000D8"/>
      <w:sz w:val="21"/>
      <w:szCs w:val="21"/>
    </w:rPr>
  </w:style>
  <w:style w:type="paragraph" w:styleId="Heading9">
    <w:name w:val="heading 9"/>
    <w:basedOn w:val="Normal"/>
    <w:next w:val="Normal"/>
    <w:link w:val="Heading9Char"/>
    <w:uiPriority w:val="9"/>
    <w:semiHidden w:val="1"/>
    <w:unhideWhenUsed w:val="1"/>
    <w:qFormat w:val="1"/>
    <w:rsid w:val="00244742"/>
    <w:pPr>
      <w:keepNext w:val="1"/>
      <w:keepLines w:val="1"/>
      <w:numPr>
        <w:ilvl w:val="8"/>
        <w:numId w:val="1"/>
      </w:numPr>
      <w:spacing w:after="0" w:before="40"/>
      <w:outlineLvl w:val="8"/>
    </w:pPr>
    <w:rPr>
      <w:rFonts w:asciiTheme="majorHAnsi" w:cstheme="majorBidi" w:eastAsiaTheme="majorEastAsia" w:hAnsiTheme="majorHAnsi"/>
      <w:i w:val="1"/>
      <w:iCs w:val="1"/>
      <w:color w:val="272727" w:themeColor="text1" w:themeTint="0000D8"/>
      <w:sz w:val="21"/>
      <w:szCs w:val="2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1858B8"/>
    <w:rPr>
      <w:rFonts w:asciiTheme="majorHAnsi" w:cstheme="majorBidi" w:eastAsiaTheme="majorEastAsia" w:hAnsiTheme="majorHAnsi"/>
      <w:color w:val="2f5496" w:themeColor="accent1" w:themeShade="0000BF"/>
      <w:sz w:val="32"/>
      <w:szCs w:val="32"/>
    </w:rPr>
  </w:style>
  <w:style w:type="paragraph" w:styleId="Title">
    <w:name w:val="Title"/>
    <w:basedOn w:val="Normal"/>
    <w:next w:val="Normal"/>
    <w:link w:val="TitleChar"/>
    <w:uiPriority w:val="10"/>
    <w:qFormat w:val="1"/>
    <w:rsid w:val="00244742"/>
    <w:pPr>
      <w:spacing w:after="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244742"/>
    <w:rPr>
      <w:rFonts w:asciiTheme="majorHAnsi" w:cstheme="majorBidi" w:eastAsiaTheme="majorEastAsia" w:hAnsiTheme="majorHAnsi"/>
      <w:spacing w:val="-10"/>
      <w:kern w:val="28"/>
      <w:sz w:val="56"/>
      <w:szCs w:val="56"/>
    </w:rPr>
  </w:style>
  <w:style w:type="character" w:styleId="Heading2Char" w:customStyle="1">
    <w:name w:val="Heading 2 Char"/>
    <w:basedOn w:val="DefaultParagraphFont"/>
    <w:link w:val="Heading2"/>
    <w:uiPriority w:val="9"/>
    <w:rsid w:val="00244742"/>
    <w:rPr>
      <w:rFonts w:asciiTheme="majorHAnsi" w:cstheme="majorBidi" w:eastAsiaTheme="majorEastAsia" w:hAnsiTheme="majorHAnsi"/>
      <w:color w:val="2f5496" w:themeColor="accent1" w:themeShade="0000BF"/>
      <w:sz w:val="26"/>
      <w:szCs w:val="26"/>
    </w:rPr>
  </w:style>
  <w:style w:type="character" w:styleId="Heading3Char" w:customStyle="1">
    <w:name w:val="Heading 3 Char"/>
    <w:basedOn w:val="DefaultParagraphFont"/>
    <w:link w:val="Heading3"/>
    <w:uiPriority w:val="9"/>
    <w:rsid w:val="00244742"/>
    <w:rPr>
      <w:rFonts w:asciiTheme="majorHAnsi" w:cstheme="majorBidi" w:eastAsiaTheme="majorEastAsia" w:hAnsiTheme="majorHAnsi"/>
      <w:color w:val="1f3763" w:themeColor="accent1" w:themeShade="00007F"/>
      <w:sz w:val="24"/>
      <w:szCs w:val="24"/>
    </w:rPr>
  </w:style>
  <w:style w:type="character" w:styleId="Heading4Char" w:customStyle="1">
    <w:name w:val="Heading 4 Char"/>
    <w:basedOn w:val="DefaultParagraphFont"/>
    <w:link w:val="Heading4"/>
    <w:uiPriority w:val="9"/>
    <w:semiHidden w:val="1"/>
    <w:rsid w:val="00244742"/>
    <w:rPr>
      <w:rFonts w:asciiTheme="majorHAnsi" w:cstheme="majorBidi" w:eastAsiaTheme="majorEastAsia" w:hAnsiTheme="majorHAnsi"/>
      <w:i w:val="1"/>
      <w:iCs w:val="1"/>
      <w:color w:val="2f5496" w:themeColor="accent1" w:themeShade="0000BF"/>
    </w:rPr>
  </w:style>
  <w:style w:type="character" w:styleId="Heading5Char" w:customStyle="1">
    <w:name w:val="Heading 5 Char"/>
    <w:basedOn w:val="DefaultParagraphFont"/>
    <w:link w:val="Heading5"/>
    <w:uiPriority w:val="9"/>
    <w:semiHidden w:val="1"/>
    <w:rsid w:val="00244742"/>
    <w:rPr>
      <w:rFonts w:asciiTheme="majorHAnsi" w:cstheme="majorBidi" w:eastAsiaTheme="majorEastAsia" w:hAnsiTheme="majorHAnsi"/>
      <w:color w:val="2f5496" w:themeColor="accent1" w:themeShade="0000BF"/>
    </w:rPr>
  </w:style>
  <w:style w:type="character" w:styleId="Heading6Char" w:customStyle="1">
    <w:name w:val="Heading 6 Char"/>
    <w:basedOn w:val="DefaultParagraphFont"/>
    <w:link w:val="Heading6"/>
    <w:uiPriority w:val="9"/>
    <w:semiHidden w:val="1"/>
    <w:rsid w:val="00244742"/>
    <w:rPr>
      <w:rFonts w:asciiTheme="majorHAnsi" w:cstheme="majorBidi" w:eastAsiaTheme="majorEastAsia" w:hAnsiTheme="majorHAnsi"/>
      <w:color w:val="1f3763" w:themeColor="accent1" w:themeShade="00007F"/>
    </w:rPr>
  </w:style>
  <w:style w:type="character" w:styleId="Heading7Char" w:customStyle="1">
    <w:name w:val="Heading 7 Char"/>
    <w:basedOn w:val="DefaultParagraphFont"/>
    <w:link w:val="Heading7"/>
    <w:uiPriority w:val="9"/>
    <w:semiHidden w:val="1"/>
    <w:rsid w:val="00244742"/>
    <w:rPr>
      <w:rFonts w:asciiTheme="majorHAnsi" w:cstheme="majorBidi" w:eastAsiaTheme="majorEastAsia" w:hAnsiTheme="majorHAnsi"/>
      <w:i w:val="1"/>
      <w:iCs w:val="1"/>
      <w:color w:val="1f3763" w:themeColor="accent1" w:themeShade="00007F"/>
    </w:rPr>
  </w:style>
  <w:style w:type="character" w:styleId="Heading8Char" w:customStyle="1">
    <w:name w:val="Heading 8 Char"/>
    <w:basedOn w:val="DefaultParagraphFont"/>
    <w:link w:val="Heading8"/>
    <w:uiPriority w:val="9"/>
    <w:semiHidden w:val="1"/>
    <w:rsid w:val="00244742"/>
    <w:rPr>
      <w:rFonts w:asciiTheme="majorHAnsi" w:cstheme="majorBidi" w:eastAsiaTheme="majorEastAsia" w:hAnsiTheme="majorHAnsi"/>
      <w:color w:val="272727" w:themeColor="text1" w:themeTint="0000D8"/>
      <w:sz w:val="21"/>
      <w:szCs w:val="21"/>
    </w:rPr>
  </w:style>
  <w:style w:type="character" w:styleId="Heading9Char" w:customStyle="1">
    <w:name w:val="Heading 9 Char"/>
    <w:basedOn w:val="DefaultParagraphFont"/>
    <w:link w:val="Heading9"/>
    <w:uiPriority w:val="9"/>
    <w:semiHidden w:val="1"/>
    <w:rsid w:val="00244742"/>
    <w:rPr>
      <w:rFonts w:asciiTheme="majorHAnsi" w:cstheme="majorBidi" w:eastAsiaTheme="majorEastAsia" w:hAnsiTheme="majorHAnsi"/>
      <w:i w:val="1"/>
      <w:iCs w:val="1"/>
      <w:color w:val="272727" w:themeColor="text1" w:themeTint="0000D8"/>
      <w:sz w:val="21"/>
      <w:szCs w:val="21"/>
    </w:rPr>
  </w:style>
  <w:style w:type="paragraph" w:styleId="TOCHeading">
    <w:name w:val="TOC Heading"/>
    <w:basedOn w:val="Heading1"/>
    <w:next w:val="Normal"/>
    <w:uiPriority w:val="39"/>
    <w:unhideWhenUsed w:val="1"/>
    <w:qFormat w:val="1"/>
    <w:rsid w:val="00364EF8"/>
    <w:pPr>
      <w:numPr>
        <w:numId w:val="0"/>
      </w:numPr>
      <w:outlineLvl w:val="9"/>
    </w:pPr>
    <w:rPr>
      <w:lang w:val="en-US"/>
    </w:rPr>
  </w:style>
  <w:style w:type="paragraph" w:styleId="TOC1">
    <w:name w:val="toc 1"/>
    <w:basedOn w:val="Normal"/>
    <w:next w:val="Normal"/>
    <w:autoRedefine w:val="1"/>
    <w:uiPriority w:val="39"/>
    <w:unhideWhenUsed w:val="1"/>
    <w:rsid w:val="00364EF8"/>
    <w:pPr>
      <w:spacing w:after="100"/>
    </w:pPr>
  </w:style>
  <w:style w:type="paragraph" w:styleId="TOC2">
    <w:name w:val="toc 2"/>
    <w:basedOn w:val="Normal"/>
    <w:next w:val="Normal"/>
    <w:autoRedefine w:val="1"/>
    <w:uiPriority w:val="39"/>
    <w:unhideWhenUsed w:val="1"/>
    <w:rsid w:val="00364EF8"/>
    <w:pPr>
      <w:spacing w:after="100"/>
      <w:ind w:left="220"/>
    </w:pPr>
  </w:style>
  <w:style w:type="character" w:styleId="Hyperlink">
    <w:name w:val="Hyperlink"/>
    <w:basedOn w:val="DefaultParagraphFont"/>
    <w:uiPriority w:val="99"/>
    <w:unhideWhenUsed w:val="1"/>
    <w:rsid w:val="00364EF8"/>
    <w:rPr>
      <w:color w:val="0563c1" w:themeColor="hyperlink"/>
      <w:u w:val="single"/>
    </w:rPr>
  </w:style>
  <w:style w:type="paragraph" w:styleId="ListParagraph">
    <w:name w:val="List Paragraph"/>
    <w:basedOn w:val="Normal"/>
    <w:uiPriority w:val="34"/>
    <w:qFormat w:val="1"/>
    <w:rsid w:val="00BC6DEC"/>
    <w:pPr>
      <w:ind w:left="720"/>
      <w:contextualSpacing w:val="1"/>
    </w:pPr>
  </w:style>
  <w:style w:type="table" w:styleId="TableGrid">
    <w:name w:val="Table Grid"/>
    <w:basedOn w:val="TableNormal"/>
    <w:uiPriority w:val="39"/>
    <w:rsid w:val="00BC6DEC"/>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ListTable3-Accent1">
    <w:name w:val="List Table 3 Accent 1"/>
    <w:basedOn w:val="TableNormal"/>
    <w:uiPriority w:val="48"/>
    <w:rsid w:val="00BC6DEC"/>
    <w:pPr>
      <w:spacing w:after="0" w:line="240" w:lineRule="auto"/>
    </w:pPr>
    <w:tblPr>
      <w:tblStyleRowBandSize w:val="1"/>
      <w:tblStyleColBandSize w:val="1"/>
      <w:tblBorders>
        <w:top w:color="4472c4" w:space="0" w:sz="4" w:themeColor="accent1" w:val="single"/>
        <w:left w:color="4472c4" w:space="0" w:sz="4" w:themeColor="accent1" w:val="single"/>
        <w:bottom w:color="4472c4" w:space="0" w:sz="4" w:themeColor="accent1" w:val="single"/>
        <w:right w:color="4472c4" w:space="0" w:sz="4" w:themeColor="accent1" w:val="single"/>
      </w:tblBorders>
    </w:tblPr>
    <w:tblStylePr w:type="firstRow">
      <w:rPr>
        <w:b w:val="1"/>
        <w:bCs w:val="1"/>
        <w:color w:val="ffffff" w:themeColor="background1"/>
      </w:rPr>
      <w:tblPr/>
      <w:tcPr>
        <w:shd w:color="auto" w:fill="4472c4" w:themeFill="accent1" w:val="clear"/>
      </w:tcPr>
    </w:tblStylePr>
    <w:tblStylePr w:type="lastRow">
      <w:rPr>
        <w:b w:val="1"/>
        <w:bCs w:val="1"/>
      </w:rPr>
      <w:tblPr/>
      <w:tcPr>
        <w:tcBorders>
          <w:top w:color="4472c4" w:space="0" w:sz="4" w:themeColor="accent1"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4472c4" w:space="0" w:sz="4" w:themeColor="accent1" w:val="single"/>
          <w:right w:color="4472c4" w:space="0" w:sz="4" w:themeColor="accent1" w:val="single"/>
        </w:tcBorders>
      </w:tcPr>
    </w:tblStylePr>
    <w:tblStylePr w:type="band1Horz">
      <w:tblPr/>
      <w:tcPr>
        <w:tcBorders>
          <w:top w:color="4472c4" w:space="0" w:sz="4" w:themeColor="accent1" w:val="single"/>
          <w:bottom w:color="4472c4" w:space="0" w:sz="4" w:themeColor="accent1"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4472c4" w:space="0" w:sz="4" w:themeColor="accent1" w:val="double"/>
          <w:left w:space="0" w:sz="0" w:val="nil"/>
        </w:tcBorders>
      </w:tcPr>
    </w:tblStylePr>
    <w:tblStylePr w:type="swCell">
      <w:tblPr/>
      <w:tcPr>
        <w:tcBorders>
          <w:top w:color="4472c4" w:space="0" w:sz="4" w:themeColor="accent1" w:val="double"/>
          <w:right w:space="0" w:sz="0" w:val="nil"/>
        </w:tcBorders>
      </w:tcPr>
    </w:tblStylePr>
  </w:style>
  <w:style w:type="character" w:styleId="Mention">
    <w:name w:val="Mention"/>
    <w:basedOn w:val="DefaultParagraphFont"/>
    <w:uiPriority w:val="99"/>
    <w:semiHidden w:val="1"/>
    <w:unhideWhenUsed w:val="1"/>
    <w:rsid w:val="00BC6DEC"/>
    <w:rPr>
      <w:color w:val="2b579a"/>
      <w:shd w:color="auto" w:fill="e6e6e6" w:val="clear"/>
    </w:rPr>
  </w:style>
  <w:style w:type="character" w:styleId="FollowedHyperlink">
    <w:name w:val="FollowedHyperlink"/>
    <w:basedOn w:val="DefaultParagraphFont"/>
    <w:uiPriority w:val="99"/>
    <w:semiHidden w:val="1"/>
    <w:unhideWhenUsed w:val="1"/>
    <w:rsid w:val="00BF454F"/>
    <w:rPr>
      <w:color w:val="954f72" w:themeColor="followedHyperlink"/>
      <w:u w:val="single"/>
    </w:rPr>
  </w:style>
  <w:style w:type="paragraph" w:styleId="TOC3">
    <w:name w:val="toc 3"/>
    <w:basedOn w:val="Normal"/>
    <w:next w:val="Normal"/>
    <w:autoRedefine w:val="1"/>
    <w:uiPriority w:val="39"/>
    <w:unhideWhenUsed w:val="1"/>
    <w:rsid w:val="009619DA"/>
    <w:pPr>
      <w:spacing w:after="100"/>
      <w:ind w:left="440"/>
    </w:pPr>
  </w:style>
  <w:style w:type="character" w:styleId="UnresolvedMention">
    <w:name w:val="Unresolved Mention"/>
    <w:basedOn w:val="DefaultParagraphFont"/>
    <w:uiPriority w:val="99"/>
    <w:semiHidden w:val="1"/>
    <w:unhideWhenUsed w:val="1"/>
    <w:rsid w:val="007F70F8"/>
    <w:rPr>
      <w:color w:val="808080"/>
      <w:shd w:color="auto" w:fill="e6e6e6" w:val="clear"/>
    </w:rPr>
  </w:style>
  <w:style w:type="paragraph" w:styleId="Header">
    <w:name w:val="header"/>
    <w:basedOn w:val="Normal"/>
    <w:link w:val="HeaderChar"/>
    <w:uiPriority w:val="99"/>
    <w:unhideWhenUsed w:val="1"/>
    <w:rsid w:val="006D0D1E"/>
    <w:pPr>
      <w:tabs>
        <w:tab w:val="center" w:pos="4513"/>
        <w:tab w:val="right" w:pos="9026"/>
      </w:tabs>
      <w:spacing w:after="0" w:line="240" w:lineRule="auto"/>
    </w:pPr>
  </w:style>
  <w:style w:type="character" w:styleId="HeaderChar" w:customStyle="1">
    <w:name w:val="Header Char"/>
    <w:basedOn w:val="DefaultParagraphFont"/>
    <w:link w:val="Header"/>
    <w:uiPriority w:val="99"/>
    <w:rsid w:val="006D0D1E"/>
  </w:style>
  <w:style w:type="paragraph" w:styleId="Footer">
    <w:name w:val="footer"/>
    <w:basedOn w:val="Normal"/>
    <w:link w:val="FooterChar"/>
    <w:uiPriority w:val="99"/>
    <w:unhideWhenUsed w:val="1"/>
    <w:rsid w:val="006D0D1E"/>
    <w:pPr>
      <w:tabs>
        <w:tab w:val="center" w:pos="4513"/>
        <w:tab w:val="right" w:pos="9026"/>
      </w:tabs>
      <w:spacing w:after="0" w:line="240" w:lineRule="auto"/>
    </w:pPr>
  </w:style>
  <w:style w:type="character" w:styleId="FooterChar" w:customStyle="1">
    <w:name w:val="Footer Char"/>
    <w:basedOn w:val="DefaultParagraphFont"/>
    <w:link w:val="Footer"/>
    <w:uiPriority w:val="99"/>
    <w:rsid w:val="006D0D1E"/>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cBorders>
          <w:top w:color="4472c4" w:space="0" w:sz="4" w:val="single"/>
          <w:bottom w:color="4472c4" w:space="0" w:sz="4" w:val="single"/>
          <w:insideH w:color="000000" w:space="0" w:sz="0" w:val="nil"/>
        </w:tcBorders>
      </w:tcPr>
    </w:tblStylePr>
    <w:tblStylePr w:type="band1Vert">
      <w:tcPr>
        <w:tcBorders>
          <w:left w:color="4472c4" w:space="0" w:sz="4" w:val="single"/>
          <w:right w:color="4472c4" w:space="0" w:sz="4" w:val="single"/>
        </w:tcBorders>
      </w:tcPr>
    </w:tblStylePr>
    <w:tblStylePr w:type="firstCol">
      <w:rPr>
        <w:b w:val="1"/>
      </w:rPr>
      <w:tcPr>
        <w:tcBorders>
          <w:right w:color="000000" w:space="0" w:sz="0" w:val="nil"/>
        </w:tcBorders>
        <w:shd w:fill="ffffff" w:val="clear"/>
      </w:tcPr>
    </w:tblStylePr>
    <w:tblStylePr w:type="firstRow">
      <w:rPr>
        <w:b w:val="1"/>
        <w:color w:val="ffffff"/>
      </w:rPr>
      <w:tcPr>
        <w:shd w:fill="4472c4" w:val="clear"/>
      </w:tcPr>
    </w:tblStylePr>
    <w:tblStylePr w:type="lastCol">
      <w:rPr>
        <w:b w:val="1"/>
      </w:rPr>
      <w:tcPr>
        <w:tcBorders>
          <w:left w:color="000000" w:space="0" w:sz="0" w:val="nil"/>
        </w:tcBorders>
        <w:shd w:fill="ffffff" w:val="clear"/>
      </w:tcPr>
    </w:tblStylePr>
    <w:tblStylePr w:type="lastRow">
      <w:rPr>
        <w:b w:val="1"/>
      </w:rPr>
      <w:tcPr>
        <w:tcBorders>
          <w:top w:color="4472c4" w:space="0" w:sz="4" w:val="single"/>
        </w:tcBorders>
        <w:shd w:fill="ffffff" w:val="clear"/>
      </w:tcPr>
    </w:tblStylePr>
    <w:tblStylePr w:type="neCell">
      <w:tcPr>
        <w:tcBorders>
          <w:left w:color="000000" w:space="0" w:sz="0" w:val="nil"/>
          <w:bottom w:color="000000" w:space="0" w:sz="0" w:val="nil"/>
        </w:tcBorders>
      </w:tcPr>
    </w:tblStylePr>
    <w:tblStylePr w:type="nwCell">
      <w:tcPr>
        <w:tcBorders>
          <w:bottom w:color="000000" w:space="0" w:sz="0" w:val="nil"/>
          <w:right w:color="000000" w:space="0" w:sz="0" w:val="nil"/>
        </w:tcBorders>
      </w:tcPr>
    </w:tblStylePr>
    <w:tblStylePr w:type="seCell">
      <w:tcPr>
        <w:tcBorders>
          <w:top w:color="4472c4" w:space="0" w:sz="4" w:val="single"/>
          <w:left w:color="000000" w:space="0" w:sz="0" w:val="nil"/>
        </w:tcBorders>
      </w:tcPr>
    </w:tblStylePr>
    <w:tblStylePr w:type="swCell">
      <w:tcPr>
        <w:tcBorders>
          <w:top w:color="4472c4" w:space="0" w:sz="4" w:val="single"/>
          <w:right w:color="000000" w:space="0" w:sz="0" w:val="nil"/>
        </w:tcBorders>
      </w:tcPr>
    </w:tblStyle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cBorders>
          <w:top w:color="4472c4" w:space="0" w:sz="4" w:val="single"/>
          <w:bottom w:color="4472c4" w:space="0" w:sz="4" w:val="single"/>
          <w:insideH w:color="000000" w:space="0" w:sz="0" w:val="nil"/>
        </w:tcBorders>
      </w:tcPr>
    </w:tblStylePr>
    <w:tblStylePr w:type="band1Vert">
      <w:tcPr>
        <w:tcBorders>
          <w:left w:color="4472c4" w:space="0" w:sz="4" w:val="single"/>
          <w:right w:color="4472c4" w:space="0" w:sz="4" w:val="single"/>
        </w:tcBorders>
      </w:tcPr>
    </w:tblStylePr>
    <w:tblStylePr w:type="firstCol">
      <w:rPr>
        <w:b w:val="1"/>
      </w:rPr>
      <w:tcPr>
        <w:tcBorders>
          <w:right w:color="000000" w:space="0" w:sz="0" w:val="nil"/>
        </w:tcBorders>
        <w:shd w:fill="ffffff" w:val="clear"/>
      </w:tcPr>
    </w:tblStylePr>
    <w:tblStylePr w:type="firstRow">
      <w:rPr>
        <w:b w:val="1"/>
        <w:color w:val="ffffff"/>
      </w:rPr>
      <w:tcPr>
        <w:shd w:fill="4472c4" w:val="clear"/>
      </w:tcPr>
    </w:tblStylePr>
    <w:tblStylePr w:type="lastCol">
      <w:rPr>
        <w:b w:val="1"/>
      </w:rPr>
      <w:tcPr>
        <w:tcBorders>
          <w:left w:color="000000" w:space="0" w:sz="0" w:val="nil"/>
        </w:tcBorders>
        <w:shd w:fill="ffffff" w:val="clear"/>
      </w:tcPr>
    </w:tblStylePr>
    <w:tblStylePr w:type="lastRow">
      <w:rPr>
        <w:b w:val="1"/>
      </w:rPr>
      <w:tcPr>
        <w:tcBorders>
          <w:top w:color="4472c4" w:space="0" w:sz="4" w:val="single"/>
        </w:tcBorders>
        <w:shd w:fill="ffffff" w:val="clear"/>
      </w:tcPr>
    </w:tblStylePr>
    <w:tblStylePr w:type="neCell">
      <w:tcPr>
        <w:tcBorders>
          <w:left w:color="000000" w:space="0" w:sz="0" w:val="nil"/>
          <w:bottom w:color="000000" w:space="0" w:sz="0" w:val="nil"/>
        </w:tcBorders>
      </w:tcPr>
    </w:tblStylePr>
    <w:tblStylePr w:type="nwCell">
      <w:tcPr>
        <w:tcBorders>
          <w:bottom w:color="000000" w:space="0" w:sz="0" w:val="nil"/>
          <w:right w:color="000000" w:space="0" w:sz="0" w:val="nil"/>
        </w:tcBorders>
      </w:tcPr>
    </w:tblStylePr>
    <w:tblStylePr w:type="seCell">
      <w:tcPr>
        <w:tcBorders>
          <w:top w:color="4472c4" w:space="0" w:sz="4" w:val="single"/>
          <w:left w:color="000000" w:space="0" w:sz="0" w:val="nil"/>
        </w:tcBorders>
      </w:tcPr>
    </w:tblStylePr>
    <w:tblStylePr w:type="swCell">
      <w:tcPr>
        <w:tcBorders>
          <w:top w:color="4472c4" w:space="0" w:sz="4" w:val="single"/>
          <w:right w:color="000000" w:space="0" w:sz="0" w:val="nil"/>
        </w:tcBorders>
      </w:tcPr>
    </w:tblStyle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cBorders>
          <w:top w:color="4472c4" w:space="0" w:sz="4" w:val="single"/>
          <w:bottom w:color="4472c4" w:space="0" w:sz="4" w:val="single"/>
          <w:insideH w:color="000000" w:space="0" w:sz="0" w:val="nil"/>
        </w:tcBorders>
      </w:tcPr>
    </w:tblStylePr>
    <w:tblStylePr w:type="band1Vert">
      <w:tcPr>
        <w:tcBorders>
          <w:left w:color="4472c4" w:space="0" w:sz="4" w:val="single"/>
          <w:right w:color="4472c4" w:space="0" w:sz="4" w:val="single"/>
        </w:tcBorders>
      </w:tcPr>
    </w:tblStylePr>
    <w:tblStylePr w:type="firstCol">
      <w:rPr>
        <w:b w:val="1"/>
      </w:rPr>
      <w:tcPr>
        <w:tcBorders>
          <w:right w:color="000000" w:space="0" w:sz="0" w:val="nil"/>
        </w:tcBorders>
        <w:shd w:fill="ffffff" w:val="clear"/>
      </w:tcPr>
    </w:tblStylePr>
    <w:tblStylePr w:type="firstRow">
      <w:rPr>
        <w:b w:val="1"/>
        <w:color w:val="ffffff"/>
      </w:rPr>
      <w:tcPr>
        <w:shd w:fill="4472c4" w:val="clear"/>
      </w:tcPr>
    </w:tblStylePr>
    <w:tblStylePr w:type="lastCol">
      <w:rPr>
        <w:b w:val="1"/>
      </w:rPr>
      <w:tcPr>
        <w:tcBorders>
          <w:left w:color="000000" w:space="0" w:sz="0" w:val="nil"/>
        </w:tcBorders>
        <w:shd w:fill="ffffff" w:val="clear"/>
      </w:tcPr>
    </w:tblStylePr>
    <w:tblStylePr w:type="lastRow">
      <w:rPr>
        <w:b w:val="1"/>
      </w:rPr>
      <w:tcPr>
        <w:tcBorders>
          <w:top w:color="4472c4" w:space="0" w:sz="4" w:val="single"/>
        </w:tcBorders>
        <w:shd w:fill="ffffff" w:val="clear"/>
      </w:tcPr>
    </w:tblStylePr>
    <w:tblStylePr w:type="neCell">
      <w:tcPr>
        <w:tcBorders>
          <w:left w:color="000000" w:space="0" w:sz="0" w:val="nil"/>
          <w:bottom w:color="000000" w:space="0" w:sz="0" w:val="nil"/>
        </w:tcBorders>
      </w:tcPr>
    </w:tblStylePr>
    <w:tblStylePr w:type="nwCell">
      <w:tcPr>
        <w:tcBorders>
          <w:bottom w:color="000000" w:space="0" w:sz="0" w:val="nil"/>
          <w:right w:color="000000" w:space="0" w:sz="0" w:val="nil"/>
        </w:tcBorders>
      </w:tcPr>
    </w:tblStylePr>
    <w:tblStylePr w:type="seCell">
      <w:tcPr>
        <w:tcBorders>
          <w:top w:color="4472c4" w:space="0" w:sz="4" w:val="single"/>
          <w:left w:color="000000" w:space="0" w:sz="0" w:val="nil"/>
        </w:tcBorders>
      </w:tcPr>
    </w:tblStylePr>
    <w:tblStylePr w:type="swCell">
      <w:tcPr>
        <w:tcBorders>
          <w:top w:color="4472c4" w:space="0" w:sz="4" w:val="single"/>
          <w:right w:color="000000" w:space="0" w:sz="0" w:val="nil"/>
        </w:tcBorders>
      </w:tcPr>
    </w:tblStylePr>
  </w:style>
</w:styles>
</file>

<file path=word/_rels/document.xml.rels><?xml version="1.0" encoding="UTF-8" standalone="yes"?><Relationships xmlns="http://schemas.openxmlformats.org/package/2006/relationships"><Relationship Id="rId40" Type="http://schemas.openxmlformats.org/officeDocument/2006/relationships/image" Target="media/image68.png"/><Relationship Id="rId42" Type="http://schemas.openxmlformats.org/officeDocument/2006/relationships/image" Target="media/image114.png"/><Relationship Id="rId41" Type="http://schemas.openxmlformats.org/officeDocument/2006/relationships/image" Target="media/image49.png"/><Relationship Id="rId44" Type="http://schemas.openxmlformats.org/officeDocument/2006/relationships/image" Target="media/image50.png"/><Relationship Id="rId43" Type="http://schemas.openxmlformats.org/officeDocument/2006/relationships/image" Target="media/image70.png"/><Relationship Id="rId46" Type="http://schemas.openxmlformats.org/officeDocument/2006/relationships/image" Target="media/image69.png"/><Relationship Id="rId45" Type="http://schemas.openxmlformats.org/officeDocument/2006/relationships/image" Target="media/image71.png"/><Relationship Id="rId107" Type="http://schemas.openxmlformats.org/officeDocument/2006/relationships/image" Target="media/image25.png"/><Relationship Id="rId106" Type="http://schemas.openxmlformats.org/officeDocument/2006/relationships/image" Target="media/image23.png"/><Relationship Id="rId105" Type="http://schemas.openxmlformats.org/officeDocument/2006/relationships/image" Target="media/image52.png"/><Relationship Id="rId104" Type="http://schemas.openxmlformats.org/officeDocument/2006/relationships/image" Target="media/image24.png"/><Relationship Id="rId109" Type="http://schemas.openxmlformats.org/officeDocument/2006/relationships/image" Target="media/image78.png"/><Relationship Id="rId108" Type="http://schemas.openxmlformats.org/officeDocument/2006/relationships/image" Target="media/image26.png"/><Relationship Id="rId48" Type="http://schemas.openxmlformats.org/officeDocument/2006/relationships/image" Target="media/image73.png"/><Relationship Id="rId47" Type="http://schemas.openxmlformats.org/officeDocument/2006/relationships/image" Target="media/image115.png"/><Relationship Id="rId49" Type="http://schemas.openxmlformats.org/officeDocument/2006/relationships/image" Target="media/image76.png"/><Relationship Id="rId103" Type="http://schemas.openxmlformats.org/officeDocument/2006/relationships/image" Target="media/image34.png"/><Relationship Id="rId102" Type="http://schemas.openxmlformats.org/officeDocument/2006/relationships/image" Target="media/image44.png"/><Relationship Id="rId101" Type="http://schemas.openxmlformats.org/officeDocument/2006/relationships/image" Target="media/image48.png"/><Relationship Id="rId100" Type="http://schemas.openxmlformats.org/officeDocument/2006/relationships/image" Target="media/image46.png"/><Relationship Id="rId31" Type="http://schemas.openxmlformats.org/officeDocument/2006/relationships/image" Target="media/image99.png"/><Relationship Id="rId30" Type="http://schemas.openxmlformats.org/officeDocument/2006/relationships/image" Target="media/image98.png"/><Relationship Id="rId33" Type="http://schemas.openxmlformats.org/officeDocument/2006/relationships/image" Target="media/image100.png"/><Relationship Id="rId32" Type="http://schemas.openxmlformats.org/officeDocument/2006/relationships/image" Target="media/image74.png"/><Relationship Id="rId35" Type="http://schemas.openxmlformats.org/officeDocument/2006/relationships/image" Target="media/image66.png"/><Relationship Id="rId34" Type="http://schemas.openxmlformats.org/officeDocument/2006/relationships/image" Target="media/image107.png"/><Relationship Id="rId37" Type="http://schemas.openxmlformats.org/officeDocument/2006/relationships/image" Target="media/image67.png"/><Relationship Id="rId36" Type="http://schemas.openxmlformats.org/officeDocument/2006/relationships/image" Target="media/image65.png"/><Relationship Id="rId39" Type="http://schemas.openxmlformats.org/officeDocument/2006/relationships/image" Target="media/image101.png"/><Relationship Id="rId38" Type="http://schemas.openxmlformats.org/officeDocument/2006/relationships/image" Target="media/image109.png"/><Relationship Id="rId20" Type="http://schemas.openxmlformats.org/officeDocument/2006/relationships/image" Target="media/image88.png"/><Relationship Id="rId22" Type="http://schemas.openxmlformats.org/officeDocument/2006/relationships/image" Target="media/image93.png"/><Relationship Id="rId21" Type="http://schemas.openxmlformats.org/officeDocument/2006/relationships/image" Target="media/image91.png"/><Relationship Id="rId24" Type="http://schemas.openxmlformats.org/officeDocument/2006/relationships/image" Target="media/image92.png"/><Relationship Id="rId23" Type="http://schemas.openxmlformats.org/officeDocument/2006/relationships/image" Target="media/image90.png"/><Relationship Id="rId126" Type="http://schemas.openxmlformats.org/officeDocument/2006/relationships/footer" Target="footer1.xml"/><Relationship Id="rId26" Type="http://schemas.openxmlformats.org/officeDocument/2006/relationships/image" Target="media/image95.png"/><Relationship Id="rId121" Type="http://schemas.openxmlformats.org/officeDocument/2006/relationships/image" Target="media/image57.png"/><Relationship Id="rId25" Type="http://schemas.openxmlformats.org/officeDocument/2006/relationships/image" Target="media/image94.png"/><Relationship Id="rId120" Type="http://schemas.openxmlformats.org/officeDocument/2006/relationships/image" Target="media/image56.png"/><Relationship Id="rId28" Type="http://schemas.openxmlformats.org/officeDocument/2006/relationships/image" Target="media/image96.png"/><Relationship Id="rId27" Type="http://schemas.openxmlformats.org/officeDocument/2006/relationships/image" Target="media/image79.png"/><Relationship Id="rId125" Type="http://schemas.openxmlformats.org/officeDocument/2006/relationships/header" Target="header1.xml"/><Relationship Id="rId29" Type="http://schemas.openxmlformats.org/officeDocument/2006/relationships/image" Target="media/image97.png"/><Relationship Id="rId124" Type="http://schemas.openxmlformats.org/officeDocument/2006/relationships/image" Target="media/image60.png"/><Relationship Id="rId123" Type="http://schemas.openxmlformats.org/officeDocument/2006/relationships/image" Target="media/image59.png"/><Relationship Id="rId122" Type="http://schemas.openxmlformats.org/officeDocument/2006/relationships/image" Target="media/image58.png"/><Relationship Id="rId95" Type="http://schemas.openxmlformats.org/officeDocument/2006/relationships/image" Target="media/image42.png"/><Relationship Id="rId94" Type="http://schemas.openxmlformats.org/officeDocument/2006/relationships/image" Target="media/image117.png"/><Relationship Id="rId97" Type="http://schemas.openxmlformats.org/officeDocument/2006/relationships/image" Target="media/image104.png"/><Relationship Id="rId96" Type="http://schemas.openxmlformats.org/officeDocument/2006/relationships/image" Target="media/image32.png"/><Relationship Id="rId11" Type="http://schemas.openxmlformats.org/officeDocument/2006/relationships/image" Target="media/image39.png"/><Relationship Id="rId99" Type="http://schemas.openxmlformats.org/officeDocument/2006/relationships/image" Target="media/image51.png"/><Relationship Id="rId10" Type="http://schemas.openxmlformats.org/officeDocument/2006/relationships/image" Target="media/image82.png"/><Relationship Id="rId98" Type="http://schemas.openxmlformats.org/officeDocument/2006/relationships/image" Target="media/image47.png"/><Relationship Id="rId13" Type="http://schemas.openxmlformats.org/officeDocument/2006/relationships/image" Target="media/image61.png"/><Relationship Id="rId12" Type="http://schemas.openxmlformats.org/officeDocument/2006/relationships/image" Target="media/image108.png"/><Relationship Id="rId91" Type="http://schemas.openxmlformats.org/officeDocument/2006/relationships/image" Target="media/image36.png"/><Relationship Id="rId90" Type="http://schemas.openxmlformats.org/officeDocument/2006/relationships/image" Target="media/image35.png"/><Relationship Id="rId93" Type="http://schemas.openxmlformats.org/officeDocument/2006/relationships/image" Target="media/image38.png"/><Relationship Id="rId92" Type="http://schemas.openxmlformats.org/officeDocument/2006/relationships/image" Target="media/image45.png"/><Relationship Id="rId118" Type="http://schemas.openxmlformats.org/officeDocument/2006/relationships/image" Target="media/image22.png"/><Relationship Id="rId117" Type="http://schemas.openxmlformats.org/officeDocument/2006/relationships/image" Target="media/image31.png"/><Relationship Id="rId116" Type="http://schemas.openxmlformats.org/officeDocument/2006/relationships/image" Target="media/image103.png"/><Relationship Id="rId115" Type="http://schemas.openxmlformats.org/officeDocument/2006/relationships/image" Target="media/image29.png"/><Relationship Id="rId119" Type="http://schemas.openxmlformats.org/officeDocument/2006/relationships/image" Target="media/image21.png"/><Relationship Id="rId15" Type="http://schemas.openxmlformats.org/officeDocument/2006/relationships/image" Target="media/image83.png"/><Relationship Id="rId110" Type="http://schemas.openxmlformats.org/officeDocument/2006/relationships/image" Target="media/image30.png"/><Relationship Id="rId14" Type="http://schemas.openxmlformats.org/officeDocument/2006/relationships/image" Target="media/image84.png"/><Relationship Id="rId17" Type="http://schemas.openxmlformats.org/officeDocument/2006/relationships/image" Target="media/image86.png"/><Relationship Id="rId16" Type="http://schemas.openxmlformats.org/officeDocument/2006/relationships/image" Target="media/image87.png"/><Relationship Id="rId19" Type="http://schemas.openxmlformats.org/officeDocument/2006/relationships/image" Target="media/image111.png"/><Relationship Id="rId114" Type="http://schemas.openxmlformats.org/officeDocument/2006/relationships/image" Target="media/image43.png"/><Relationship Id="rId18" Type="http://schemas.openxmlformats.org/officeDocument/2006/relationships/image" Target="media/image89.png"/><Relationship Id="rId113" Type="http://schemas.openxmlformats.org/officeDocument/2006/relationships/image" Target="media/image28.png"/><Relationship Id="rId112" Type="http://schemas.openxmlformats.org/officeDocument/2006/relationships/image" Target="media/image106.png"/><Relationship Id="rId111" Type="http://schemas.openxmlformats.org/officeDocument/2006/relationships/image" Target="media/image27.png"/><Relationship Id="rId84" Type="http://schemas.openxmlformats.org/officeDocument/2006/relationships/image" Target="media/image77.png"/><Relationship Id="rId83" Type="http://schemas.openxmlformats.org/officeDocument/2006/relationships/image" Target="media/image112.png"/><Relationship Id="rId86" Type="http://schemas.openxmlformats.org/officeDocument/2006/relationships/image" Target="media/image3.png"/><Relationship Id="rId85" Type="http://schemas.openxmlformats.org/officeDocument/2006/relationships/image" Target="media/image2.jpg"/><Relationship Id="rId88" Type="http://schemas.openxmlformats.org/officeDocument/2006/relationships/image" Target="media/image37.png"/><Relationship Id="rId87" Type="http://schemas.openxmlformats.org/officeDocument/2006/relationships/image" Target="media/image9.png"/><Relationship Id="rId89" Type="http://schemas.openxmlformats.org/officeDocument/2006/relationships/image" Target="media/image63.png"/><Relationship Id="rId80" Type="http://schemas.openxmlformats.org/officeDocument/2006/relationships/image" Target="media/image8.png"/><Relationship Id="rId82" Type="http://schemas.openxmlformats.org/officeDocument/2006/relationships/image" Target="media/image7.png"/><Relationship Id="rId81" Type="http://schemas.openxmlformats.org/officeDocument/2006/relationships/image" Target="media/image8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training.redrosecps.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85.png"/><Relationship Id="rId8" Type="http://schemas.openxmlformats.org/officeDocument/2006/relationships/hyperlink" Target="http://bit.ly/rrbarscanner" TargetMode="External"/><Relationship Id="rId73" Type="http://schemas.openxmlformats.org/officeDocument/2006/relationships/image" Target="media/image110.png"/><Relationship Id="rId72" Type="http://schemas.openxmlformats.org/officeDocument/2006/relationships/image" Target="media/image5.png"/><Relationship Id="rId75" Type="http://schemas.openxmlformats.org/officeDocument/2006/relationships/image" Target="media/image6.png"/><Relationship Id="rId74" Type="http://schemas.openxmlformats.org/officeDocument/2006/relationships/image" Target="media/image1.png"/><Relationship Id="rId77" Type="http://schemas.openxmlformats.org/officeDocument/2006/relationships/image" Target="media/image10.png"/><Relationship Id="rId76" Type="http://schemas.openxmlformats.org/officeDocument/2006/relationships/image" Target="media/image41.png"/><Relationship Id="rId79" Type="http://schemas.openxmlformats.org/officeDocument/2006/relationships/image" Target="media/image4.png"/><Relationship Id="rId78" Type="http://schemas.openxmlformats.org/officeDocument/2006/relationships/image" Target="media/image40.png"/><Relationship Id="rId71" Type="http://schemas.openxmlformats.org/officeDocument/2006/relationships/image" Target="media/image53.png"/><Relationship Id="rId70" Type="http://schemas.openxmlformats.org/officeDocument/2006/relationships/image" Target="media/image18.png"/><Relationship Id="rId62" Type="http://schemas.openxmlformats.org/officeDocument/2006/relationships/image" Target="media/image72.png"/><Relationship Id="rId61" Type="http://schemas.openxmlformats.org/officeDocument/2006/relationships/image" Target="media/image64.png"/><Relationship Id="rId64" Type="http://schemas.openxmlformats.org/officeDocument/2006/relationships/image" Target="media/image12.png"/><Relationship Id="rId63" Type="http://schemas.openxmlformats.org/officeDocument/2006/relationships/image" Target="media/image11.png"/><Relationship Id="rId66" Type="http://schemas.openxmlformats.org/officeDocument/2006/relationships/image" Target="media/image15.png"/><Relationship Id="rId65" Type="http://schemas.openxmlformats.org/officeDocument/2006/relationships/image" Target="media/image20.png"/><Relationship Id="rId68" Type="http://schemas.openxmlformats.org/officeDocument/2006/relationships/image" Target="media/image55.png"/><Relationship Id="rId67" Type="http://schemas.openxmlformats.org/officeDocument/2006/relationships/image" Target="media/image14.png"/><Relationship Id="rId60" Type="http://schemas.openxmlformats.org/officeDocument/2006/relationships/image" Target="media/image62.png"/><Relationship Id="rId69" Type="http://schemas.openxmlformats.org/officeDocument/2006/relationships/image" Target="media/image102.png"/><Relationship Id="rId51" Type="http://schemas.openxmlformats.org/officeDocument/2006/relationships/image" Target="media/image13.png"/><Relationship Id="rId50" Type="http://schemas.openxmlformats.org/officeDocument/2006/relationships/image" Target="media/image113.png"/><Relationship Id="rId53" Type="http://schemas.openxmlformats.org/officeDocument/2006/relationships/image" Target="media/image16.png"/><Relationship Id="rId52" Type="http://schemas.openxmlformats.org/officeDocument/2006/relationships/image" Target="media/image116.png"/><Relationship Id="rId55" Type="http://schemas.openxmlformats.org/officeDocument/2006/relationships/image" Target="media/image19.png"/><Relationship Id="rId54" Type="http://schemas.openxmlformats.org/officeDocument/2006/relationships/image" Target="media/image17.png"/><Relationship Id="rId57" Type="http://schemas.openxmlformats.org/officeDocument/2006/relationships/image" Target="media/image105.png"/><Relationship Id="rId56" Type="http://schemas.openxmlformats.org/officeDocument/2006/relationships/image" Target="media/image75.png"/><Relationship Id="rId59" Type="http://schemas.openxmlformats.org/officeDocument/2006/relationships/image" Target="media/image80.png"/><Relationship Id="rId58" Type="http://schemas.openxmlformats.org/officeDocument/2006/relationships/image" Target="media/image33.png"/></Relationships>
</file>

<file path=word/_rels/header1.xml.rels><?xml version="1.0" encoding="UTF-8" standalone="yes"?><Relationships xmlns="http://schemas.openxmlformats.org/package/2006/relationships"><Relationship Id="rId1" Type="http://schemas.openxmlformats.org/officeDocument/2006/relationships/image" Target="media/image5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BvH3Syjanlh+Bwm2XU9eSBF2pw==">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2017-12-07T07:59:00Z</dcterms:created>
  <dc:creator>Joseph OLIVEROS</dc:creator>
</cp:coreProperties>
</file>