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B9" w:rsidRPr="008E05A9" w:rsidRDefault="00E06EB9" w:rsidP="00E06EB9">
      <w:pPr>
        <w:pStyle w:val="Heading2"/>
        <w:bidi/>
        <w:spacing w:line="276" w:lineRule="auto"/>
        <w:rPr>
          <w:sz w:val="32"/>
          <w:szCs w:val="32"/>
          <w:rtl/>
        </w:rPr>
      </w:pPr>
      <w:bookmarkStart w:id="0" w:name="_Toc410118269"/>
      <w:r w:rsidRPr="008E05A9">
        <w:rPr>
          <w:rFonts w:hint="cs"/>
          <w:sz w:val="32"/>
          <w:szCs w:val="32"/>
          <w:rtl/>
        </w:rPr>
        <w:t>ال</w:t>
      </w:r>
      <w:r w:rsidRPr="008E05A9">
        <w:rPr>
          <w:sz w:val="32"/>
          <w:szCs w:val="32"/>
          <w:rtl/>
        </w:rPr>
        <w:t xml:space="preserve">أداة 4: رسم خرائط </w:t>
      </w:r>
      <w:r w:rsidRPr="008E05A9">
        <w:rPr>
          <w:rFonts w:hint="cs"/>
          <w:sz w:val="32"/>
          <w:szCs w:val="32"/>
          <w:rtl/>
        </w:rPr>
        <w:t>ا</w:t>
      </w:r>
      <w:r w:rsidRPr="008E05A9">
        <w:rPr>
          <w:sz w:val="32"/>
          <w:szCs w:val="32"/>
          <w:rtl/>
        </w:rPr>
        <w:t>ل</w:t>
      </w:r>
      <w:r w:rsidRPr="008E05A9">
        <w:rPr>
          <w:rFonts w:hint="cs"/>
          <w:sz w:val="32"/>
          <w:szCs w:val="32"/>
          <w:rtl/>
        </w:rPr>
        <w:t>أ</w:t>
      </w:r>
      <w:r w:rsidRPr="008E05A9">
        <w:rPr>
          <w:sz w:val="32"/>
          <w:szCs w:val="32"/>
          <w:rtl/>
        </w:rPr>
        <w:t>سو</w:t>
      </w:r>
      <w:r w:rsidRPr="008E05A9">
        <w:rPr>
          <w:rFonts w:hint="cs"/>
          <w:sz w:val="32"/>
          <w:szCs w:val="32"/>
          <w:rtl/>
        </w:rPr>
        <w:t>ا</w:t>
      </w:r>
      <w:r w:rsidRPr="008E05A9">
        <w:rPr>
          <w:sz w:val="32"/>
          <w:szCs w:val="32"/>
          <w:rtl/>
        </w:rPr>
        <w:t>ق</w:t>
      </w:r>
      <w:bookmarkEnd w:id="0"/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 w:hint="cs"/>
          <w:sz w:val="28"/>
          <w:szCs w:val="28"/>
          <w:rtl/>
        </w:rPr>
        <w:t>ت</w:t>
      </w:r>
      <w:r>
        <w:rPr>
          <w:rFonts w:ascii="Times New Roman" w:hAnsi="Times New Roman" w:hint="cs"/>
          <w:sz w:val="28"/>
          <w:szCs w:val="28"/>
          <w:rtl/>
        </w:rPr>
        <w:t>ُ</w:t>
      </w:r>
      <w:r w:rsidRPr="00351BCC">
        <w:rPr>
          <w:rFonts w:ascii="Times New Roman" w:hAnsi="Times New Roman" w:hint="cs"/>
          <w:sz w:val="28"/>
          <w:szCs w:val="28"/>
          <w:rtl/>
        </w:rPr>
        <w:t>ستخدم خ</w:t>
      </w:r>
      <w:r w:rsidRPr="00351BCC">
        <w:rPr>
          <w:rFonts w:ascii="Times New Roman" w:hAnsi="Times New Roman"/>
          <w:sz w:val="28"/>
          <w:szCs w:val="28"/>
          <w:rtl/>
        </w:rPr>
        <w:t>رائط ال</w:t>
      </w:r>
      <w:r>
        <w:rPr>
          <w:rFonts w:ascii="Times New Roman" w:hAnsi="Times New Roman" w:hint="cs"/>
          <w:sz w:val="28"/>
          <w:szCs w:val="28"/>
          <w:rtl/>
        </w:rPr>
        <w:t>أ</w:t>
      </w:r>
      <w:r w:rsidRPr="00351BCC">
        <w:rPr>
          <w:rFonts w:ascii="Times New Roman" w:hAnsi="Times New Roman"/>
          <w:sz w:val="28"/>
          <w:szCs w:val="28"/>
          <w:rtl/>
        </w:rPr>
        <w:t>سو</w:t>
      </w:r>
      <w:r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/>
          <w:sz w:val="28"/>
          <w:szCs w:val="28"/>
          <w:rtl/>
        </w:rPr>
        <w:t>ق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 w:hint="cs"/>
          <w:sz w:val="28"/>
          <w:szCs w:val="28"/>
          <w:rtl/>
        </w:rPr>
        <w:t>الخطوت</w:t>
      </w:r>
      <w:r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 w:hint="cs"/>
          <w:sz w:val="28"/>
          <w:szCs w:val="28"/>
          <w:rtl/>
        </w:rPr>
        <w:t>ن 1 و2 من التقييم ال</w:t>
      </w:r>
      <w:r>
        <w:rPr>
          <w:rFonts w:ascii="Times New Roman" w:hAnsi="Times New Roman" w:hint="cs"/>
          <w:sz w:val="28"/>
          <w:szCs w:val="28"/>
          <w:rtl/>
        </w:rPr>
        <w:t>سريع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للأسواق. </w:t>
      </w:r>
      <w:r>
        <w:rPr>
          <w:rFonts w:ascii="Times New Roman" w:hAnsi="Times New Roman" w:hint="cs"/>
          <w:sz w:val="28"/>
          <w:szCs w:val="28"/>
          <w:rtl/>
        </w:rPr>
        <w:t>و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يمكن </w:t>
      </w:r>
      <w:r>
        <w:rPr>
          <w:rFonts w:ascii="Times New Roman" w:hAnsi="Times New Roman" w:hint="cs"/>
          <w:sz w:val="28"/>
          <w:szCs w:val="28"/>
          <w:rtl/>
        </w:rPr>
        <w:t xml:space="preserve">رسم خرائط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الأسواق </w:t>
      </w:r>
      <w:r w:rsidRPr="00351BCC">
        <w:rPr>
          <w:rFonts w:ascii="Times New Roman" w:hAnsi="Times New Roman"/>
          <w:sz w:val="28"/>
          <w:szCs w:val="28"/>
          <w:rtl/>
        </w:rPr>
        <w:t xml:space="preserve">بطرق مختلفة. </w:t>
      </w:r>
      <w:r w:rsidRPr="00351BCC">
        <w:rPr>
          <w:rFonts w:ascii="Times New Roman" w:hAnsi="Times New Roman" w:hint="cs"/>
          <w:sz w:val="28"/>
          <w:szCs w:val="28"/>
          <w:rtl/>
        </w:rPr>
        <w:t>و</w:t>
      </w:r>
      <w:r>
        <w:rPr>
          <w:rFonts w:ascii="Times New Roman" w:hAnsi="Times New Roman" w:hint="cs"/>
          <w:sz w:val="28"/>
          <w:szCs w:val="28"/>
          <w:rtl/>
        </w:rPr>
        <w:t>من السمات المشتركة ل</w:t>
      </w:r>
      <w:r w:rsidRPr="00351BCC">
        <w:rPr>
          <w:rFonts w:ascii="Times New Roman" w:hAnsi="Times New Roman" w:hint="cs"/>
          <w:sz w:val="28"/>
          <w:szCs w:val="28"/>
          <w:rtl/>
        </w:rPr>
        <w:t>جميع خرائط الأسواق ضرور</w:t>
      </w:r>
      <w:r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أن </w:t>
      </w:r>
      <w:r>
        <w:rPr>
          <w:rFonts w:ascii="Times New Roman" w:hAnsi="Times New Roman" w:hint="cs"/>
          <w:sz w:val="28"/>
          <w:szCs w:val="28"/>
          <w:rtl/>
        </w:rPr>
        <w:t xml:space="preserve">تكون </w:t>
      </w:r>
      <w:r w:rsidRPr="00351BCC">
        <w:rPr>
          <w:rFonts w:ascii="Times New Roman" w:hAnsi="Times New Roman" w:hint="cs"/>
          <w:sz w:val="28"/>
          <w:szCs w:val="28"/>
          <w:rtl/>
        </w:rPr>
        <w:t>بس</w:t>
      </w:r>
      <w:r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 w:hint="cs"/>
          <w:sz w:val="28"/>
          <w:szCs w:val="28"/>
          <w:rtl/>
        </w:rPr>
        <w:t>طة وسهلة ا</w:t>
      </w:r>
      <w:r w:rsidRPr="00351BCC">
        <w:rPr>
          <w:rFonts w:ascii="Times New Roman" w:hAnsi="Times New Roman"/>
          <w:sz w:val="28"/>
          <w:szCs w:val="28"/>
          <w:rtl/>
        </w:rPr>
        <w:t xml:space="preserve">لتفسير. وبالتالي، يجب على </w:t>
      </w:r>
      <w:r w:rsidRPr="00351BCC">
        <w:rPr>
          <w:rFonts w:ascii="Times New Roman" w:hAnsi="Times New Roman" w:hint="cs"/>
          <w:sz w:val="28"/>
          <w:szCs w:val="28"/>
          <w:rtl/>
        </w:rPr>
        <w:t>فريق التقييم ال</w:t>
      </w:r>
      <w:r>
        <w:rPr>
          <w:rFonts w:ascii="Times New Roman" w:hAnsi="Times New Roman" w:hint="cs"/>
          <w:sz w:val="28"/>
          <w:szCs w:val="28"/>
          <w:rtl/>
        </w:rPr>
        <w:t>سريع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للأسواق أن يركز على الجوانب الهامة </w:t>
      </w:r>
      <w:r w:rsidRPr="00351BCC">
        <w:rPr>
          <w:rFonts w:ascii="Times New Roman" w:hAnsi="Times New Roman"/>
          <w:sz w:val="28"/>
          <w:szCs w:val="28"/>
          <w:rtl/>
        </w:rPr>
        <w:t xml:space="preserve">لنظام السوق، </w:t>
      </w:r>
      <w:r>
        <w:rPr>
          <w:rFonts w:ascii="Times New Roman" w:hAnsi="Times New Roman" w:hint="cs"/>
          <w:sz w:val="28"/>
          <w:szCs w:val="28"/>
          <w:rtl/>
        </w:rPr>
        <w:t xml:space="preserve">والتي تلعب </w:t>
      </w:r>
      <w:r w:rsidRPr="00351BCC">
        <w:rPr>
          <w:rFonts w:ascii="Times New Roman" w:hAnsi="Times New Roman" w:hint="cs"/>
          <w:sz w:val="28"/>
          <w:szCs w:val="28"/>
          <w:rtl/>
        </w:rPr>
        <w:t>دوراً فيما يتعلق ب</w:t>
      </w:r>
      <w:r w:rsidRPr="00351BCC">
        <w:rPr>
          <w:rFonts w:ascii="Times New Roman" w:hAnsi="Times New Roman"/>
          <w:sz w:val="28"/>
          <w:szCs w:val="28"/>
          <w:rtl/>
        </w:rPr>
        <w:t>الصدمة و</w:t>
      </w:r>
      <w:r w:rsidRPr="00351BCC">
        <w:rPr>
          <w:rFonts w:ascii="Times New Roman" w:hAnsi="Times New Roman" w:hint="cs"/>
          <w:sz w:val="28"/>
          <w:szCs w:val="28"/>
          <w:rtl/>
        </w:rPr>
        <w:t>ب</w:t>
      </w:r>
      <w:r w:rsidRPr="00351BCC">
        <w:rPr>
          <w:rFonts w:ascii="Times New Roman" w:hAnsi="Times New Roman"/>
          <w:sz w:val="28"/>
          <w:szCs w:val="28"/>
          <w:rtl/>
        </w:rPr>
        <w:t>تدخل الإغاثة المحتمل.</w:t>
      </w:r>
    </w:p>
    <w:p w:rsidR="00E06EB9" w:rsidRDefault="00E06EB9" w:rsidP="00E06EB9">
      <w:pPr>
        <w:bidi/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351BCC">
        <w:rPr>
          <w:rFonts w:ascii="Times New Roman" w:hAnsi="Times New Roman" w:hint="cs"/>
          <w:sz w:val="28"/>
          <w:szCs w:val="28"/>
          <w:rtl/>
        </w:rPr>
        <w:t xml:space="preserve">وتعرض هذه الوثيقة نوعين من </w:t>
      </w:r>
      <w:r w:rsidRPr="00351BCC">
        <w:rPr>
          <w:rFonts w:ascii="Times New Roman" w:hAnsi="Times New Roman"/>
          <w:sz w:val="28"/>
          <w:szCs w:val="28"/>
          <w:rtl/>
        </w:rPr>
        <w:t xml:space="preserve">خرائط السوق: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خرائط تدفق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الإنتاج وال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ت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سو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ي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ق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،و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خرائط نظم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 السوق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b/>
          <w:bCs/>
          <w:sz w:val="28"/>
          <w:szCs w:val="28"/>
          <w:rtl/>
        </w:rPr>
      </w:pP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 xml:space="preserve">ألف. خرائط تدفق 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الإنتاج و</w:t>
      </w: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الت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سو</w:t>
      </w: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ي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ق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 w:hint="cs"/>
          <w:sz w:val="28"/>
          <w:szCs w:val="28"/>
          <w:rtl/>
        </w:rPr>
        <w:t>إن خريط</w:t>
      </w:r>
      <w:r w:rsidRPr="00351BCC">
        <w:rPr>
          <w:rFonts w:ascii="Times New Roman" w:hAnsi="Times New Roman" w:hint="cs"/>
          <w:sz w:val="28"/>
          <w:szCs w:val="28"/>
          <w:rtl/>
          <w:lang w:bidi="ar-EG"/>
        </w:rPr>
        <w:t>ة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تدفق </w:t>
      </w:r>
      <w:r w:rsidRPr="00351BCC">
        <w:rPr>
          <w:rFonts w:ascii="Times New Roman" w:hAnsi="Times New Roman"/>
          <w:sz w:val="28"/>
          <w:szCs w:val="28"/>
          <w:rtl/>
        </w:rPr>
        <w:t>الإنتاج وال</w:t>
      </w:r>
      <w:r w:rsidRPr="00351BCC">
        <w:rPr>
          <w:rFonts w:ascii="Times New Roman" w:hAnsi="Times New Roman" w:hint="cs"/>
          <w:sz w:val="28"/>
          <w:szCs w:val="28"/>
          <w:rtl/>
        </w:rPr>
        <w:t>ت</w:t>
      </w:r>
      <w:r w:rsidRPr="00351BCC">
        <w:rPr>
          <w:rFonts w:ascii="Times New Roman" w:hAnsi="Times New Roman"/>
          <w:sz w:val="28"/>
          <w:szCs w:val="28"/>
          <w:rtl/>
        </w:rPr>
        <w:t>سو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ق أداة مفيدة لتمثيل تدفق السلع. و</w:t>
      </w:r>
      <w:r w:rsidRPr="00351BCC">
        <w:rPr>
          <w:rFonts w:ascii="Times New Roman" w:hAnsi="Times New Roman" w:hint="cs"/>
          <w:sz w:val="28"/>
          <w:szCs w:val="28"/>
          <w:rtl/>
        </w:rPr>
        <w:t>هي ت</w:t>
      </w:r>
      <w:r w:rsidRPr="00351BCC">
        <w:rPr>
          <w:rFonts w:ascii="Times New Roman" w:hAnsi="Times New Roman"/>
          <w:sz w:val="28"/>
          <w:szCs w:val="28"/>
          <w:rtl/>
        </w:rPr>
        <w:t xml:space="preserve">صف التدفقات الجغرافية ونقاط </w:t>
      </w:r>
      <w:r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تبادل </w:t>
      </w:r>
      <w:r w:rsidRPr="00351BCC">
        <w:rPr>
          <w:rFonts w:ascii="Times New Roman" w:hAnsi="Times New Roman"/>
          <w:sz w:val="28"/>
          <w:szCs w:val="28"/>
          <w:rtl/>
        </w:rPr>
        <w:t>(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ساحات </w:t>
      </w:r>
      <w:r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أسواق) لسلعة </w:t>
      </w:r>
      <w:r>
        <w:rPr>
          <w:rFonts w:ascii="Times New Roman" w:hAnsi="Times New Roman" w:hint="cs"/>
          <w:sz w:val="28"/>
          <w:szCs w:val="28"/>
          <w:rtl/>
        </w:rPr>
        <w:t xml:space="preserve">معينة </w:t>
      </w:r>
      <w:r w:rsidRPr="00351BCC">
        <w:rPr>
          <w:rFonts w:ascii="Times New Roman" w:hAnsi="Times New Roman"/>
          <w:sz w:val="28"/>
          <w:szCs w:val="28"/>
          <w:rtl/>
        </w:rPr>
        <w:t xml:space="preserve">من المنطقة التي </w:t>
      </w:r>
      <w:r w:rsidRPr="00351BCC">
        <w:rPr>
          <w:rFonts w:ascii="Times New Roman" w:hAnsi="Times New Roman" w:hint="cs"/>
          <w:sz w:val="28"/>
          <w:szCs w:val="28"/>
          <w:rtl/>
        </w:rPr>
        <w:t>ت</w:t>
      </w:r>
      <w:r>
        <w:rPr>
          <w:rFonts w:ascii="Times New Roman" w:hAnsi="Times New Roman" w:hint="cs"/>
          <w:sz w:val="28"/>
          <w:szCs w:val="28"/>
          <w:rtl/>
        </w:rPr>
        <w:t>ُ</w:t>
      </w:r>
      <w:r w:rsidRPr="00351BCC">
        <w:rPr>
          <w:rFonts w:ascii="Times New Roman" w:hAnsi="Times New Roman"/>
          <w:sz w:val="28"/>
          <w:szCs w:val="28"/>
          <w:rtl/>
        </w:rPr>
        <w:t xml:space="preserve">نتج فيها إلى المنطقة </w:t>
      </w:r>
      <w:r w:rsidRPr="00351BCC">
        <w:rPr>
          <w:rFonts w:ascii="Times New Roman" w:hAnsi="Times New Roman" w:hint="cs"/>
          <w:sz w:val="28"/>
          <w:szCs w:val="28"/>
          <w:rtl/>
        </w:rPr>
        <w:t>التي ت</w:t>
      </w:r>
      <w:r>
        <w:rPr>
          <w:rFonts w:ascii="Times New Roman" w:hAnsi="Times New Roman" w:hint="cs"/>
          <w:sz w:val="28"/>
          <w:szCs w:val="28"/>
          <w:rtl/>
        </w:rPr>
        <w:t>ُ</w:t>
      </w:r>
      <w:r w:rsidRPr="00351BCC">
        <w:rPr>
          <w:rFonts w:ascii="Times New Roman" w:hAnsi="Times New Roman" w:hint="cs"/>
          <w:sz w:val="28"/>
          <w:szCs w:val="28"/>
          <w:rtl/>
        </w:rPr>
        <w:t>ستهلك فيها</w:t>
      </w:r>
      <w:r>
        <w:rPr>
          <w:rFonts w:ascii="Times New Roman" w:hAnsi="Times New Roman" w:hint="cs"/>
          <w:sz w:val="28"/>
          <w:szCs w:val="28"/>
          <w:rtl/>
        </w:rPr>
        <w:t xml:space="preserve">،أي </w:t>
      </w:r>
      <w:r w:rsidRPr="00351BCC">
        <w:rPr>
          <w:rFonts w:ascii="Times New Roman" w:hAnsi="Times New Roman"/>
          <w:sz w:val="28"/>
          <w:szCs w:val="28"/>
          <w:rtl/>
        </w:rPr>
        <w:t>المنطقة المستهدفة.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 w:hint="cs"/>
          <w:sz w:val="28"/>
          <w:szCs w:val="28"/>
          <w:rtl/>
        </w:rPr>
        <w:t xml:space="preserve">وثمة طريقة </w:t>
      </w:r>
      <w:r w:rsidRPr="00351BCC">
        <w:rPr>
          <w:rFonts w:ascii="Times New Roman" w:hAnsi="Times New Roman"/>
          <w:sz w:val="28"/>
          <w:szCs w:val="28"/>
          <w:rtl/>
        </w:rPr>
        <w:t xml:space="preserve">سهلة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لرسم </w:t>
      </w:r>
      <w:r w:rsidRPr="00351BCC">
        <w:rPr>
          <w:rFonts w:ascii="Times New Roman" w:hAnsi="Times New Roman"/>
          <w:sz w:val="28"/>
          <w:szCs w:val="28"/>
          <w:rtl/>
        </w:rPr>
        <w:t xml:space="preserve">مثل هذه الخريطة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تتمثل في استخدام </w:t>
      </w:r>
      <w:r w:rsidRPr="00351BCC">
        <w:rPr>
          <w:rFonts w:ascii="Times New Roman" w:hAnsi="Times New Roman"/>
          <w:sz w:val="28"/>
          <w:szCs w:val="28"/>
          <w:rtl/>
        </w:rPr>
        <w:t xml:space="preserve">خريطة جغرافية رسمية </w:t>
      </w:r>
      <w:r w:rsidRPr="00351BCC">
        <w:rPr>
          <w:rFonts w:ascii="Times New Roman" w:hAnsi="Times New Roman" w:hint="cs"/>
          <w:sz w:val="28"/>
          <w:szCs w:val="28"/>
          <w:rtl/>
        </w:rPr>
        <w:t>ل</w:t>
      </w:r>
      <w:r w:rsidRPr="00351BCC">
        <w:rPr>
          <w:rFonts w:ascii="Times New Roman" w:hAnsi="Times New Roman"/>
          <w:sz w:val="28"/>
          <w:szCs w:val="28"/>
          <w:rtl/>
        </w:rPr>
        <w:t>لمنطقة المستهدفة ورسم تدفقات السلع</w:t>
      </w:r>
      <w:r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/>
          <w:sz w:val="28"/>
          <w:szCs w:val="28"/>
          <w:rtl/>
        </w:rPr>
        <w:t xml:space="preserve"> المادية </w:t>
      </w:r>
      <w:r w:rsidRPr="00351BCC">
        <w:rPr>
          <w:rFonts w:ascii="Times New Roman" w:hAnsi="Times New Roman" w:hint="cs"/>
          <w:sz w:val="28"/>
          <w:szCs w:val="28"/>
          <w:rtl/>
        </w:rPr>
        <w:t>مباشرة على الخريطة</w:t>
      </w:r>
      <w:r>
        <w:rPr>
          <w:rFonts w:ascii="Times New Roman" w:hAnsi="Times New Roman" w:hint="cs"/>
          <w:sz w:val="28"/>
          <w:szCs w:val="28"/>
          <w:rtl/>
        </w:rPr>
        <w:t>.و</w:t>
      </w:r>
      <w:r w:rsidRPr="00351BCC">
        <w:rPr>
          <w:rFonts w:ascii="Times New Roman" w:hAnsi="Times New Roman"/>
          <w:sz w:val="28"/>
          <w:szCs w:val="28"/>
          <w:rtl/>
        </w:rPr>
        <w:t xml:space="preserve">تكشف </w:t>
      </w:r>
      <w:r>
        <w:rPr>
          <w:rFonts w:ascii="Times New Roman" w:hAnsi="Times New Roman" w:hint="cs"/>
          <w:sz w:val="28"/>
          <w:szCs w:val="28"/>
          <w:rtl/>
        </w:rPr>
        <w:t>الخريطة</w:t>
      </w:r>
      <w:r w:rsidRPr="00351BCC">
        <w:rPr>
          <w:rFonts w:ascii="Times New Roman" w:hAnsi="Times New Roman"/>
          <w:sz w:val="28"/>
          <w:szCs w:val="28"/>
          <w:rtl/>
        </w:rPr>
        <w:t xml:space="preserve">تحركات </w:t>
      </w:r>
      <w:r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سلعة من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مناطق </w:t>
      </w:r>
      <w:r>
        <w:rPr>
          <w:rFonts w:ascii="Times New Roman" w:hAnsi="Times New Roman" w:hint="cs"/>
          <w:sz w:val="28"/>
          <w:szCs w:val="28"/>
          <w:rtl/>
        </w:rPr>
        <w:t xml:space="preserve">لديها </w:t>
      </w:r>
      <w:r w:rsidRPr="00351BCC">
        <w:rPr>
          <w:rFonts w:ascii="Times New Roman" w:hAnsi="Times New Roman"/>
          <w:sz w:val="28"/>
          <w:szCs w:val="28"/>
          <w:rtl/>
        </w:rPr>
        <w:t xml:space="preserve">فائض </w:t>
      </w:r>
      <w:r>
        <w:rPr>
          <w:rFonts w:ascii="Times New Roman" w:hAnsi="Times New Roman" w:hint="cs"/>
          <w:sz w:val="28"/>
          <w:szCs w:val="28"/>
          <w:rtl/>
        </w:rPr>
        <w:t>في هذه ال</w:t>
      </w:r>
      <w:r w:rsidRPr="00351BCC">
        <w:rPr>
          <w:rFonts w:ascii="Times New Roman" w:hAnsi="Times New Roman" w:hint="cs"/>
          <w:sz w:val="28"/>
          <w:szCs w:val="28"/>
          <w:rtl/>
        </w:rPr>
        <w:t>سلع</w:t>
      </w:r>
      <w:r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إ</w:t>
      </w:r>
      <w:r w:rsidRPr="00351BCC">
        <w:rPr>
          <w:rFonts w:ascii="Times New Roman" w:hAnsi="Times New Roman"/>
          <w:sz w:val="28"/>
          <w:szCs w:val="28"/>
          <w:rtl/>
        </w:rPr>
        <w:t xml:space="preserve">لى مناطق </w:t>
      </w:r>
      <w:r>
        <w:rPr>
          <w:rFonts w:ascii="Times New Roman" w:hAnsi="Times New Roman" w:hint="cs"/>
          <w:sz w:val="28"/>
          <w:szCs w:val="28"/>
          <w:rtl/>
        </w:rPr>
        <w:t xml:space="preserve">لديها </w:t>
      </w:r>
      <w:r w:rsidRPr="00351BCC">
        <w:rPr>
          <w:rFonts w:ascii="Times New Roman" w:hAnsi="Times New Roman"/>
          <w:sz w:val="28"/>
          <w:szCs w:val="28"/>
          <w:rtl/>
        </w:rPr>
        <w:t xml:space="preserve">عجز </w:t>
      </w:r>
      <w:r>
        <w:rPr>
          <w:rFonts w:ascii="Times New Roman" w:hAnsi="Times New Roman" w:hint="cs"/>
          <w:sz w:val="28"/>
          <w:szCs w:val="28"/>
          <w:rtl/>
        </w:rPr>
        <w:t>في ال</w:t>
      </w:r>
      <w:r w:rsidRPr="00351BCC">
        <w:rPr>
          <w:rFonts w:ascii="Times New Roman" w:hAnsi="Times New Roman" w:hint="cs"/>
          <w:sz w:val="28"/>
          <w:szCs w:val="28"/>
          <w:rtl/>
        </w:rPr>
        <w:t>سلع</w:t>
      </w:r>
      <w:r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وتشير إلى </w:t>
      </w:r>
      <w:r>
        <w:rPr>
          <w:rFonts w:ascii="Times New Roman" w:hAnsi="Times New Roman" w:hint="cs"/>
          <w:sz w:val="28"/>
          <w:szCs w:val="28"/>
          <w:rtl/>
        </w:rPr>
        <w:t xml:space="preserve">ساحات </w:t>
      </w:r>
      <w:r w:rsidRPr="00351BCC">
        <w:rPr>
          <w:rFonts w:ascii="Times New Roman" w:hAnsi="Times New Roman"/>
          <w:sz w:val="28"/>
          <w:szCs w:val="28"/>
          <w:rtl/>
        </w:rPr>
        <w:t xml:space="preserve">الأسواق ذات الصلة. </w:t>
      </w:r>
      <w:r w:rsidRPr="00351BCC">
        <w:rPr>
          <w:rFonts w:ascii="Times New Roman" w:hAnsi="Times New Roman" w:hint="cs"/>
          <w:sz w:val="28"/>
          <w:szCs w:val="28"/>
          <w:rtl/>
        </w:rPr>
        <w:t>ف</w:t>
      </w:r>
      <w:r w:rsidRPr="00351BCC">
        <w:rPr>
          <w:rFonts w:ascii="Times New Roman" w:hAnsi="Times New Roman"/>
          <w:sz w:val="28"/>
          <w:szCs w:val="28"/>
          <w:rtl/>
        </w:rPr>
        <w:t>إذا كان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المتاح من </w:t>
      </w:r>
      <w:r w:rsidRPr="00351BCC">
        <w:rPr>
          <w:rFonts w:ascii="Times New Roman" w:hAnsi="Times New Roman"/>
          <w:sz w:val="28"/>
          <w:szCs w:val="28"/>
          <w:rtl/>
        </w:rPr>
        <w:t>المعلومات كافي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اً، يمكن حينئذ استخدام </w:t>
      </w:r>
      <w:r w:rsidRPr="00351BCC">
        <w:rPr>
          <w:rFonts w:ascii="Times New Roman" w:hAnsi="Times New Roman"/>
          <w:sz w:val="28"/>
          <w:szCs w:val="28"/>
          <w:rtl/>
        </w:rPr>
        <w:t xml:space="preserve">الخريطة لتوضيح الاختلافات المحلية أو الإقليمية في </w:t>
      </w:r>
      <w:r w:rsidRPr="00351BCC">
        <w:rPr>
          <w:rFonts w:ascii="Times New Roman" w:hAnsi="Times New Roman" w:hint="cs"/>
          <w:sz w:val="28"/>
          <w:szCs w:val="28"/>
          <w:rtl/>
        </w:rPr>
        <w:t>كمي</w:t>
      </w:r>
      <w:r>
        <w:rPr>
          <w:rFonts w:ascii="Times New Roman" w:hAnsi="Times New Roman" w:hint="cs"/>
          <w:sz w:val="28"/>
          <w:szCs w:val="28"/>
          <w:rtl/>
        </w:rPr>
        <w:t>ات</w:t>
      </w:r>
      <w:r w:rsidRPr="00351BCC">
        <w:rPr>
          <w:rFonts w:ascii="Times New Roman" w:hAnsi="Times New Roman"/>
          <w:sz w:val="28"/>
          <w:szCs w:val="28"/>
          <w:rtl/>
        </w:rPr>
        <w:t xml:space="preserve"> السلع وأسعار</w:t>
      </w:r>
      <w:r w:rsidRPr="00351BCC">
        <w:rPr>
          <w:rFonts w:ascii="Times New Roman" w:hAnsi="Times New Roman" w:hint="cs"/>
          <w:sz w:val="28"/>
          <w:szCs w:val="28"/>
          <w:rtl/>
        </w:rPr>
        <w:t>ها</w:t>
      </w:r>
      <w:r w:rsidRPr="00351BCC">
        <w:rPr>
          <w:rFonts w:ascii="Times New Roman" w:hAnsi="Times New Roman"/>
          <w:sz w:val="28"/>
          <w:szCs w:val="28"/>
          <w:rtl/>
        </w:rPr>
        <w:t>.</w:t>
      </w:r>
      <w:r w:rsidRPr="00351BCC">
        <w:rPr>
          <w:rStyle w:val="FootnoteReference"/>
          <w:rFonts w:ascii="Times New Roman" w:hAnsi="Times New Roman"/>
          <w:sz w:val="28"/>
          <w:szCs w:val="28"/>
          <w:rtl/>
        </w:rPr>
        <w:footnoteReference w:id="2"/>
      </w:r>
      <w:r w:rsidRPr="00351BCC">
        <w:rPr>
          <w:rFonts w:ascii="Times New Roman" w:hAnsi="Times New Roman" w:hint="cs"/>
          <w:sz w:val="28"/>
          <w:szCs w:val="28"/>
          <w:rtl/>
        </w:rPr>
        <w:t>ويمكن بيان ال</w:t>
      </w:r>
      <w:r w:rsidRPr="00351BCC">
        <w:rPr>
          <w:rFonts w:ascii="Times New Roman" w:hAnsi="Times New Roman"/>
          <w:sz w:val="28"/>
          <w:szCs w:val="28"/>
          <w:rtl/>
        </w:rPr>
        <w:t xml:space="preserve">أحجام </w:t>
      </w:r>
      <w:r w:rsidRPr="00351BCC"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>مختلفة في تدفقات التجا</w:t>
      </w:r>
      <w:r w:rsidRPr="00351BCC">
        <w:rPr>
          <w:rFonts w:ascii="Times New Roman" w:hAnsi="Times New Roman" w:hint="cs"/>
          <w:sz w:val="28"/>
          <w:szCs w:val="28"/>
          <w:rtl/>
        </w:rPr>
        <w:t>ر</w:t>
      </w:r>
      <w:r w:rsidRPr="00351BCC">
        <w:rPr>
          <w:rFonts w:ascii="Times New Roman" w:hAnsi="Times New Roman"/>
          <w:sz w:val="28"/>
          <w:szCs w:val="28"/>
          <w:rtl/>
        </w:rPr>
        <w:t>ة و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ساحات </w:t>
      </w:r>
      <w:r w:rsidRPr="00351BCC">
        <w:rPr>
          <w:rFonts w:ascii="Times New Roman" w:hAnsi="Times New Roman"/>
          <w:sz w:val="28"/>
          <w:szCs w:val="28"/>
          <w:rtl/>
        </w:rPr>
        <w:t xml:space="preserve">الأسواق </w:t>
      </w:r>
      <w:r w:rsidRPr="00351BCC">
        <w:rPr>
          <w:rFonts w:ascii="Times New Roman" w:hAnsi="Times New Roman" w:hint="cs"/>
          <w:sz w:val="28"/>
          <w:szCs w:val="28"/>
          <w:rtl/>
        </w:rPr>
        <w:t>ب</w:t>
      </w:r>
      <w:r>
        <w:rPr>
          <w:rFonts w:ascii="Times New Roman" w:hAnsi="Times New Roman" w:hint="cs"/>
          <w:sz w:val="28"/>
          <w:szCs w:val="28"/>
          <w:rtl/>
        </w:rPr>
        <w:t>أحجام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مختلفة </w:t>
      </w:r>
      <w:r>
        <w:rPr>
          <w:rFonts w:ascii="Times New Roman" w:hAnsi="Times New Roman" w:hint="cs"/>
          <w:sz w:val="28"/>
          <w:szCs w:val="28"/>
          <w:rtl/>
        </w:rPr>
        <w:t>من السهام</w:t>
      </w:r>
      <w:r w:rsidRPr="00351BCC">
        <w:rPr>
          <w:rFonts w:ascii="Times New Roman" w:hAnsi="Times New Roman"/>
          <w:sz w:val="28"/>
          <w:szCs w:val="28"/>
          <w:rtl/>
        </w:rPr>
        <w:t>(لل</w:t>
      </w:r>
      <w:r>
        <w:rPr>
          <w:rFonts w:ascii="Times New Roman" w:hAnsi="Times New Roman" w:hint="cs"/>
          <w:sz w:val="28"/>
          <w:szCs w:val="28"/>
          <w:rtl/>
        </w:rPr>
        <w:t>إشارة إلى ال</w:t>
      </w:r>
      <w:r w:rsidRPr="00351BCC">
        <w:rPr>
          <w:rFonts w:ascii="Times New Roman" w:hAnsi="Times New Roman"/>
          <w:sz w:val="28"/>
          <w:szCs w:val="28"/>
          <w:rtl/>
        </w:rPr>
        <w:t>تدفقات) والنقاط (</w:t>
      </w:r>
      <w:r w:rsidRPr="00351BCC">
        <w:rPr>
          <w:rFonts w:ascii="Times New Roman" w:hAnsi="Times New Roman" w:hint="cs"/>
          <w:sz w:val="28"/>
          <w:szCs w:val="28"/>
          <w:rtl/>
        </w:rPr>
        <w:t>ل</w:t>
      </w:r>
      <w:r>
        <w:rPr>
          <w:rFonts w:ascii="Times New Roman" w:hAnsi="Times New Roman" w:hint="cs"/>
          <w:sz w:val="28"/>
          <w:szCs w:val="28"/>
          <w:rtl/>
        </w:rPr>
        <w:t xml:space="preserve">لإشارة إلى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ساحات </w:t>
      </w:r>
      <w:r w:rsidRPr="00351BCC">
        <w:rPr>
          <w:rFonts w:ascii="Times New Roman" w:hAnsi="Times New Roman"/>
          <w:sz w:val="28"/>
          <w:szCs w:val="28"/>
          <w:rtl/>
        </w:rPr>
        <w:t>ال</w:t>
      </w:r>
      <w:r w:rsidRPr="00351BCC">
        <w:rPr>
          <w:rFonts w:ascii="Times New Roman" w:hAnsi="Times New Roman" w:hint="cs"/>
          <w:sz w:val="28"/>
          <w:szCs w:val="28"/>
          <w:rtl/>
        </w:rPr>
        <w:t>أ</w:t>
      </w:r>
      <w:r w:rsidRPr="00351BCC">
        <w:rPr>
          <w:rFonts w:ascii="Times New Roman" w:hAnsi="Times New Roman"/>
          <w:sz w:val="28"/>
          <w:szCs w:val="28"/>
          <w:rtl/>
        </w:rPr>
        <w:t>سو</w:t>
      </w:r>
      <w:r w:rsidRPr="00351BCC"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/>
          <w:sz w:val="28"/>
          <w:szCs w:val="28"/>
          <w:rtl/>
        </w:rPr>
        <w:t xml:space="preserve">ق). ويبين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الشكل 1</w:t>
      </w:r>
      <w:r w:rsidRPr="00351BCC">
        <w:rPr>
          <w:rFonts w:ascii="Times New Roman" w:hAnsi="Times New Roman"/>
          <w:sz w:val="28"/>
          <w:szCs w:val="28"/>
          <w:rtl/>
        </w:rPr>
        <w:t xml:space="preserve"> خريطة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لتدفق </w:t>
      </w:r>
      <w:r w:rsidRPr="00351BCC">
        <w:rPr>
          <w:rFonts w:ascii="Times New Roman" w:hAnsi="Times New Roman"/>
          <w:sz w:val="28"/>
          <w:szCs w:val="28"/>
          <w:rtl/>
        </w:rPr>
        <w:t>الإنتاجوال</w:t>
      </w:r>
      <w:r w:rsidRPr="00351BCC">
        <w:rPr>
          <w:rFonts w:ascii="Times New Roman" w:hAnsi="Times New Roman" w:hint="cs"/>
          <w:sz w:val="28"/>
          <w:szCs w:val="28"/>
          <w:rtl/>
        </w:rPr>
        <w:t>ت</w:t>
      </w:r>
      <w:r w:rsidRPr="00351BCC">
        <w:rPr>
          <w:rFonts w:ascii="Times New Roman" w:hAnsi="Times New Roman"/>
          <w:sz w:val="28"/>
          <w:szCs w:val="28"/>
          <w:rtl/>
        </w:rPr>
        <w:t>سو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 xml:space="preserve">ق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من إعداد </w:t>
      </w:r>
      <w:r w:rsidRPr="00351BCC">
        <w:rPr>
          <w:rFonts w:ascii="Times New Roman" w:hAnsi="Times New Roman"/>
          <w:sz w:val="28"/>
          <w:szCs w:val="28"/>
        </w:rPr>
        <w:t>FEWS NET</w:t>
      </w:r>
      <w:r>
        <w:rPr>
          <w:rFonts w:ascii="Times New Roman" w:hAnsi="Times New Roman" w:hint="cs"/>
          <w:sz w:val="28"/>
          <w:szCs w:val="28"/>
          <w:rtl/>
        </w:rPr>
        <w:t xml:space="preserve">تبرز </w:t>
      </w:r>
      <w:r w:rsidRPr="00351BCC">
        <w:rPr>
          <w:rFonts w:ascii="Times New Roman" w:hAnsi="Times New Roman"/>
          <w:sz w:val="28"/>
          <w:szCs w:val="28"/>
          <w:rtl/>
        </w:rPr>
        <w:t xml:space="preserve">تدفقات الذرة </w:t>
      </w:r>
      <w:r>
        <w:rPr>
          <w:rFonts w:ascii="Times New Roman" w:hAnsi="Times New Roman" w:hint="cs"/>
          <w:sz w:val="28"/>
          <w:szCs w:val="28"/>
          <w:rtl/>
        </w:rPr>
        <w:t xml:space="preserve">داخل </w:t>
      </w:r>
      <w:r w:rsidRPr="00351BCC">
        <w:rPr>
          <w:rFonts w:ascii="Times New Roman" w:hAnsi="Times New Roman"/>
          <w:sz w:val="28"/>
          <w:szCs w:val="28"/>
          <w:rtl/>
        </w:rPr>
        <w:t>بوركينا فاسو.</w:t>
      </w:r>
      <w:r w:rsidRPr="00351BCC">
        <w:rPr>
          <w:rStyle w:val="FootnoteReference"/>
          <w:rFonts w:ascii="Times New Roman" w:hAnsi="Times New Roman"/>
          <w:sz w:val="28"/>
          <w:szCs w:val="28"/>
          <w:rtl/>
        </w:rPr>
        <w:footnoteReference w:id="3"/>
      </w:r>
    </w:p>
    <w:p w:rsidR="00E06EB9" w:rsidRPr="00351BCC" w:rsidRDefault="00E06EB9" w:rsidP="00E06EB9">
      <w:pPr>
        <w:keepNext/>
        <w:bidi/>
        <w:spacing w:line="276" w:lineRule="auto"/>
        <w:rPr>
          <w:rFonts w:ascii="Times New Roman" w:hAnsi="Times New Roman"/>
          <w:sz w:val="28"/>
          <w:szCs w:val="28"/>
          <w:rtl/>
          <w:lang w:bidi="ar-OM"/>
        </w:rPr>
      </w:pPr>
      <w:r w:rsidRPr="00351BCC">
        <w:rPr>
          <w:rFonts w:ascii="Times New Roman" w:hAnsi="Times New Roman"/>
          <w:b/>
          <w:bCs/>
          <w:sz w:val="28"/>
          <w:szCs w:val="28"/>
          <w:rtl/>
        </w:rPr>
        <w:t>الشكل 1: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خريطة تدفق الإنتاج والتسويق من إعداد </w:t>
      </w:r>
      <w:r w:rsidRPr="00351BCC">
        <w:rPr>
          <w:rFonts w:ascii="Times New Roman" w:hAnsi="Times New Roman"/>
          <w:i/>
          <w:iCs/>
          <w:sz w:val="28"/>
          <w:szCs w:val="28"/>
        </w:rPr>
        <w:t>FEW</w:t>
      </w:r>
      <w:r>
        <w:rPr>
          <w:rFonts w:ascii="Times New Roman" w:hAnsi="Times New Roman"/>
          <w:i/>
          <w:iCs/>
          <w:sz w:val="28"/>
          <w:szCs w:val="28"/>
        </w:rPr>
        <w:t>S</w:t>
      </w:r>
      <w:r w:rsidRPr="00351BCC">
        <w:rPr>
          <w:rFonts w:ascii="Times New Roman" w:hAnsi="Times New Roman"/>
          <w:i/>
          <w:iCs/>
          <w:sz w:val="28"/>
          <w:szCs w:val="28"/>
        </w:rPr>
        <w:t xml:space="preserve"> NET</w:t>
      </w:r>
    </w:p>
    <w:p w:rsidR="00E06EB9" w:rsidRPr="00351BCC" w:rsidRDefault="00E06EB9" w:rsidP="00E06EB9">
      <w:pPr>
        <w:bidi/>
        <w:spacing w:after="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noProof/>
          <w:sz w:val="28"/>
          <w:szCs w:val="28"/>
        </w:rPr>
        <w:drawing>
          <wp:inline distT="0" distB="0" distL="0" distR="0">
            <wp:extent cx="5262245" cy="332803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  <w:r w:rsidRPr="00351BCC">
        <w:rPr>
          <w:rFonts w:ascii="Times New Roman" w:hAnsi="Times New Roman"/>
          <w:sz w:val="28"/>
          <w:szCs w:val="28"/>
          <w:rtl/>
        </w:rPr>
        <w:t> </w:t>
      </w:r>
    </w:p>
    <w:p w:rsidR="00E06EB9" w:rsidRDefault="00E06EB9" w:rsidP="00E06EB9">
      <w:pPr>
        <w:bidi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وفي عملية رسم ال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خريطة، يمكن لأعضاء فريق التقييم </w:t>
      </w:r>
      <w:r w:rsidRPr="00351BCC">
        <w:rPr>
          <w:rFonts w:ascii="Times New Roman" w:hAnsi="Times New Roman"/>
          <w:sz w:val="28"/>
          <w:szCs w:val="28"/>
          <w:rtl/>
        </w:rPr>
        <w:t xml:space="preserve">إضافة </w:t>
      </w:r>
      <w:r w:rsidRPr="00351BCC">
        <w:rPr>
          <w:rFonts w:ascii="Times New Roman" w:hAnsi="Times New Roman" w:hint="cs"/>
          <w:sz w:val="28"/>
          <w:szCs w:val="28"/>
          <w:rtl/>
        </w:rPr>
        <w:t>ما يرونه هاماً إ</w:t>
      </w:r>
      <w:r w:rsidRPr="00351BCC">
        <w:rPr>
          <w:rFonts w:ascii="Times New Roman" w:hAnsi="Times New Roman"/>
          <w:sz w:val="28"/>
          <w:szCs w:val="28"/>
          <w:rtl/>
        </w:rPr>
        <w:t xml:space="preserve">لى الخريطة.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ولكن </w:t>
      </w:r>
      <w:r>
        <w:rPr>
          <w:rFonts w:ascii="Times New Roman" w:hAnsi="Times New Roman" w:hint="cs"/>
          <w:sz w:val="28"/>
          <w:szCs w:val="28"/>
          <w:rtl/>
        </w:rPr>
        <w:t xml:space="preserve">عليهم </w:t>
      </w:r>
      <w:r w:rsidRPr="00351BCC"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تأكد من أن </w:t>
      </w:r>
      <w:r>
        <w:rPr>
          <w:rFonts w:ascii="Times New Roman" w:hAnsi="Times New Roman" w:hint="cs"/>
          <w:sz w:val="28"/>
          <w:szCs w:val="28"/>
          <w:rtl/>
        </w:rPr>
        <w:t xml:space="preserve">المعلومات المجموعة عن </w:t>
      </w:r>
      <w:r w:rsidRPr="00351BCC">
        <w:rPr>
          <w:rFonts w:ascii="Times New Roman" w:hAnsi="Times New Roman"/>
          <w:sz w:val="28"/>
          <w:szCs w:val="28"/>
          <w:rtl/>
        </w:rPr>
        <w:t xml:space="preserve">جميع </w:t>
      </w:r>
      <w:r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جوانب </w:t>
      </w:r>
      <w:r>
        <w:rPr>
          <w:rFonts w:ascii="Times New Roman" w:hAnsi="Times New Roman" w:hint="cs"/>
          <w:sz w:val="28"/>
          <w:szCs w:val="28"/>
          <w:rtl/>
        </w:rPr>
        <w:t>هي كافية و</w:t>
      </w:r>
      <w:r w:rsidRPr="00351BCC">
        <w:rPr>
          <w:rFonts w:ascii="Times New Roman" w:hAnsi="Times New Roman"/>
          <w:sz w:val="28"/>
          <w:szCs w:val="28"/>
          <w:rtl/>
        </w:rPr>
        <w:t>يمكن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هم </w:t>
      </w:r>
      <w:r w:rsidRPr="00351BCC">
        <w:rPr>
          <w:rFonts w:ascii="Times New Roman" w:hAnsi="Times New Roman"/>
          <w:sz w:val="28"/>
          <w:szCs w:val="28"/>
          <w:rtl/>
        </w:rPr>
        <w:t xml:space="preserve">تذكر معنى كل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ما </w:t>
      </w:r>
      <w:r>
        <w:rPr>
          <w:rFonts w:ascii="Times New Roman" w:hAnsi="Times New Roman" w:hint="cs"/>
          <w:sz w:val="28"/>
          <w:szCs w:val="28"/>
          <w:rtl/>
        </w:rPr>
        <w:t xml:space="preserve">سجلوه </w:t>
      </w:r>
      <w:r w:rsidRPr="00351BCC">
        <w:rPr>
          <w:rFonts w:ascii="Times New Roman" w:hAnsi="Times New Roman" w:hint="cs"/>
          <w:sz w:val="28"/>
          <w:szCs w:val="28"/>
          <w:rtl/>
        </w:rPr>
        <w:t>بعد عودتهم إلى مكاتبهم</w:t>
      </w:r>
      <w:r w:rsidRPr="00351BCC">
        <w:rPr>
          <w:rFonts w:ascii="Times New Roman" w:hAnsi="Times New Roman"/>
          <w:sz w:val="28"/>
          <w:szCs w:val="28"/>
          <w:rtl/>
        </w:rPr>
        <w:t xml:space="preserve"> لمناقشة النتائج.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>وبعد انتهاء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فريق التقييم من مناقشة الخرائط وإعدادها في شكلها </w:t>
      </w:r>
      <w:r w:rsidRPr="00351BCC">
        <w:rPr>
          <w:rFonts w:ascii="Times New Roman" w:hAnsi="Times New Roman" w:hint="cs"/>
          <w:sz w:val="28"/>
          <w:szCs w:val="28"/>
          <w:rtl/>
          <w:lang w:bidi="ar-EG"/>
        </w:rPr>
        <w:t xml:space="preserve">النهائي </w:t>
      </w:r>
      <w:r w:rsidRPr="00351BCC">
        <w:rPr>
          <w:rFonts w:ascii="Times New Roman" w:hAnsi="Times New Roman"/>
          <w:sz w:val="28"/>
          <w:szCs w:val="28"/>
          <w:rtl/>
        </w:rPr>
        <w:t xml:space="preserve">لتوضيح </w:t>
      </w:r>
      <w:r w:rsidRPr="00351BCC"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جوانب ذات </w:t>
      </w:r>
      <w:r w:rsidRPr="00351BCC"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أهمية فيما يتعلق </w:t>
      </w:r>
      <w:r w:rsidRPr="00351BCC">
        <w:rPr>
          <w:rFonts w:ascii="Times New Roman" w:hAnsi="Times New Roman" w:hint="cs"/>
          <w:sz w:val="28"/>
          <w:szCs w:val="28"/>
          <w:rtl/>
        </w:rPr>
        <w:t>ب</w:t>
      </w:r>
      <w:r w:rsidRPr="00351BCC">
        <w:rPr>
          <w:rFonts w:ascii="Times New Roman" w:hAnsi="Times New Roman"/>
          <w:sz w:val="28"/>
          <w:szCs w:val="28"/>
          <w:rtl/>
        </w:rPr>
        <w:t xml:space="preserve">الصدمة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التي وقعت مؤخراً </w:t>
      </w:r>
      <w:r w:rsidRPr="00351BCC">
        <w:rPr>
          <w:rFonts w:ascii="Times New Roman" w:hAnsi="Times New Roman"/>
          <w:sz w:val="28"/>
          <w:szCs w:val="28"/>
          <w:rtl/>
        </w:rPr>
        <w:t>وأداء الأسواق</w:t>
      </w:r>
      <w:r>
        <w:rPr>
          <w:rFonts w:ascii="Times New Roman" w:hAnsi="Times New Roman" w:hint="cs"/>
          <w:sz w:val="28"/>
          <w:szCs w:val="28"/>
          <w:rtl/>
        </w:rPr>
        <w:t>،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ينبغي للفريق حينئذ</w:t>
      </w:r>
      <w:r>
        <w:rPr>
          <w:rFonts w:ascii="Times New Roman" w:hAnsi="Times New Roman" w:hint="cs"/>
          <w:sz w:val="28"/>
          <w:szCs w:val="28"/>
          <w:rtl/>
        </w:rPr>
        <w:t>وضع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خريطة منقحة وأكثر تركيزاً. </w:t>
      </w:r>
      <w:r>
        <w:rPr>
          <w:rFonts w:ascii="Times New Roman" w:hAnsi="Times New Roman" w:hint="cs"/>
          <w:sz w:val="28"/>
          <w:szCs w:val="28"/>
          <w:rtl/>
        </w:rPr>
        <w:t xml:space="preserve">ويجب </w:t>
      </w:r>
      <w:r w:rsidRPr="00351BCC">
        <w:rPr>
          <w:rFonts w:ascii="Times New Roman" w:hAnsi="Times New Roman" w:hint="cs"/>
          <w:sz w:val="28"/>
          <w:szCs w:val="28"/>
          <w:rtl/>
        </w:rPr>
        <w:t>أن ي</w:t>
      </w:r>
      <w:r w:rsidRPr="00351BCC">
        <w:rPr>
          <w:rFonts w:ascii="Times New Roman" w:hAnsi="Times New Roman"/>
          <w:sz w:val="28"/>
          <w:szCs w:val="28"/>
          <w:rtl/>
        </w:rPr>
        <w:t xml:space="preserve">صور فقط الجوانب الأكثر أهمية على الخريطة النهائية. </w:t>
      </w:r>
      <w:r w:rsidRPr="00351BCC">
        <w:rPr>
          <w:rFonts w:ascii="Times New Roman" w:hAnsi="Times New Roman" w:hint="cs"/>
          <w:sz w:val="28"/>
          <w:szCs w:val="28"/>
          <w:rtl/>
        </w:rPr>
        <w:t>فال</w:t>
      </w:r>
      <w:r w:rsidRPr="00351BCC">
        <w:rPr>
          <w:rFonts w:ascii="Times New Roman" w:hAnsi="Times New Roman"/>
          <w:sz w:val="28"/>
          <w:szCs w:val="28"/>
          <w:rtl/>
        </w:rPr>
        <w:t>خرائط الم</w:t>
      </w:r>
      <w:r>
        <w:rPr>
          <w:rFonts w:ascii="Times New Roman" w:hAnsi="Times New Roman" w:hint="cs"/>
          <w:sz w:val="28"/>
          <w:szCs w:val="28"/>
          <w:rtl/>
        </w:rPr>
        <w:t>متلئة</w:t>
      </w:r>
      <w:r w:rsidRPr="00351BCC">
        <w:rPr>
          <w:rFonts w:ascii="Times New Roman" w:hAnsi="Times New Roman"/>
          <w:sz w:val="28"/>
          <w:szCs w:val="28"/>
          <w:rtl/>
        </w:rPr>
        <w:t xml:space="preserve"> غالبا</w:t>
      </w:r>
      <w:r w:rsidRPr="00351BCC">
        <w:rPr>
          <w:rFonts w:ascii="Times New Roman" w:hAnsi="Times New Roman" w:hint="cs"/>
          <w:sz w:val="28"/>
          <w:szCs w:val="28"/>
          <w:rtl/>
        </w:rPr>
        <w:t>ً</w:t>
      </w:r>
      <w:r w:rsidRPr="00351BCC">
        <w:rPr>
          <w:rFonts w:ascii="Times New Roman" w:hAnsi="Times New Roman"/>
          <w:sz w:val="28"/>
          <w:szCs w:val="28"/>
          <w:rtl/>
        </w:rPr>
        <w:t xml:space="preserve"> ما تكون م</w:t>
      </w:r>
      <w:r>
        <w:rPr>
          <w:rFonts w:ascii="Times New Roman" w:hAnsi="Times New Roman" w:hint="cs"/>
          <w:sz w:val="28"/>
          <w:szCs w:val="28"/>
          <w:rtl/>
        </w:rPr>
        <w:t>لتبسة</w:t>
      </w:r>
      <w:r w:rsidRPr="00351BCC">
        <w:rPr>
          <w:rFonts w:ascii="Times New Roman" w:hAnsi="Times New Roman"/>
          <w:sz w:val="28"/>
          <w:szCs w:val="28"/>
          <w:rtl/>
        </w:rPr>
        <w:t xml:space="preserve"> و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تفضي إلى </w:t>
      </w:r>
      <w:r w:rsidRPr="00351BCC">
        <w:rPr>
          <w:rFonts w:ascii="Times New Roman" w:hAnsi="Times New Roman"/>
          <w:sz w:val="28"/>
          <w:szCs w:val="28"/>
          <w:rtl/>
        </w:rPr>
        <w:t>نتائج عكسية.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 w:hint="cs"/>
          <w:sz w:val="28"/>
          <w:szCs w:val="28"/>
          <w:rtl/>
        </w:rPr>
        <w:t>وي</w:t>
      </w:r>
      <w:r>
        <w:rPr>
          <w:rFonts w:ascii="Times New Roman" w:hAnsi="Times New Roman" w:hint="cs"/>
          <w:sz w:val="28"/>
          <w:szCs w:val="28"/>
          <w:rtl/>
        </w:rPr>
        <w:t>قدم</w:t>
      </w:r>
      <w:r w:rsidRPr="00351BCC">
        <w:rPr>
          <w:rFonts w:ascii="Times New Roman" w:hAnsi="Times New Roman"/>
          <w:sz w:val="28"/>
          <w:szCs w:val="28"/>
          <w:rtl/>
        </w:rPr>
        <w:t xml:space="preserve">الجدول أدناه بعض الأمثلة لجوانب يمكن أن تكون ذات أهمية 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/>
          <w:sz w:val="28"/>
          <w:szCs w:val="28"/>
          <w:rtl/>
        </w:rPr>
        <w:t xml:space="preserve">خريطة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تدفق الإنتاج والتسويق </w:t>
      </w:r>
      <w:r w:rsidRPr="00351BCC">
        <w:rPr>
          <w:rFonts w:ascii="Times New Roman" w:hAnsi="Times New Roman"/>
          <w:sz w:val="28"/>
          <w:szCs w:val="28"/>
          <w:rtl/>
        </w:rPr>
        <w:t>لت</w:t>
      </w:r>
      <w:r>
        <w:rPr>
          <w:rFonts w:ascii="Times New Roman" w:hAnsi="Times New Roman" w:hint="cs"/>
          <w:sz w:val="28"/>
          <w:szCs w:val="28"/>
          <w:rtl/>
        </w:rPr>
        <w:t>صوير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تبعات </w:t>
      </w:r>
      <w:r w:rsidRPr="00351BCC">
        <w:rPr>
          <w:rFonts w:ascii="Times New Roman" w:hAnsi="Times New Roman"/>
          <w:sz w:val="28"/>
          <w:szCs w:val="28"/>
          <w:rtl/>
        </w:rPr>
        <w:t xml:space="preserve">صدمة </w:t>
      </w:r>
      <w:r w:rsidRPr="00351BCC">
        <w:rPr>
          <w:rFonts w:ascii="Times New Roman" w:hAnsi="Times New Roman" w:hint="cs"/>
          <w:sz w:val="28"/>
          <w:szCs w:val="28"/>
          <w:rtl/>
        </w:rPr>
        <w:t>وقعت مؤخراً</w:t>
      </w:r>
      <w:r w:rsidRPr="00351BCC">
        <w:rPr>
          <w:rFonts w:ascii="Times New Roman" w:hAnsi="Times New Roman"/>
          <w:sz w:val="28"/>
          <w:szCs w:val="28"/>
          <w:rtl/>
        </w:rPr>
        <w:t>.</w:t>
      </w:r>
    </w:p>
    <w:p w:rsidR="00E06EB9" w:rsidRPr="00351BCC" w:rsidRDefault="00E06EB9" w:rsidP="00E06EB9">
      <w:pPr>
        <w:bidi/>
        <w:spacing w:after="0" w:line="276" w:lineRule="auto"/>
        <w:rPr>
          <w:rFonts w:ascii="Times New Roman" w:hAnsi="Times New Roman"/>
          <w:b/>
          <w:bCs/>
          <w:sz w:val="28"/>
          <w:szCs w:val="28"/>
          <w:rtl/>
        </w:rPr>
      </w:pPr>
      <w:r w:rsidRPr="00351BCC">
        <w:rPr>
          <w:rFonts w:ascii="Times New Roman" w:hAnsi="Times New Roman"/>
          <w:b/>
          <w:bCs/>
          <w:sz w:val="28"/>
          <w:szCs w:val="28"/>
          <w:rtl/>
        </w:rPr>
        <w:br w:type="page"/>
      </w:r>
    </w:p>
    <w:p w:rsidR="00E06EB9" w:rsidRPr="00351BCC" w:rsidRDefault="00E06EB9" w:rsidP="00E06EB9">
      <w:pPr>
        <w:bidi/>
        <w:spacing w:line="276" w:lineRule="auto"/>
        <w:rPr>
          <w:rFonts w:ascii="Times New Roman" w:hAnsi="Times New Roman"/>
          <w:i/>
          <w:iCs/>
          <w:sz w:val="28"/>
          <w:szCs w:val="28"/>
          <w:rtl/>
        </w:rPr>
      </w:pPr>
      <w:r w:rsidRPr="00351BCC">
        <w:rPr>
          <w:rFonts w:ascii="Times New Roman" w:hAnsi="Times New Roman"/>
          <w:b/>
          <w:bCs/>
          <w:sz w:val="28"/>
          <w:szCs w:val="28"/>
          <w:rtl/>
        </w:rPr>
        <w:lastRenderedPageBreak/>
        <w:t>الجدول 1: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 xml:space="preserve">الجوانب التي يمكن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الإشارة إليها على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 xml:space="preserve">خريطة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تدفق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الإنتاج وال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ت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سو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ي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ق</w:t>
      </w:r>
    </w:p>
    <w:tbl>
      <w:tblPr>
        <w:bidiVisual/>
        <w:tblW w:w="0" w:type="auto"/>
        <w:tblInd w:w="213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shd w:val="clear" w:color="auto" w:fill="FFCCCC"/>
        <w:tblCellMar>
          <w:top w:w="113" w:type="dxa"/>
          <w:left w:w="170" w:type="dxa"/>
          <w:bottom w:w="113" w:type="dxa"/>
          <w:right w:w="170" w:type="dxa"/>
        </w:tblCellMar>
        <w:tblLook w:val="04A0"/>
      </w:tblPr>
      <w:tblGrid>
        <w:gridCol w:w="8931"/>
      </w:tblGrid>
      <w:tr w:rsidR="00E06EB9" w:rsidRPr="00351BCC" w:rsidTr="00AB5C52">
        <w:tc>
          <w:tcPr>
            <w:tcW w:w="8931" w:type="dxa"/>
            <w:shd w:val="clear" w:color="auto" w:fill="FFCCCC"/>
          </w:tcPr>
          <w:p w:rsidR="00E06EB9" w:rsidRDefault="00E06EB9" w:rsidP="00E06EB9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دور السوق: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على سبيل المثال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:ساحة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سوق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بيع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بالتجزئة؛ سوق جملة.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سوق تجمع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.</w:t>
            </w:r>
          </w:p>
          <w:p w:rsidR="00E06EB9" w:rsidRDefault="00E06EB9" w:rsidP="00E06EB9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النوع الرئيسي </w:t>
            </w: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ل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لجهات الفاعلة: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على سبيل المثال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تجار تجزئة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؛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تجار جملة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؛مجم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ع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ن؛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منتج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ن.</w:t>
            </w:r>
          </w:p>
          <w:p w:rsidR="00E06EB9" w:rsidRDefault="00E06EB9" w:rsidP="00E06EB9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نوع السوق من حيث الجغرافيا: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على سبيل المثال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:ساحة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سوق محلي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؛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سوق إقليمي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؛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سوق وطني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؛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عبر وطنية (لعدة بلدان)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.</w:t>
            </w:r>
          </w:p>
          <w:p w:rsidR="00E06EB9" w:rsidRDefault="00E06EB9" w:rsidP="00E06EB9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حجم السوق (حجم التجارة):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على سبيل المثال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صغير؛ متوسط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؛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كبير 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مع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تقدير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حجم التجارة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إن أمكن ذلك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).</w:t>
            </w:r>
          </w:p>
          <w:p w:rsidR="00E06EB9" w:rsidRDefault="00E06EB9" w:rsidP="00E06EB9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الع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وائق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التجارية: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يمكن الإشارة إلى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الع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وائق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التجارية المحتملة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من خلال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رموز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تُشرح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في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دليل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الخريطة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(مثل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: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حواجز الطرق، ومحطات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دفع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رسوم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المرور.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..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الخ).</w:t>
            </w:r>
          </w:p>
          <w:p w:rsidR="00E06EB9" w:rsidRDefault="00E06EB9" w:rsidP="00E06EB9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أداء السوق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بعد </w:t>
            </w: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وقوع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الصدمة: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لا يعمل؛ يع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مل جزئيا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ً؛ يعمل.</w:t>
            </w:r>
          </w:p>
          <w:p w:rsidR="00E06EB9" w:rsidRDefault="00E06EB9" w:rsidP="00E06EB9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المسافات </w:t>
            </w: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والأ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وقات </w:t>
            </w: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لازمة</w:t>
            </w: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للوصول: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يمكن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المسافات 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لأوقات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اللازمة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تنقل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بين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الأسواق.</w:t>
            </w:r>
          </w:p>
          <w:p w:rsidR="00E06EB9" w:rsidRPr="00351BCC" w:rsidRDefault="00E06EB9" w:rsidP="00E06E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وسائل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النقل المتاحة: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يمكن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الإشارة إلى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وسائل النقل المت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احة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.</w:t>
            </w:r>
          </w:p>
        </w:tc>
      </w:tr>
    </w:tbl>
    <w:p w:rsidR="00E06EB9" w:rsidRPr="00351BCC" w:rsidRDefault="00E06EB9" w:rsidP="00E06EB9">
      <w:pPr>
        <w:bidi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sz w:val="28"/>
          <w:szCs w:val="28"/>
          <w:rtl/>
        </w:rPr>
        <w:t xml:space="preserve">يمكن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لخرائط تدفق الإنتاج والتسويق أن </w:t>
      </w:r>
      <w:r w:rsidRPr="00351BCC">
        <w:rPr>
          <w:rFonts w:ascii="Times New Roman" w:hAnsi="Times New Roman"/>
          <w:sz w:val="28"/>
          <w:szCs w:val="28"/>
          <w:rtl/>
        </w:rPr>
        <w:t xml:space="preserve">تكشف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عن مدى امتلاء ساحات الأسواق </w:t>
      </w:r>
      <w:r>
        <w:rPr>
          <w:rFonts w:ascii="Times New Roman" w:hAnsi="Times New Roman" w:hint="cs"/>
          <w:sz w:val="28"/>
          <w:szCs w:val="28"/>
          <w:rtl/>
        </w:rPr>
        <w:t xml:space="preserve">المعنية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بمخزوناتالسلع الرئيسية التي يحتاجها </w:t>
      </w:r>
      <w:r w:rsidRPr="00351BCC">
        <w:rPr>
          <w:rFonts w:ascii="Times New Roman" w:hAnsi="Times New Roman"/>
          <w:sz w:val="28"/>
          <w:szCs w:val="28"/>
          <w:rtl/>
        </w:rPr>
        <w:t>السكان المتضرر</w:t>
      </w:r>
      <w:r w:rsidRPr="00351BCC">
        <w:rPr>
          <w:rFonts w:ascii="Times New Roman" w:hAnsi="Times New Roman" w:hint="cs"/>
          <w:sz w:val="28"/>
          <w:szCs w:val="28"/>
          <w:rtl/>
        </w:rPr>
        <w:t>و</w:t>
      </w:r>
      <w:r w:rsidRPr="00351BCC">
        <w:rPr>
          <w:rFonts w:ascii="Times New Roman" w:hAnsi="Times New Roman"/>
          <w:sz w:val="28"/>
          <w:szCs w:val="28"/>
          <w:rtl/>
        </w:rPr>
        <w:t xml:space="preserve">ن من الصدمة.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كما </w:t>
      </w:r>
      <w:r w:rsidRPr="00351BCC">
        <w:rPr>
          <w:rFonts w:ascii="Times New Roman" w:hAnsi="Times New Roman"/>
          <w:sz w:val="28"/>
          <w:szCs w:val="28"/>
          <w:rtl/>
        </w:rPr>
        <w:t xml:space="preserve">يمكن </w:t>
      </w:r>
      <w:r w:rsidRPr="00351BCC"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/>
          <w:sz w:val="28"/>
          <w:szCs w:val="28"/>
          <w:rtl/>
        </w:rPr>
        <w:t>ستخد</w:t>
      </w:r>
      <w:r w:rsidRPr="00351BCC"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/>
          <w:sz w:val="28"/>
          <w:szCs w:val="28"/>
          <w:rtl/>
        </w:rPr>
        <w:t>م</w:t>
      </w:r>
      <w:r w:rsidRPr="00351BCC">
        <w:rPr>
          <w:rFonts w:ascii="Times New Roman" w:hAnsi="Times New Roman" w:hint="cs"/>
          <w:sz w:val="28"/>
          <w:szCs w:val="28"/>
          <w:rtl/>
        </w:rPr>
        <w:t>ها</w:t>
      </w:r>
      <w:r w:rsidRPr="00351BCC">
        <w:rPr>
          <w:rFonts w:ascii="Times New Roman" w:hAnsi="Times New Roman"/>
          <w:sz w:val="28"/>
          <w:szCs w:val="28"/>
          <w:rtl/>
        </w:rPr>
        <w:t xml:space="preserve"> للإشارة إلى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تعطل هذه التدفقات بسبب الصدمة. وينبغي لأعضاء فريق التقييم إعداد </w:t>
      </w:r>
      <w:r w:rsidRPr="00351BCC">
        <w:rPr>
          <w:rFonts w:ascii="Times New Roman" w:hAnsi="Times New Roman"/>
          <w:sz w:val="28"/>
          <w:szCs w:val="28"/>
          <w:rtl/>
        </w:rPr>
        <w:t>مثل هذه الخر</w:t>
      </w:r>
      <w:r>
        <w:rPr>
          <w:rFonts w:ascii="Times New Roman" w:hAnsi="Times New Roman" w:hint="cs"/>
          <w:sz w:val="28"/>
          <w:szCs w:val="28"/>
          <w:rtl/>
        </w:rPr>
        <w:t>ائ</w:t>
      </w:r>
      <w:r w:rsidRPr="00351BCC">
        <w:rPr>
          <w:rFonts w:ascii="Times New Roman" w:hAnsi="Times New Roman"/>
          <w:sz w:val="28"/>
          <w:szCs w:val="28"/>
          <w:rtl/>
        </w:rPr>
        <w:t xml:space="preserve">ط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لكل سلعة </w:t>
      </w:r>
      <w:r>
        <w:rPr>
          <w:rFonts w:ascii="Times New Roman" w:hAnsi="Times New Roman" w:hint="cs"/>
          <w:sz w:val="28"/>
          <w:szCs w:val="28"/>
          <w:rtl/>
        </w:rPr>
        <w:t xml:space="preserve">من السلع التي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يقومون بتقييمها، إذ أنها وسيلة مفيدة </w:t>
      </w:r>
      <w:r w:rsidRPr="00351BCC">
        <w:rPr>
          <w:rFonts w:ascii="Times New Roman" w:hAnsi="Times New Roman"/>
          <w:sz w:val="28"/>
          <w:szCs w:val="28"/>
          <w:rtl/>
        </w:rPr>
        <w:t xml:space="preserve">لتركيز المناقشات حول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ساحات </w:t>
      </w:r>
      <w:r w:rsidRPr="00351BCC">
        <w:rPr>
          <w:rFonts w:ascii="Times New Roman" w:hAnsi="Times New Roman"/>
          <w:sz w:val="28"/>
          <w:szCs w:val="28"/>
          <w:rtl/>
        </w:rPr>
        <w:t>الأسواق وتدفقات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السلع</w:t>
      </w:r>
      <w:r w:rsidRPr="00351BCC">
        <w:rPr>
          <w:rFonts w:ascii="Times New Roman" w:hAnsi="Times New Roman"/>
          <w:sz w:val="28"/>
          <w:szCs w:val="28"/>
          <w:rtl/>
        </w:rPr>
        <w:t xml:space="preserve">.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كما </w:t>
      </w:r>
      <w:r w:rsidRPr="00351BCC">
        <w:rPr>
          <w:rFonts w:ascii="Times New Roman" w:hAnsi="Times New Roman"/>
          <w:sz w:val="28"/>
          <w:szCs w:val="28"/>
          <w:rtl/>
        </w:rPr>
        <w:t xml:space="preserve">ينبغي </w:t>
      </w:r>
      <w:r>
        <w:rPr>
          <w:rFonts w:ascii="Times New Roman" w:hAnsi="Times New Roman" w:hint="cs"/>
          <w:sz w:val="28"/>
          <w:szCs w:val="28"/>
          <w:rtl/>
        </w:rPr>
        <w:t xml:space="preserve">إدخال تحسينات على </w:t>
      </w:r>
      <w:r w:rsidRPr="00351BCC">
        <w:rPr>
          <w:rFonts w:ascii="Times New Roman" w:hAnsi="Times New Roman"/>
          <w:sz w:val="28"/>
          <w:szCs w:val="28"/>
          <w:rtl/>
        </w:rPr>
        <w:t>الخرائط خلال الخطوات المختلفة ل</w:t>
      </w:r>
      <w:r w:rsidRPr="00351BCC">
        <w:rPr>
          <w:rFonts w:ascii="Times New Roman" w:hAnsi="Times New Roman" w:hint="cs"/>
          <w:sz w:val="28"/>
          <w:szCs w:val="28"/>
          <w:rtl/>
        </w:rPr>
        <w:t>عملية التقييم ال</w:t>
      </w:r>
      <w:r>
        <w:rPr>
          <w:rFonts w:ascii="Times New Roman" w:hAnsi="Times New Roman" w:hint="cs"/>
          <w:sz w:val="28"/>
          <w:szCs w:val="28"/>
          <w:rtl/>
        </w:rPr>
        <w:t>سريع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للأسواق، </w:t>
      </w:r>
      <w:r>
        <w:rPr>
          <w:rFonts w:ascii="Times New Roman" w:hAnsi="Times New Roman" w:hint="cs"/>
          <w:sz w:val="28"/>
          <w:szCs w:val="28"/>
          <w:rtl/>
        </w:rPr>
        <w:t xml:space="preserve">ذلك أن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رسم خرائط السوق </w:t>
      </w:r>
      <w:r w:rsidRPr="00351BCC">
        <w:rPr>
          <w:rFonts w:ascii="Times New Roman" w:hAnsi="Times New Roman"/>
          <w:sz w:val="28"/>
          <w:szCs w:val="28"/>
          <w:rtl/>
        </w:rPr>
        <w:t>عملية تكر</w:t>
      </w:r>
      <w:r w:rsidRPr="00351BCC"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/>
          <w:sz w:val="28"/>
          <w:szCs w:val="28"/>
          <w:rtl/>
        </w:rPr>
        <w:t>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ة!</w:t>
      </w:r>
    </w:p>
    <w:p w:rsidR="00E06EB9" w:rsidRDefault="00E06EB9" w:rsidP="00E06EB9">
      <w:pPr>
        <w:bidi/>
        <w:spacing w:line="276" w:lineRule="auto"/>
        <w:rPr>
          <w:rFonts w:ascii="Times New Roman" w:hAnsi="Times New Roman"/>
          <w:b/>
          <w:bCs/>
          <w:sz w:val="28"/>
          <w:szCs w:val="28"/>
          <w:rtl/>
        </w:rPr>
      </w:pP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 xml:space="preserve">باء. خرائط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أ</w:t>
      </w: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نظم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ة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أ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سو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ق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 w:hint="cs"/>
          <w:sz w:val="28"/>
          <w:szCs w:val="28"/>
          <w:rtl/>
        </w:rPr>
        <w:t xml:space="preserve">يمكن تمثيل </w:t>
      </w:r>
      <w:r w:rsidRPr="00351BCC">
        <w:rPr>
          <w:rFonts w:ascii="Times New Roman" w:hAnsi="Times New Roman"/>
          <w:sz w:val="28"/>
          <w:szCs w:val="28"/>
          <w:rtl/>
        </w:rPr>
        <w:t xml:space="preserve">أنظمة السوق </w:t>
      </w:r>
      <w:r>
        <w:rPr>
          <w:rFonts w:ascii="Times New Roman" w:hAnsi="Times New Roman" w:hint="cs"/>
          <w:sz w:val="28"/>
          <w:szCs w:val="28"/>
          <w:rtl/>
        </w:rPr>
        <w:t xml:space="preserve">في رسم </w:t>
      </w:r>
      <w:r w:rsidRPr="00351BCC">
        <w:rPr>
          <w:rFonts w:ascii="Times New Roman" w:hAnsi="Times New Roman"/>
          <w:sz w:val="28"/>
          <w:szCs w:val="28"/>
          <w:rtl/>
        </w:rPr>
        <w:t xml:space="preserve">بياني </w:t>
      </w:r>
      <w:r>
        <w:rPr>
          <w:rFonts w:ascii="Times New Roman" w:hAnsi="Times New Roman" w:hint="cs"/>
          <w:sz w:val="28"/>
          <w:szCs w:val="28"/>
          <w:rtl/>
        </w:rPr>
        <w:t xml:space="preserve">يتضمن </w:t>
      </w:r>
      <w:r w:rsidRPr="00351BCC">
        <w:rPr>
          <w:rFonts w:ascii="Times New Roman" w:hAnsi="Times New Roman"/>
          <w:sz w:val="28"/>
          <w:szCs w:val="28"/>
          <w:rtl/>
        </w:rPr>
        <w:t>ثلاثة عناصر خطية: سلسلة السوق، والبنية التحتية والخدمات المساندة، والبيئة الخارجية.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sz w:val="28"/>
          <w:szCs w:val="28"/>
          <w:rtl/>
        </w:rPr>
        <w:t>وي</w:t>
      </w:r>
      <w:r w:rsidRPr="00351BCC">
        <w:rPr>
          <w:rFonts w:ascii="Times New Roman" w:hAnsi="Times New Roman" w:hint="cs"/>
          <w:sz w:val="28"/>
          <w:szCs w:val="28"/>
          <w:rtl/>
        </w:rPr>
        <w:t>جري</w:t>
      </w:r>
      <w:r w:rsidRPr="00351BCC">
        <w:rPr>
          <w:rFonts w:ascii="Times New Roman" w:hAnsi="Times New Roman"/>
          <w:sz w:val="28"/>
          <w:szCs w:val="28"/>
          <w:rtl/>
        </w:rPr>
        <w:t xml:space="preserve"> رسم خر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 w:rsidRPr="00351BCC"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/>
          <w:sz w:val="28"/>
          <w:szCs w:val="28"/>
          <w:rtl/>
        </w:rPr>
        <w:t xml:space="preserve"> نظام السوق </w:t>
      </w:r>
      <w:r w:rsidRPr="00351BCC">
        <w:rPr>
          <w:rFonts w:ascii="Times New Roman" w:hAnsi="Times New Roman" w:hint="cs"/>
          <w:sz w:val="28"/>
          <w:szCs w:val="28"/>
          <w:rtl/>
        </w:rPr>
        <w:t>على</w:t>
      </w:r>
      <w:r w:rsidRPr="00351BCC">
        <w:rPr>
          <w:rFonts w:ascii="Times New Roman" w:hAnsi="Times New Roman"/>
          <w:sz w:val="28"/>
          <w:szCs w:val="28"/>
          <w:rtl/>
        </w:rPr>
        <w:t xml:space="preserve"> خطوتين: </w:t>
      </w:r>
      <w:r w:rsidRPr="00351BCC">
        <w:rPr>
          <w:rFonts w:ascii="Times New Roman" w:hAnsi="Times New Roman" w:hint="cs"/>
          <w:sz w:val="28"/>
          <w:szCs w:val="28"/>
          <w:rtl/>
        </w:rPr>
        <w:t>ت</w:t>
      </w:r>
      <w:r>
        <w:rPr>
          <w:rFonts w:ascii="Times New Roman" w:hAnsi="Times New Roman" w:hint="cs"/>
          <w:sz w:val="28"/>
          <w:szCs w:val="28"/>
          <w:rtl/>
        </w:rPr>
        <w:t>كم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ن </w:t>
      </w:r>
      <w:r w:rsidRPr="00351BCC">
        <w:rPr>
          <w:rFonts w:ascii="Times New Roman" w:hAnsi="Times New Roman"/>
          <w:sz w:val="28"/>
          <w:szCs w:val="28"/>
          <w:rtl/>
        </w:rPr>
        <w:t xml:space="preserve">الخطوة الأولى 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/>
          <w:sz w:val="28"/>
          <w:szCs w:val="28"/>
          <w:rtl/>
        </w:rPr>
        <w:t>رسم خر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 w:rsidRPr="00351BCC">
        <w:rPr>
          <w:rFonts w:ascii="Times New Roman" w:hAnsi="Times New Roman" w:hint="cs"/>
          <w:sz w:val="28"/>
          <w:szCs w:val="28"/>
          <w:rtl/>
        </w:rPr>
        <w:t>ةل</w:t>
      </w:r>
      <w:r w:rsidRPr="00351BCC">
        <w:rPr>
          <w:rFonts w:ascii="Times New Roman" w:hAnsi="Times New Roman"/>
          <w:sz w:val="28"/>
          <w:szCs w:val="28"/>
          <w:rtl/>
        </w:rPr>
        <w:t xml:space="preserve">نظام السوق </w:t>
      </w:r>
      <w:r>
        <w:rPr>
          <w:rFonts w:ascii="Times New Roman" w:hAnsi="Times New Roman" w:hint="cs"/>
          <w:sz w:val="28"/>
          <w:szCs w:val="28"/>
          <w:rtl/>
        </w:rPr>
        <w:t xml:space="preserve">كما هو في </w:t>
      </w:r>
      <w:r w:rsidRPr="00351BCC">
        <w:rPr>
          <w:rFonts w:ascii="Times New Roman" w:hAnsi="Times New Roman"/>
          <w:sz w:val="28"/>
          <w:szCs w:val="28"/>
          <w:rtl/>
        </w:rPr>
        <w:t>"الأوقات ال</w:t>
      </w:r>
      <w:r w:rsidRPr="00351BCC">
        <w:rPr>
          <w:rFonts w:ascii="Times New Roman" w:hAnsi="Times New Roman" w:hint="cs"/>
          <w:sz w:val="28"/>
          <w:szCs w:val="28"/>
          <w:rtl/>
        </w:rPr>
        <w:t>عاد</w:t>
      </w:r>
      <w:r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/>
          <w:sz w:val="28"/>
          <w:szCs w:val="28"/>
          <w:rtl/>
        </w:rPr>
        <w:t>" –</w:t>
      </w:r>
      <w:r>
        <w:rPr>
          <w:rFonts w:ascii="Times New Roman" w:hAnsi="Times New Roman" w:hint="cs"/>
          <w:sz w:val="28"/>
          <w:szCs w:val="28"/>
          <w:rtl/>
        </w:rPr>
        <w:t xml:space="preserve"> أي </w:t>
      </w:r>
      <w:r w:rsidRPr="00351BCC">
        <w:rPr>
          <w:rFonts w:ascii="Times New Roman" w:hAnsi="Times New Roman" w:hint="cs"/>
          <w:sz w:val="28"/>
          <w:szCs w:val="28"/>
          <w:rtl/>
        </w:rPr>
        <w:t>أنه يتعين</w:t>
      </w:r>
      <w:r>
        <w:rPr>
          <w:rFonts w:ascii="Times New Roman" w:hAnsi="Times New Roman" w:hint="cs"/>
          <w:sz w:val="28"/>
          <w:szCs w:val="28"/>
          <w:rtl/>
        </w:rPr>
        <w:t xml:space="preserve">، </w:t>
      </w:r>
      <w:r w:rsidRPr="00351BCC">
        <w:rPr>
          <w:rFonts w:ascii="Times New Roman" w:hAnsi="Times New Roman"/>
          <w:sz w:val="28"/>
          <w:szCs w:val="28"/>
          <w:rtl/>
        </w:rPr>
        <w:t>في حال</w:t>
      </w:r>
      <w:r>
        <w:rPr>
          <w:rFonts w:ascii="Times New Roman" w:hAnsi="Times New Roman" w:hint="cs"/>
          <w:sz w:val="28"/>
          <w:szCs w:val="28"/>
          <w:rtl/>
        </w:rPr>
        <w:t xml:space="preserve"> وقوع</w:t>
      </w:r>
      <w:r w:rsidRPr="00351BCC">
        <w:rPr>
          <w:rFonts w:ascii="Times New Roman" w:hAnsi="Times New Roman"/>
          <w:sz w:val="28"/>
          <w:szCs w:val="28"/>
          <w:rtl/>
        </w:rPr>
        <w:t xml:space="preserve"> صدمة،</w:t>
      </w:r>
      <w:r>
        <w:rPr>
          <w:rFonts w:ascii="Times New Roman" w:hAnsi="Times New Roman" w:hint="cs"/>
          <w:sz w:val="28"/>
          <w:szCs w:val="28"/>
          <w:rtl/>
        </w:rPr>
        <w:t xml:space="preserve">البدء </w:t>
      </w:r>
      <w:r w:rsidRPr="00351BCC">
        <w:rPr>
          <w:rFonts w:ascii="Times New Roman" w:hAnsi="Times New Roman" w:hint="cs"/>
          <w:sz w:val="28"/>
          <w:szCs w:val="28"/>
          <w:rtl/>
        </w:rPr>
        <w:t>ب</w:t>
      </w:r>
      <w:r w:rsidRPr="00351BCC">
        <w:rPr>
          <w:rFonts w:ascii="Times New Roman" w:hAnsi="Times New Roman"/>
          <w:sz w:val="28"/>
          <w:szCs w:val="28"/>
          <w:rtl/>
        </w:rPr>
        <w:t>رسم خر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 w:rsidRPr="00351BCC"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/>
          <w:sz w:val="28"/>
          <w:szCs w:val="28"/>
          <w:rtl/>
        </w:rPr>
        <w:t xml:space="preserve"> نظام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السوق كما كان يعمل </w:t>
      </w:r>
      <w:r w:rsidRPr="00351BCC">
        <w:rPr>
          <w:rFonts w:ascii="Times New Roman" w:hAnsi="Times New Roman"/>
          <w:sz w:val="28"/>
          <w:szCs w:val="28"/>
          <w:rtl/>
        </w:rPr>
        <w:t>قبل الصدمة. و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تُسمى </w:t>
      </w:r>
      <w:r w:rsidRPr="00351BCC">
        <w:rPr>
          <w:rFonts w:ascii="Times New Roman" w:hAnsi="Times New Roman"/>
          <w:sz w:val="28"/>
          <w:szCs w:val="28"/>
          <w:rtl/>
        </w:rPr>
        <w:t>هذه الخر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 w:rsidRPr="00351BCC">
        <w:rPr>
          <w:rFonts w:ascii="Times New Roman" w:hAnsi="Times New Roman" w:hint="cs"/>
          <w:sz w:val="28"/>
          <w:szCs w:val="28"/>
          <w:rtl/>
        </w:rPr>
        <w:t>ة</w:t>
      </w:r>
      <w:r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>خر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 w:rsidRPr="00351BCC">
        <w:rPr>
          <w:rFonts w:ascii="Times New Roman" w:hAnsi="Times New Roman" w:hint="cs"/>
          <w:sz w:val="28"/>
          <w:szCs w:val="28"/>
          <w:rtl/>
        </w:rPr>
        <w:t>ة</w:t>
      </w:r>
      <w:r>
        <w:rPr>
          <w:rFonts w:ascii="Times New Roman" w:hAnsi="Times New Roman" w:hint="cs"/>
          <w:sz w:val="28"/>
          <w:szCs w:val="28"/>
          <w:rtl/>
        </w:rPr>
        <w:t xml:space="preserve"> المرجعية</w:t>
      </w:r>
      <w:r w:rsidRPr="00351BCC">
        <w:rPr>
          <w:rFonts w:ascii="Times New Roman" w:hAnsi="Times New Roman"/>
          <w:sz w:val="28"/>
          <w:szCs w:val="28"/>
          <w:rtl/>
        </w:rPr>
        <w:t>.</w:t>
      </w:r>
    </w:p>
    <w:p w:rsidR="00E06EB9" w:rsidRDefault="00E06EB9" w:rsidP="00E06EB9">
      <w:pPr>
        <w:bidi/>
        <w:spacing w:after="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b/>
          <w:bCs/>
          <w:i/>
          <w:iCs/>
          <w:sz w:val="28"/>
          <w:szCs w:val="28"/>
          <w:rtl/>
        </w:rPr>
        <w:t>سلسلة السوق</w:t>
      </w:r>
      <w:r w:rsidRPr="00351BCC">
        <w:rPr>
          <w:rFonts w:ascii="Times New Roman" w:hAnsi="Times New Roman"/>
          <w:sz w:val="28"/>
          <w:szCs w:val="28"/>
          <w:rtl/>
        </w:rPr>
        <w:t xml:space="preserve"> هي </w:t>
      </w:r>
      <w:r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سمة </w:t>
      </w:r>
      <w:r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أساسية </w:t>
      </w:r>
      <w:r>
        <w:rPr>
          <w:rFonts w:ascii="Times New Roman" w:hAnsi="Times New Roman" w:hint="cs"/>
          <w:sz w:val="28"/>
          <w:szCs w:val="28"/>
          <w:rtl/>
        </w:rPr>
        <w:t>ل</w:t>
      </w:r>
      <w:r w:rsidRPr="00351BCC">
        <w:rPr>
          <w:rFonts w:ascii="Times New Roman" w:hAnsi="Times New Roman"/>
          <w:sz w:val="28"/>
          <w:szCs w:val="28"/>
          <w:rtl/>
        </w:rPr>
        <w:t xml:space="preserve">أي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خريطة ل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نظام السوق</w:t>
      </w:r>
      <w:r w:rsidRPr="00351BCC">
        <w:rPr>
          <w:rFonts w:ascii="Times New Roman" w:hAnsi="Times New Roman"/>
          <w:sz w:val="28"/>
          <w:szCs w:val="28"/>
          <w:rtl/>
        </w:rPr>
        <w:t xml:space="preserve">. </w:t>
      </w:r>
      <w:r w:rsidRPr="00351BCC">
        <w:rPr>
          <w:rFonts w:ascii="Times New Roman" w:hAnsi="Times New Roman" w:hint="cs"/>
          <w:sz w:val="28"/>
          <w:szCs w:val="28"/>
          <w:rtl/>
        </w:rPr>
        <w:t>وهي’</w:t>
      </w:r>
      <w:r w:rsidRPr="00351BCC">
        <w:rPr>
          <w:rFonts w:ascii="Times New Roman" w:hAnsi="Times New Roman"/>
          <w:sz w:val="28"/>
          <w:szCs w:val="28"/>
          <w:rtl/>
        </w:rPr>
        <w:t>سلسلة</w:t>
      </w:r>
      <w:r w:rsidRPr="00351BCC">
        <w:rPr>
          <w:rFonts w:ascii="Times New Roman" w:hAnsi="Times New Roman" w:hint="cs"/>
          <w:sz w:val="28"/>
          <w:szCs w:val="28"/>
          <w:rtl/>
        </w:rPr>
        <w:t>‘</w:t>
      </w:r>
      <w:r w:rsidRPr="00351BCC">
        <w:rPr>
          <w:rFonts w:ascii="Times New Roman" w:hAnsi="Times New Roman"/>
          <w:sz w:val="28"/>
          <w:szCs w:val="28"/>
          <w:rtl/>
        </w:rPr>
        <w:t xml:space="preserve"> من </w:t>
      </w:r>
      <w:r w:rsidRPr="00351BCC">
        <w:rPr>
          <w:rFonts w:ascii="Times New Roman" w:hAnsi="Times New Roman" w:hint="cs"/>
          <w:sz w:val="28"/>
          <w:szCs w:val="28"/>
          <w:rtl/>
        </w:rPr>
        <w:t>الأطراف الفاعلة في السوق ال</w:t>
      </w:r>
      <w:r>
        <w:rPr>
          <w:rFonts w:ascii="Times New Roman" w:hAnsi="Times New Roman" w:hint="cs"/>
          <w:sz w:val="28"/>
          <w:szCs w:val="28"/>
          <w:rtl/>
        </w:rPr>
        <w:t>تيت</w:t>
      </w:r>
      <w:r w:rsidRPr="00351BCC">
        <w:rPr>
          <w:rFonts w:ascii="Times New Roman" w:hAnsi="Times New Roman" w:hint="cs"/>
          <w:sz w:val="28"/>
          <w:szCs w:val="28"/>
          <w:rtl/>
        </w:rPr>
        <w:t>تبادل السلع و</w:t>
      </w:r>
      <w:r>
        <w:rPr>
          <w:rFonts w:ascii="Times New Roman" w:hAnsi="Times New Roman" w:hint="cs"/>
          <w:sz w:val="28"/>
          <w:szCs w:val="28"/>
          <w:rtl/>
        </w:rPr>
        <w:t>ت</w:t>
      </w:r>
      <w:r w:rsidRPr="00351BCC">
        <w:rPr>
          <w:rFonts w:ascii="Times New Roman" w:hAnsi="Times New Roman" w:hint="cs"/>
          <w:sz w:val="28"/>
          <w:szCs w:val="28"/>
          <w:rtl/>
        </w:rPr>
        <w:t>بيعها و</w:t>
      </w:r>
      <w:r>
        <w:rPr>
          <w:rFonts w:ascii="Times New Roman" w:hAnsi="Times New Roman" w:hint="cs"/>
          <w:sz w:val="28"/>
          <w:szCs w:val="28"/>
          <w:rtl/>
        </w:rPr>
        <w:t>ت</w:t>
      </w:r>
      <w:r w:rsidRPr="00351BCC">
        <w:rPr>
          <w:rFonts w:ascii="Times New Roman" w:hAnsi="Times New Roman" w:hint="cs"/>
          <w:sz w:val="28"/>
          <w:szCs w:val="28"/>
          <w:rtl/>
        </w:rPr>
        <w:t>شتر</w:t>
      </w:r>
      <w:r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 w:hint="cs"/>
          <w:sz w:val="28"/>
          <w:szCs w:val="28"/>
          <w:rtl/>
        </w:rPr>
        <w:t>ها،</w:t>
      </w:r>
      <w:r>
        <w:rPr>
          <w:rFonts w:ascii="Times New Roman" w:hAnsi="Times New Roman" w:hint="cs"/>
          <w:sz w:val="28"/>
          <w:szCs w:val="28"/>
          <w:rtl/>
        </w:rPr>
        <w:t xml:space="preserve">وبهذا </w:t>
      </w:r>
      <w:r w:rsidRPr="00351BCC">
        <w:rPr>
          <w:rFonts w:ascii="Times New Roman" w:hAnsi="Times New Roman" w:hint="cs"/>
          <w:sz w:val="28"/>
          <w:szCs w:val="28"/>
          <w:rtl/>
        </w:rPr>
        <w:t>’</w:t>
      </w:r>
      <w:r>
        <w:rPr>
          <w:rFonts w:ascii="Times New Roman" w:hAnsi="Times New Roman" w:hint="cs"/>
          <w:sz w:val="28"/>
          <w:szCs w:val="28"/>
          <w:rtl/>
        </w:rPr>
        <w:t>تنتقل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‘ </w:t>
      </w:r>
      <w:r w:rsidRPr="00351BCC">
        <w:rPr>
          <w:rFonts w:ascii="Times New Roman" w:hAnsi="Times New Roman"/>
          <w:sz w:val="28"/>
          <w:szCs w:val="28"/>
          <w:rtl/>
        </w:rPr>
        <w:t xml:space="preserve">من المنتج إلى المستهلكعلى </w:t>
      </w:r>
      <w:r>
        <w:rPr>
          <w:rFonts w:ascii="Times New Roman" w:hAnsi="Times New Roman" w:hint="cs"/>
          <w:sz w:val="28"/>
          <w:szCs w:val="28"/>
          <w:rtl/>
        </w:rPr>
        <w:t xml:space="preserve">طول </w:t>
      </w:r>
      <w:r w:rsidRPr="00351BCC">
        <w:rPr>
          <w:rFonts w:ascii="Times New Roman" w:hAnsi="Times New Roman" w:hint="cs"/>
          <w:sz w:val="28"/>
          <w:szCs w:val="28"/>
          <w:rtl/>
        </w:rPr>
        <w:t>السلسلة</w:t>
      </w:r>
      <w:r w:rsidRPr="00351BCC">
        <w:rPr>
          <w:rFonts w:ascii="Times New Roman" w:hAnsi="Times New Roman"/>
          <w:sz w:val="28"/>
          <w:szCs w:val="28"/>
          <w:rtl/>
        </w:rPr>
        <w:t>. وت</w:t>
      </w:r>
      <w:r>
        <w:rPr>
          <w:rFonts w:ascii="Times New Roman" w:hAnsi="Times New Roman" w:hint="cs"/>
          <w:sz w:val="28"/>
          <w:szCs w:val="28"/>
          <w:rtl/>
        </w:rPr>
        <w:t>صوّر</w:t>
      </w:r>
      <w:r w:rsidRPr="00351BCC">
        <w:rPr>
          <w:rFonts w:ascii="Times New Roman" w:hAnsi="Times New Roman"/>
          <w:sz w:val="28"/>
          <w:szCs w:val="28"/>
          <w:rtl/>
        </w:rPr>
        <w:t xml:space="preserve"> سلسلة السوق الجهات الفاعلة في نظام السوق</w:t>
      </w:r>
      <w:r w:rsidRPr="00351BCC">
        <w:rPr>
          <w:rFonts w:ascii="Times New Roman" w:hAnsi="Times New Roman" w:hint="cs"/>
          <w:sz w:val="28"/>
          <w:szCs w:val="28"/>
          <w:rtl/>
        </w:rPr>
        <w:t>،</w:t>
      </w:r>
      <w:r w:rsidRPr="00351BCC">
        <w:rPr>
          <w:rFonts w:ascii="Times New Roman" w:hAnsi="Times New Roman"/>
          <w:sz w:val="28"/>
          <w:szCs w:val="28"/>
          <w:rtl/>
        </w:rPr>
        <w:t xml:space="preserve"> والعلاقات التجارية</w:t>
      </w:r>
      <w:r>
        <w:rPr>
          <w:rFonts w:ascii="Times New Roman" w:hAnsi="Times New Roman" w:hint="cs"/>
          <w:sz w:val="28"/>
          <w:szCs w:val="28"/>
          <w:rtl/>
        </w:rPr>
        <w:t xml:space="preserve"> فيما</w:t>
      </w:r>
      <w:r w:rsidRPr="00351BCC">
        <w:rPr>
          <w:rFonts w:ascii="Times New Roman" w:hAnsi="Times New Roman"/>
          <w:sz w:val="28"/>
          <w:szCs w:val="28"/>
          <w:rtl/>
        </w:rPr>
        <w:t xml:space="preserve"> بينها. </w:t>
      </w:r>
      <w:r w:rsidRPr="00351BCC">
        <w:rPr>
          <w:rFonts w:ascii="Times New Roman" w:hAnsi="Times New Roman" w:hint="cs"/>
          <w:sz w:val="28"/>
          <w:szCs w:val="28"/>
          <w:rtl/>
        </w:rPr>
        <w:t>و</w:t>
      </w:r>
      <w:r w:rsidRPr="00351BCC">
        <w:rPr>
          <w:rFonts w:ascii="Times New Roman" w:hAnsi="Times New Roman"/>
          <w:sz w:val="28"/>
          <w:szCs w:val="28"/>
          <w:rtl/>
        </w:rPr>
        <w:t xml:space="preserve">يمكن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لفريق التقييم </w:t>
      </w:r>
      <w:r w:rsidRPr="00351BCC">
        <w:rPr>
          <w:rFonts w:ascii="Times New Roman" w:hAnsi="Times New Roman"/>
          <w:sz w:val="28"/>
          <w:szCs w:val="28"/>
          <w:rtl/>
        </w:rPr>
        <w:t xml:space="preserve">تحديدسلسلة السوق لسلعة </w:t>
      </w:r>
      <w:r>
        <w:rPr>
          <w:rFonts w:ascii="Times New Roman" w:hAnsi="Times New Roman" w:hint="cs"/>
          <w:sz w:val="28"/>
          <w:szCs w:val="28"/>
          <w:rtl/>
        </w:rPr>
        <w:t>ما ب</w:t>
      </w:r>
      <w:r w:rsidRPr="00351BCC">
        <w:rPr>
          <w:rFonts w:ascii="Times New Roman" w:hAnsi="Times New Roman"/>
          <w:sz w:val="28"/>
          <w:szCs w:val="28"/>
          <w:rtl/>
        </w:rPr>
        <w:t>الإجابة ع</w:t>
      </w:r>
      <w:r w:rsidRPr="00351BCC">
        <w:rPr>
          <w:rFonts w:ascii="Times New Roman" w:hAnsi="Times New Roman" w:hint="cs"/>
          <w:sz w:val="28"/>
          <w:szCs w:val="28"/>
          <w:rtl/>
        </w:rPr>
        <w:t>ن</w:t>
      </w:r>
      <w:r w:rsidRPr="00351BCC">
        <w:rPr>
          <w:rFonts w:ascii="Times New Roman" w:hAnsi="Times New Roman"/>
          <w:sz w:val="28"/>
          <w:szCs w:val="28"/>
          <w:rtl/>
        </w:rPr>
        <w:t xml:space="preserve"> الأسئلة التالية:</w:t>
      </w:r>
    </w:p>
    <w:p w:rsidR="00E06EB9" w:rsidRDefault="00E06EB9" w:rsidP="00E06EB9">
      <w:pPr>
        <w:pStyle w:val="ListParagraph"/>
        <w:numPr>
          <w:ilvl w:val="0"/>
          <w:numId w:val="9"/>
        </w:numPr>
        <w:bidi/>
        <w:spacing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sz w:val="28"/>
          <w:szCs w:val="28"/>
          <w:rtl/>
        </w:rPr>
        <w:t xml:space="preserve">من هي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الأطراف </w:t>
      </w:r>
      <w:r w:rsidRPr="00351BCC">
        <w:rPr>
          <w:rFonts w:ascii="Times New Roman" w:hAnsi="Times New Roman"/>
          <w:sz w:val="28"/>
          <w:szCs w:val="28"/>
          <w:rtl/>
        </w:rPr>
        <w:t>الفاعلة في السوق التي تتعامل مع السلع</w:t>
      </w:r>
      <w:r w:rsidRPr="00351BCC"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/>
          <w:sz w:val="28"/>
          <w:szCs w:val="28"/>
          <w:rtl/>
        </w:rPr>
        <w:t xml:space="preserve"> وماذا تفعل؟</w:t>
      </w:r>
    </w:p>
    <w:p w:rsidR="00E06EB9" w:rsidRDefault="00E06EB9" w:rsidP="00E06EB9">
      <w:pPr>
        <w:pStyle w:val="ListParagraph"/>
        <w:numPr>
          <w:ilvl w:val="0"/>
          <w:numId w:val="9"/>
        </w:numPr>
        <w:bidi/>
        <w:spacing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sz w:val="28"/>
          <w:szCs w:val="28"/>
          <w:rtl/>
        </w:rPr>
        <w:t xml:space="preserve">كم عدد </w:t>
      </w:r>
      <w:r w:rsidRPr="00351BCC">
        <w:rPr>
          <w:rFonts w:ascii="Times New Roman" w:hAnsi="Times New Roman" w:hint="cs"/>
          <w:sz w:val="28"/>
          <w:szCs w:val="28"/>
          <w:rtl/>
        </w:rPr>
        <w:t>الأطراف</w:t>
      </w:r>
      <w:r w:rsidRPr="00351BCC">
        <w:rPr>
          <w:rFonts w:ascii="Times New Roman" w:hAnsi="Times New Roman"/>
          <w:sz w:val="28"/>
          <w:szCs w:val="28"/>
          <w:rtl/>
        </w:rPr>
        <w:t xml:space="preserve"> الفاعلة من كل نوع؟</w:t>
      </w:r>
    </w:p>
    <w:p w:rsidR="00E06EB9" w:rsidRDefault="00E06EB9" w:rsidP="00E06EB9">
      <w:pPr>
        <w:pStyle w:val="ListParagraph"/>
        <w:numPr>
          <w:ilvl w:val="0"/>
          <w:numId w:val="9"/>
        </w:numPr>
        <w:bidi/>
        <w:spacing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sz w:val="28"/>
          <w:szCs w:val="28"/>
          <w:rtl/>
        </w:rPr>
        <w:t xml:space="preserve">كيف </w:t>
      </w:r>
      <w:r w:rsidRPr="00351BCC">
        <w:rPr>
          <w:rFonts w:ascii="Times New Roman" w:hAnsi="Times New Roman" w:hint="cs"/>
          <w:sz w:val="28"/>
          <w:szCs w:val="28"/>
          <w:rtl/>
        </w:rPr>
        <w:t>ت</w:t>
      </w:r>
      <w:r>
        <w:rPr>
          <w:rFonts w:ascii="Times New Roman" w:hAnsi="Times New Roman" w:hint="cs"/>
          <w:sz w:val="28"/>
          <w:szCs w:val="28"/>
          <w:rtl/>
        </w:rPr>
        <w:t>نتقل</w:t>
      </w:r>
      <w:r w:rsidRPr="00351BCC">
        <w:rPr>
          <w:rFonts w:ascii="Times New Roman" w:hAnsi="Times New Roman"/>
          <w:sz w:val="28"/>
          <w:szCs w:val="28"/>
          <w:rtl/>
        </w:rPr>
        <w:t xml:space="preserve"> السلع</w:t>
      </w:r>
      <w:r w:rsidRPr="00351BCC">
        <w:rPr>
          <w:rFonts w:ascii="Times New Roman" w:hAnsi="Times New Roman" w:hint="cs"/>
          <w:sz w:val="28"/>
          <w:szCs w:val="28"/>
          <w:rtl/>
        </w:rPr>
        <w:t>ةعبر</w:t>
      </w:r>
      <w:r w:rsidRPr="00351BCC">
        <w:rPr>
          <w:rFonts w:ascii="Times New Roman" w:hAnsi="Times New Roman"/>
          <w:sz w:val="28"/>
          <w:szCs w:val="28"/>
          <w:rtl/>
        </w:rPr>
        <w:t xml:space="preserve"> سلسلة السوق؟</w:t>
      </w:r>
    </w:p>
    <w:p w:rsidR="00E06EB9" w:rsidRDefault="00E06EB9" w:rsidP="00E06EB9">
      <w:pPr>
        <w:pStyle w:val="ListParagraph"/>
        <w:numPr>
          <w:ilvl w:val="0"/>
          <w:numId w:val="9"/>
        </w:numPr>
        <w:bidi/>
        <w:spacing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 w:hint="cs"/>
          <w:sz w:val="28"/>
          <w:szCs w:val="28"/>
          <w:rtl/>
        </w:rPr>
        <w:t xml:space="preserve">كم تبلغ أحجام </w:t>
      </w:r>
      <w:r w:rsidRPr="00351BCC">
        <w:rPr>
          <w:rFonts w:ascii="Times New Roman" w:hAnsi="Times New Roman"/>
          <w:sz w:val="28"/>
          <w:szCs w:val="28"/>
          <w:rtl/>
        </w:rPr>
        <w:t xml:space="preserve">التداول بين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مختلف </w:t>
      </w:r>
      <w:r w:rsidRPr="00351BCC">
        <w:rPr>
          <w:rFonts w:ascii="Times New Roman" w:hAnsi="Times New Roman"/>
          <w:sz w:val="28"/>
          <w:szCs w:val="28"/>
          <w:rtl/>
        </w:rPr>
        <w:t xml:space="preserve">أنواع </w:t>
      </w:r>
      <w:r w:rsidRPr="00351BCC"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/>
          <w:sz w:val="28"/>
          <w:szCs w:val="28"/>
          <w:rtl/>
        </w:rPr>
        <w:t>لأطراف الفاعلة في السوق؟</w:t>
      </w:r>
    </w:p>
    <w:p w:rsidR="00E06EB9" w:rsidRDefault="00E06EB9" w:rsidP="00E06EB9">
      <w:pPr>
        <w:pStyle w:val="ListParagraph"/>
        <w:numPr>
          <w:ilvl w:val="0"/>
          <w:numId w:val="9"/>
        </w:numPr>
        <w:bidi/>
        <w:spacing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sz w:val="28"/>
          <w:szCs w:val="28"/>
          <w:rtl/>
        </w:rPr>
        <w:lastRenderedPageBreak/>
        <w:t xml:space="preserve">كيف 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تغير سعر البيع على امتداد سلسلة القيمة؟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b/>
          <w:bCs/>
          <w:i/>
          <w:iCs/>
          <w:sz w:val="28"/>
          <w:szCs w:val="28"/>
          <w:rtl/>
        </w:rPr>
        <w:t>البنية التحتية والخدمات المساندة</w:t>
      </w:r>
      <w:r w:rsidRPr="00351BCC">
        <w:rPr>
          <w:rFonts w:ascii="Times New Roman" w:hAnsi="Times New Roman"/>
          <w:sz w:val="28"/>
          <w:szCs w:val="28"/>
          <w:rtl/>
        </w:rPr>
        <w:t xml:space="preserve"> هي السمة الثانية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لخريطة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نظام السوق</w:t>
      </w:r>
      <w:r w:rsidRPr="00351BCC">
        <w:rPr>
          <w:rFonts w:ascii="Times New Roman" w:hAnsi="Times New Roman"/>
          <w:sz w:val="28"/>
          <w:szCs w:val="28"/>
          <w:rtl/>
        </w:rPr>
        <w:t xml:space="preserve">. </w:t>
      </w:r>
      <w:r w:rsidRPr="00351BCC">
        <w:rPr>
          <w:rFonts w:ascii="Times New Roman" w:hAnsi="Times New Roman" w:hint="cs"/>
          <w:sz w:val="28"/>
          <w:szCs w:val="28"/>
          <w:rtl/>
        </w:rPr>
        <w:t>ف</w:t>
      </w:r>
      <w:r w:rsidRPr="00351BCC">
        <w:rPr>
          <w:rFonts w:ascii="Times New Roman" w:hAnsi="Times New Roman"/>
          <w:sz w:val="28"/>
          <w:szCs w:val="28"/>
          <w:rtl/>
        </w:rPr>
        <w:t>رسم خر</w:t>
      </w:r>
      <w:r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/>
          <w:sz w:val="28"/>
          <w:szCs w:val="28"/>
          <w:rtl/>
        </w:rPr>
        <w:t xml:space="preserve"> البنية التحتية والخدمات الضرورية وربطها </w:t>
      </w:r>
      <w:r w:rsidRPr="00351BCC">
        <w:rPr>
          <w:rFonts w:ascii="Times New Roman" w:hAnsi="Times New Roman" w:hint="cs"/>
          <w:sz w:val="28"/>
          <w:szCs w:val="28"/>
          <w:rtl/>
        </w:rPr>
        <w:t>ب</w:t>
      </w:r>
      <w:r w:rsidRPr="00351BCC">
        <w:rPr>
          <w:rFonts w:ascii="Times New Roman" w:hAnsi="Times New Roman"/>
          <w:sz w:val="28"/>
          <w:szCs w:val="28"/>
          <w:rtl/>
        </w:rPr>
        <w:t>ال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أطراف </w:t>
      </w:r>
      <w:r w:rsidRPr="00351BCC">
        <w:rPr>
          <w:rFonts w:ascii="Times New Roman" w:hAnsi="Times New Roman"/>
          <w:sz w:val="28"/>
          <w:szCs w:val="28"/>
          <w:rtl/>
        </w:rPr>
        <w:t xml:space="preserve">الفاعلة </w:t>
      </w:r>
      <w:r w:rsidRPr="00351BCC">
        <w:rPr>
          <w:rFonts w:ascii="Times New Roman" w:hAnsi="Times New Roman" w:hint="cs"/>
          <w:sz w:val="28"/>
          <w:szCs w:val="28"/>
          <w:rtl/>
        </w:rPr>
        <w:t>التي ت</w:t>
      </w:r>
      <w:r w:rsidRPr="00351BCC">
        <w:rPr>
          <w:rFonts w:ascii="Times New Roman" w:hAnsi="Times New Roman"/>
          <w:sz w:val="28"/>
          <w:szCs w:val="28"/>
          <w:rtl/>
        </w:rPr>
        <w:t xml:space="preserve">ستخدمها يكشف دور </w:t>
      </w:r>
      <w:r w:rsidRPr="00351BCC">
        <w:rPr>
          <w:rFonts w:ascii="Times New Roman" w:hAnsi="Times New Roman" w:hint="cs"/>
          <w:sz w:val="28"/>
          <w:szCs w:val="28"/>
          <w:rtl/>
          <w:lang w:bidi="ar-EG"/>
        </w:rPr>
        <w:t xml:space="preserve">البنية التحتية والخدمات المساندة </w:t>
      </w:r>
      <w:r w:rsidRPr="00351BCC">
        <w:rPr>
          <w:rFonts w:ascii="Times New Roman" w:hAnsi="Times New Roman"/>
          <w:sz w:val="28"/>
          <w:szCs w:val="28"/>
          <w:rtl/>
        </w:rPr>
        <w:t>في جعل نظام السوق</w:t>
      </w:r>
      <w:r>
        <w:rPr>
          <w:rFonts w:ascii="Times New Roman" w:hAnsi="Times New Roman" w:hint="cs"/>
          <w:sz w:val="28"/>
          <w:szCs w:val="28"/>
          <w:rtl/>
        </w:rPr>
        <w:t xml:space="preserve"> فعالاً ومتاحاً</w:t>
      </w:r>
      <w:r w:rsidRPr="00351BCC">
        <w:rPr>
          <w:rFonts w:ascii="Times New Roman" w:hAnsi="Times New Roman"/>
          <w:sz w:val="28"/>
          <w:szCs w:val="28"/>
          <w:rtl/>
        </w:rPr>
        <w:t>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 w:rsidRPr="00351BCC">
        <w:rPr>
          <w:rFonts w:ascii="Times New Roman" w:hAnsi="Times New Roman"/>
          <w:b/>
          <w:bCs/>
          <w:i/>
          <w:iCs/>
          <w:sz w:val="28"/>
          <w:szCs w:val="28"/>
          <w:rtl/>
        </w:rPr>
        <w:t xml:space="preserve">البيئة الخارجية </w:t>
      </w:r>
      <w:r w:rsidRPr="00351BCC">
        <w:rPr>
          <w:rFonts w:ascii="Times New Roman" w:hAnsi="Times New Roman"/>
          <w:sz w:val="28"/>
          <w:szCs w:val="28"/>
          <w:rtl/>
        </w:rPr>
        <w:t xml:space="preserve">هي السمة الثالثة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لخريطة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نظام السوق</w:t>
      </w:r>
      <w:r w:rsidRPr="00351BCC">
        <w:rPr>
          <w:rFonts w:ascii="Times New Roman" w:hAnsi="Times New Roman" w:hint="cs"/>
          <w:sz w:val="28"/>
          <w:szCs w:val="28"/>
          <w:rtl/>
        </w:rPr>
        <w:t>.ف</w:t>
      </w:r>
      <w:r w:rsidRPr="00351BCC">
        <w:rPr>
          <w:rFonts w:ascii="Times New Roman" w:hAnsi="Times New Roman"/>
          <w:sz w:val="28"/>
          <w:szCs w:val="28"/>
          <w:rtl/>
        </w:rPr>
        <w:t>رسم خر</w:t>
      </w:r>
      <w:r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المعايير والقواعد واللوائح </w:t>
      </w:r>
      <w:r w:rsidRPr="00351BCC">
        <w:rPr>
          <w:rFonts w:ascii="Times New Roman" w:hAnsi="Times New Roman"/>
          <w:sz w:val="28"/>
          <w:szCs w:val="28"/>
          <w:rtl/>
        </w:rPr>
        <w:t>والقضايا والاتجاهات التي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لها تأثير </w:t>
      </w:r>
      <w:r>
        <w:rPr>
          <w:rFonts w:ascii="Times New Roman" w:hAnsi="Times New Roman" w:hint="cs"/>
          <w:sz w:val="28"/>
          <w:szCs w:val="28"/>
          <w:rtl/>
        </w:rPr>
        <w:t>فاعل في</w:t>
      </w:r>
      <w:r w:rsidRPr="00351BCC">
        <w:rPr>
          <w:rFonts w:ascii="Times New Roman" w:hAnsi="Times New Roman"/>
          <w:sz w:val="28"/>
          <w:szCs w:val="28"/>
          <w:rtl/>
        </w:rPr>
        <w:t xml:space="preserve">بيئة السوق </w:t>
      </w:r>
      <w:r w:rsidRPr="00351BCC">
        <w:rPr>
          <w:rFonts w:ascii="Times New Roman" w:hAnsi="Times New Roman" w:hint="cs"/>
          <w:sz w:val="28"/>
          <w:szCs w:val="28"/>
          <w:rtl/>
        </w:rPr>
        <w:t>ال</w:t>
      </w:r>
      <w:r>
        <w:rPr>
          <w:rFonts w:ascii="Times New Roman" w:hAnsi="Times New Roman" w:hint="cs"/>
          <w:sz w:val="28"/>
          <w:szCs w:val="28"/>
          <w:rtl/>
        </w:rPr>
        <w:t>ت</w:t>
      </w:r>
      <w:r w:rsidRPr="00351BCC">
        <w:rPr>
          <w:rFonts w:ascii="Times New Roman" w:hAnsi="Times New Roman" w:hint="cs"/>
          <w:sz w:val="28"/>
          <w:szCs w:val="28"/>
          <w:rtl/>
        </w:rPr>
        <w:t>ي تعمل فيه</w:t>
      </w:r>
      <w:r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الأطراف </w:t>
      </w:r>
      <w:r w:rsidRPr="00351BCC">
        <w:rPr>
          <w:rFonts w:ascii="Times New Roman" w:hAnsi="Times New Roman"/>
          <w:sz w:val="28"/>
          <w:szCs w:val="28"/>
          <w:rtl/>
        </w:rPr>
        <w:t xml:space="preserve">الفاعلة 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>
        <w:rPr>
          <w:rFonts w:ascii="Times New Roman" w:hAnsi="Times New Roman" w:hint="cs"/>
          <w:sz w:val="28"/>
          <w:szCs w:val="28"/>
          <w:rtl/>
        </w:rPr>
        <w:t xml:space="preserve">ظهر </w:t>
      </w:r>
      <w:r w:rsidRPr="00351BCC">
        <w:rPr>
          <w:rFonts w:ascii="Times New Roman" w:hAnsi="Times New Roman"/>
          <w:sz w:val="28"/>
          <w:szCs w:val="28"/>
          <w:rtl/>
        </w:rPr>
        <w:t xml:space="preserve">إطار </w:t>
      </w:r>
      <w:r>
        <w:rPr>
          <w:rFonts w:ascii="Times New Roman" w:hAnsi="Times New Roman" w:hint="cs"/>
          <w:sz w:val="28"/>
          <w:szCs w:val="28"/>
          <w:rtl/>
        </w:rPr>
        <w:t xml:space="preserve">عمل </w:t>
      </w:r>
      <w:r w:rsidRPr="00351BCC">
        <w:rPr>
          <w:rFonts w:ascii="Times New Roman" w:hAnsi="Times New Roman"/>
          <w:sz w:val="28"/>
          <w:szCs w:val="28"/>
          <w:rtl/>
        </w:rPr>
        <w:t>السوق.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أما </w:t>
      </w:r>
      <w:r w:rsidRPr="00351BCC">
        <w:rPr>
          <w:rFonts w:ascii="Times New Roman" w:hAnsi="Times New Roman"/>
          <w:sz w:val="28"/>
          <w:szCs w:val="28"/>
          <w:rtl/>
        </w:rPr>
        <w:t xml:space="preserve">الخطوة الثانية </w:t>
      </w:r>
      <w:r w:rsidRPr="00351BCC">
        <w:rPr>
          <w:rFonts w:ascii="Times New Roman" w:hAnsi="Times New Roman" w:hint="cs"/>
          <w:sz w:val="28"/>
          <w:szCs w:val="28"/>
          <w:rtl/>
        </w:rPr>
        <w:t>ل</w:t>
      </w:r>
      <w:r w:rsidRPr="00351BCC">
        <w:rPr>
          <w:rFonts w:ascii="Times New Roman" w:hAnsi="Times New Roman"/>
          <w:sz w:val="28"/>
          <w:szCs w:val="28"/>
          <w:rtl/>
        </w:rPr>
        <w:t>رسم خر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ط</w:t>
      </w:r>
      <w:r w:rsidRPr="00351BCC">
        <w:rPr>
          <w:rFonts w:ascii="Times New Roman" w:hAnsi="Times New Roman" w:hint="cs"/>
          <w:sz w:val="28"/>
          <w:szCs w:val="28"/>
          <w:rtl/>
        </w:rPr>
        <w:t>ة</w:t>
      </w:r>
      <w:r w:rsidRPr="00351BCC">
        <w:rPr>
          <w:rFonts w:ascii="Times New Roman" w:hAnsi="Times New Roman"/>
          <w:sz w:val="28"/>
          <w:szCs w:val="28"/>
          <w:rtl/>
        </w:rPr>
        <w:t xml:space="preserve"> نظام السوق </w:t>
      </w:r>
      <w:r>
        <w:rPr>
          <w:rFonts w:ascii="Times New Roman" w:hAnsi="Times New Roman" w:hint="cs"/>
          <w:sz w:val="28"/>
          <w:szCs w:val="28"/>
          <w:rtl/>
        </w:rPr>
        <w:t xml:space="preserve">فتكمن في أخذ </w:t>
      </w:r>
      <w:r w:rsidRPr="00351BCC">
        <w:rPr>
          <w:rFonts w:ascii="Times New Roman" w:hAnsi="Times New Roman"/>
          <w:sz w:val="28"/>
          <w:szCs w:val="28"/>
          <w:rtl/>
        </w:rPr>
        <w:t xml:space="preserve">آثار الصدمة على نظام السوق </w:t>
      </w:r>
      <w:r>
        <w:rPr>
          <w:rFonts w:ascii="Times New Roman" w:hAnsi="Times New Roman" w:hint="cs"/>
          <w:sz w:val="28"/>
          <w:szCs w:val="28"/>
          <w:rtl/>
        </w:rPr>
        <w:t>في الاعتبار</w:t>
      </w:r>
      <w:r w:rsidRPr="00351BCC">
        <w:rPr>
          <w:rFonts w:ascii="Times New Roman" w:hAnsi="Times New Roman"/>
          <w:sz w:val="28"/>
          <w:szCs w:val="28"/>
          <w:rtl/>
        </w:rPr>
        <w:t xml:space="preserve">–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أي كيف أثرت الصدمة 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مختلف الأطراف الفاعلة في السوق </w:t>
      </w:r>
      <w:r w:rsidRPr="00351BCC">
        <w:rPr>
          <w:rFonts w:ascii="Times New Roman" w:hAnsi="Times New Roman"/>
          <w:sz w:val="28"/>
          <w:szCs w:val="28"/>
          <w:rtl/>
        </w:rPr>
        <w:t>و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 xml:space="preserve">تبادل فيما بينها؛ </w:t>
      </w:r>
      <w:r w:rsidRPr="00351BCC">
        <w:rPr>
          <w:rFonts w:ascii="Times New Roman" w:hAnsi="Times New Roman" w:hint="cs"/>
          <w:sz w:val="28"/>
          <w:szCs w:val="28"/>
          <w:rtl/>
        </w:rPr>
        <w:t>و</w:t>
      </w:r>
      <w:r w:rsidRPr="00351BCC">
        <w:rPr>
          <w:rFonts w:ascii="Times New Roman" w:hAnsi="Times New Roman"/>
          <w:sz w:val="28"/>
          <w:szCs w:val="28"/>
          <w:rtl/>
        </w:rPr>
        <w:t xml:space="preserve">كيف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كان تأثيرها 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/>
          <w:sz w:val="28"/>
          <w:szCs w:val="28"/>
          <w:rtl/>
        </w:rPr>
        <w:t>البنية التحتية والخدمات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التي تعتمد عليها </w:t>
      </w:r>
      <w:r>
        <w:rPr>
          <w:rFonts w:ascii="Times New Roman" w:hAnsi="Times New Roman" w:hint="cs"/>
          <w:sz w:val="28"/>
          <w:szCs w:val="28"/>
          <w:rtl/>
        </w:rPr>
        <w:t xml:space="preserve">مختلف </w:t>
      </w:r>
      <w:r w:rsidRPr="00351BCC">
        <w:rPr>
          <w:rFonts w:ascii="Times New Roman" w:hAnsi="Times New Roman" w:hint="cs"/>
          <w:sz w:val="28"/>
          <w:szCs w:val="28"/>
          <w:rtl/>
        </w:rPr>
        <w:t>الأطراف الفاعلة</w:t>
      </w:r>
      <w:r>
        <w:rPr>
          <w:rFonts w:ascii="Times New Roman" w:hAnsi="Times New Roman" w:hint="cs"/>
          <w:sz w:val="28"/>
          <w:szCs w:val="28"/>
          <w:rtl/>
        </w:rPr>
        <w:t>؛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وكيف كان تأثيرها 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إطار </w:t>
      </w:r>
      <w:r>
        <w:rPr>
          <w:rFonts w:ascii="Times New Roman" w:hAnsi="Times New Roman" w:hint="cs"/>
          <w:sz w:val="28"/>
          <w:szCs w:val="28"/>
          <w:rtl/>
        </w:rPr>
        <w:t xml:space="preserve">عمل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نظام السوق. ويمكن استخدام </w:t>
      </w:r>
      <w:r w:rsidRPr="00351BCC">
        <w:rPr>
          <w:rFonts w:ascii="Times New Roman" w:hAnsi="Times New Roman"/>
          <w:sz w:val="28"/>
          <w:szCs w:val="28"/>
          <w:rtl/>
        </w:rPr>
        <w:t>ال</w:t>
      </w:r>
      <w:r w:rsidRPr="00351BCC">
        <w:rPr>
          <w:rFonts w:ascii="Times New Roman" w:hAnsi="Times New Roman" w:hint="cs"/>
          <w:sz w:val="28"/>
          <w:szCs w:val="28"/>
          <w:rtl/>
        </w:rPr>
        <w:t>علامات</w:t>
      </w:r>
      <w:r w:rsidRPr="00351BCC">
        <w:rPr>
          <w:rFonts w:ascii="Times New Roman" w:hAnsi="Times New Roman"/>
          <w:sz w:val="28"/>
          <w:szCs w:val="28"/>
          <w:rtl/>
        </w:rPr>
        <w:t xml:space="preserve"> والرموز للإشارة إلى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الأطراف الفاعلة في </w:t>
      </w:r>
      <w:r w:rsidRPr="00351BCC">
        <w:rPr>
          <w:rFonts w:ascii="Times New Roman" w:hAnsi="Times New Roman"/>
          <w:sz w:val="28"/>
          <w:szCs w:val="28"/>
          <w:rtl/>
        </w:rPr>
        <w:t>السوق، و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إلى </w:t>
      </w:r>
      <w:r w:rsidRPr="00351BCC">
        <w:rPr>
          <w:rFonts w:ascii="Times New Roman" w:hAnsi="Times New Roman"/>
          <w:sz w:val="28"/>
          <w:szCs w:val="28"/>
          <w:rtl/>
        </w:rPr>
        <w:t>مكونات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السوق، </w:t>
      </w:r>
      <w:r w:rsidRPr="00351BCC">
        <w:rPr>
          <w:rFonts w:ascii="Times New Roman" w:hAnsi="Times New Roman"/>
          <w:sz w:val="28"/>
          <w:szCs w:val="28"/>
          <w:rtl/>
        </w:rPr>
        <w:t>والاتصالات التي تضررت جزئيا</w:t>
      </w:r>
      <w:r w:rsidRPr="00351BCC">
        <w:rPr>
          <w:rFonts w:ascii="Times New Roman" w:hAnsi="Times New Roman" w:hint="cs"/>
          <w:sz w:val="28"/>
          <w:szCs w:val="28"/>
          <w:rtl/>
        </w:rPr>
        <w:t>ً</w:t>
      </w:r>
      <w:r w:rsidRPr="00351BCC">
        <w:rPr>
          <w:rFonts w:ascii="Times New Roman" w:hAnsi="Times New Roman"/>
          <w:sz w:val="28"/>
          <w:szCs w:val="28"/>
          <w:rtl/>
        </w:rPr>
        <w:t xml:space="preserve"> أو كليا</w:t>
      </w:r>
      <w:r w:rsidRPr="00351BCC">
        <w:rPr>
          <w:rFonts w:ascii="Times New Roman" w:hAnsi="Times New Roman" w:hint="cs"/>
          <w:sz w:val="28"/>
          <w:szCs w:val="28"/>
          <w:rtl/>
        </w:rPr>
        <w:t>ً</w:t>
      </w:r>
      <w:r w:rsidRPr="00351BCC">
        <w:rPr>
          <w:rFonts w:ascii="Times New Roman" w:hAnsi="Times New Roman"/>
          <w:sz w:val="28"/>
          <w:szCs w:val="28"/>
          <w:rtl/>
        </w:rPr>
        <w:t xml:space="preserve">. </w:t>
      </w:r>
      <w:r w:rsidRPr="00351BCC">
        <w:rPr>
          <w:rFonts w:ascii="Times New Roman" w:hAnsi="Times New Roman" w:hint="cs"/>
          <w:sz w:val="28"/>
          <w:szCs w:val="28"/>
          <w:rtl/>
        </w:rPr>
        <w:t>ويمكن ت</w:t>
      </w:r>
      <w:r>
        <w:rPr>
          <w:rFonts w:ascii="Times New Roman" w:hAnsi="Times New Roman" w:hint="cs"/>
          <w:sz w:val="28"/>
          <w:szCs w:val="28"/>
          <w:rtl/>
        </w:rPr>
        <w:t>صوير</w:t>
      </w:r>
      <w:r w:rsidRPr="00351BCC">
        <w:rPr>
          <w:rFonts w:ascii="Times New Roman" w:hAnsi="Times New Roman"/>
          <w:sz w:val="28"/>
          <w:szCs w:val="28"/>
          <w:rtl/>
        </w:rPr>
        <w:t xml:space="preserve">مدى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تأثير </w:t>
      </w:r>
      <w:r w:rsidRPr="00351BCC">
        <w:rPr>
          <w:rFonts w:ascii="Times New Roman" w:hAnsi="Times New Roman"/>
          <w:sz w:val="28"/>
          <w:szCs w:val="28"/>
          <w:rtl/>
        </w:rPr>
        <w:t xml:space="preserve">هذه الأضرار 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351BCC">
        <w:rPr>
          <w:rFonts w:ascii="Times New Roman" w:hAnsi="Times New Roman"/>
          <w:sz w:val="28"/>
          <w:szCs w:val="28"/>
          <w:rtl/>
        </w:rPr>
        <w:t xml:space="preserve">سير عمل نظام السوق </w:t>
      </w:r>
      <w:r>
        <w:rPr>
          <w:rFonts w:ascii="Times New Roman" w:hAnsi="Times New Roman" w:hint="cs"/>
          <w:sz w:val="28"/>
          <w:szCs w:val="28"/>
          <w:rtl/>
        </w:rPr>
        <w:t xml:space="preserve">من خلال </w:t>
      </w:r>
      <w:r w:rsidRPr="00351BCC">
        <w:rPr>
          <w:rFonts w:ascii="Times New Roman" w:hAnsi="Times New Roman" w:hint="cs"/>
          <w:sz w:val="28"/>
          <w:szCs w:val="28"/>
          <w:rtl/>
        </w:rPr>
        <w:t>تدوين التغير في عدد الأطراف الفاعلة. و</w:t>
      </w:r>
      <w:r w:rsidRPr="00351BCC">
        <w:rPr>
          <w:rFonts w:ascii="Times New Roman" w:hAnsi="Times New Roman"/>
          <w:sz w:val="28"/>
          <w:szCs w:val="28"/>
          <w:rtl/>
        </w:rPr>
        <w:t xml:space="preserve">من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الضروري شرح الرموز المستخدمة شرحاً وافياً واستخدامها بشكل متسق. ويمكن أن </w:t>
      </w:r>
      <w:r>
        <w:rPr>
          <w:rFonts w:ascii="Times New Roman" w:hAnsi="Times New Roman" w:hint="cs"/>
          <w:sz w:val="28"/>
          <w:szCs w:val="28"/>
          <w:rtl/>
        </w:rPr>
        <w:t xml:space="preserve">تسمى </w:t>
      </w:r>
      <w:r w:rsidRPr="00351BCC">
        <w:rPr>
          <w:rFonts w:ascii="Times New Roman" w:hAnsi="Times New Roman" w:hint="cs"/>
          <w:sz w:val="28"/>
          <w:szCs w:val="28"/>
          <w:rtl/>
        </w:rPr>
        <w:t>هذه الخريطة ’خريطة الصدمة‘.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  <w:rtl/>
        </w:rPr>
      </w:pPr>
      <w:r w:rsidRPr="00351BCC">
        <w:rPr>
          <w:rFonts w:ascii="Times New Roman" w:hAnsi="Times New Roman"/>
          <w:sz w:val="28"/>
          <w:szCs w:val="28"/>
          <w:rtl/>
        </w:rPr>
        <w:t xml:space="preserve">يعرض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الشكل 2</w:t>
      </w:r>
      <w:r w:rsidRPr="00351BCC">
        <w:rPr>
          <w:rFonts w:ascii="Times New Roman" w:hAnsi="Times New Roman"/>
          <w:sz w:val="28"/>
          <w:szCs w:val="28"/>
          <w:rtl/>
        </w:rPr>
        <w:t xml:space="preserve"> خريطة </w:t>
      </w:r>
      <w:r>
        <w:rPr>
          <w:rFonts w:ascii="Times New Roman" w:hAnsi="Times New Roman" w:hint="cs"/>
          <w:sz w:val="28"/>
          <w:szCs w:val="28"/>
          <w:rtl/>
        </w:rPr>
        <w:t xml:space="preserve">مرجعية </w:t>
      </w:r>
      <w:r w:rsidRPr="00351BCC">
        <w:rPr>
          <w:rFonts w:ascii="Times New Roman" w:hAnsi="Times New Roman"/>
          <w:sz w:val="28"/>
          <w:szCs w:val="28"/>
          <w:rtl/>
        </w:rPr>
        <w:t xml:space="preserve">عامة لنظام سوق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تخيلي، بينما يعرض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الشكل 3</w:t>
      </w:r>
      <w:r w:rsidRPr="00351BCC">
        <w:rPr>
          <w:rFonts w:ascii="Times New Roman" w:hAnsi="Times New Roman" w:hint="cs"/>
          <w:sz w:val="28"/>
          <w:szCs w:val="28"/>
          <w:rtl/>
        </w:rPr>
        <w:t>خريطة الصدمة التخيلية المقابلة لها. و</w:t>
      </w:r>
      <w:r>
        <w:rPr>
          <w:rFonts w:ascii="Times New Roman" w:hAnsi="Times New Roman" w:hint="cs"/>
          <w:sz w:val="28"/>
          <w:szCs w:val="28"/>
          <w:rtl/>
        </w:rPr>
        <w:t xml:space="preserve">تتيح كلا </w:t>
      </w:r>
      <w:r w:rsidRPr="00351BCC">
        <w:rPr>
          <w:rFonts w:ascii="Times New Roman" w:hAnsi="Times New Roman" w:hint="cs"/>
          <w:sz w:val="28"/>
          <w:szCs w:val="28"/>
          <w:rtl/>
        </w:rPr>
        <w:t>الخريطت</w:t>
      </w:r>
      <w:r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ن لفريق التقييم </w:t>
      </w:r>
      <w:r w:rsidRPr="00351BCC">
        <w:rPr>
          <w:rFonts w:ascii="Times New Roman" w:hAnsi="Times New Roman"/>
          <w:sz w:val="28"/>
          <w:szCs w:val="28"/>
          <w:rtl/>
        </w:rPr>
        <w:t>ت</w:t>
      </w:r>
      <w:r>
        <w:rPr>
          <w:rFonts w:ascii="Times New Roman" w:hAnsi="Times New Roman" w:hint="cs"/>
          <w:sz w:val="28"/>
          <w:szCs w:val="28"/>
          <w:rtl/>
        </w:rPr>
        <w:t>صوير</w:t>
      </w:r>
      <w:r w:rsidRPr="00351BCC">
        <w:rPr>
          <w:rFonts w:ascii="Times New Roman" w:hAnsi="Times New Roman" w:hint="cs"/>
          <w:sz w:val="28"/>
          <w:szCs w:val="28"/>
          <w:rtl/>
        </w:rPr>
        <w:t>تبعات</w:t>
      </w:r>
      <w:r w:rsidRPr="00351BCC">
        <w:rPr>
          <w:rFonts w:ascii="Times New Roman" w:hAnsi="Times New Roman"/>
          <w:sz w:val="28"/>
          <w:szCs w:val="28"/>
          <w:rtl/>
        </w:rPr>
        <w:t xml:space="preserve"> الصدمة على أنظمة السوق من خلال مقارنة الوضع قبل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 وقوع</w:t>
      </w:r>
      <w:r w:rsidRPr="00351BCC">
        <w:rPr>
          <w:rFonts w:ascii="Times New Roman" w:hAnsi="Times New Roman"/>
          <w:sz w:val="28"/>
          <w:szCs w:val="28"/>
          <w:rtl/>
        </w:rPr>
        <w:t xml:space="preserve"> الصدمة </w:t>
      </w:r>
      <w:r>
        <w:rPr>
          <w:rFonts w:ascii="Times New Roman" w:hAnsi="Times New Roman" w:hint="cs"/>
          <w:sz w:val="28"/>
          <w:szCs w:val="28"/>
          <w:rtl/>
        </w:rPr>
        <w:t>و</w:t>
      </w:r>
      <w:r w:rsidRPr="00351BCC">
        <w:rPr>
          <w:rFonts w:ascii="Times New Roman" w:hAnsi="Times New Roman"/>
          <w:sz w:val="28"/>
          <w:szCs w:val="28"/>
          <w:rtl/>
        </w:rPr>
        <w:t>بعد</w:t>
      </w:r>
      <w:r>
        <w:rPr>
          <w:rFonts w:ascii="Times New Roman" w:hAnsi="Times New Roman" w:hint="cs"/>
          <w:sz w:val="28"/>
          <w:szCs w:val="28"/>
          <w:rtl/>
        </w:rPr>
        <w:t>ه</w:t>
      </w:r>
      <w:r w:rsidRPr="00351BCC">
        <w:rPr>
          <w:rFonts w:ascii="Times New Roman" w:hAnsi="Times New Roman"/>
          <w:sz w:val="28"/>
          <w:szCs w:val="28"/>
          <w:rtl/>
        </w:rPr>
        <w:t>.</w:t>
      </w:r>
    </w:p>
    <w:p w:rsidR="00E06EB9" w:rsidRDefault="00E06EB9" w:rsidP="00E06EB9">
      <w:pPr>
        <w:bidi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br w:type="page"/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i/>
          <w:iCs/>
          <w:sz w:val="28"/>
          <w:szCs w:val="28"/>
          <w:rtl/>
        </w:rPr>
      </w:pPr>
      <w:r w:rsidRPr="00484C1E">
        <w:rPr>
          <w:rFonts w:ascii="Times New Roman" w:hAnsi="Times New Roman"/>
          <w:noProof/>
          <w:sz w:val="28"/>
          <w:szCs w:val="28"/>
          <w:rtl/>
          <w:lang w:val="fr-CH" w:eastAsia="fr-CH"/>
        </w:rPr>
        <w:lastRenderedPageBreak/>
        <w:pict>
          <v:group id="Group 337" o:spid="_x0000_s1049" style="position:absolute;left:0;text-align:left;margin-left:-52.2pt;margin-top:100.8pt;width:544.65pt;height:223pt;z-index:-251655168" coordorigin=",81" coordsize="54329,1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50" type="#_x0000_t202" style="position:absolute;left:6246;top:5577;width:5945;height:3887;rotation:53558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FdMQA&#10;AADcAAAADwAAAGRycy9kb3ducmV2LnhtbESPQWvCQBSE74L/YXlCL1I3CRhKdBURLRZPaovXR/Y1&#10;Cc2+XbNbTf99VxA8DjPzDTNf9qYVV+p8Y1lBOklAEJdWN1wp+DxtX99A+ICssbVMCv7Iw3IxHMyx&#10;0PbGB7oeQyUihH2BCuoQXCGlL2sy6CfWEUfv23YGQ5RdJXWHtwg3rcySJJcGG44LNTpa11T+HH+N&#10;Apq6rw+Tukv+ft5tynGVrfanTKmXUb+agQjUh2f40d5pBdM8hf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xXT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8.000م</w:t>
                    </w:r>
                  </w:p>
                </w:txbxContent>
              </v:textbox>
            </v:shape>
            <v:shape id="TextBox 24" o:spid="_x0000_s1051" type="#_x0000_t202" style="position:absolute;left:37936;top:81;width:5760;height:3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3.500م</w:t>
                    </w:r>
                  </w:p>
                </w:txbxContent>
              </v:textbox>
            </v:shape>
            <v:shape id="TextBox 55" o:spid="_x0000_s1052" type="#_x0000_t202" style="position:absolute;left:7174;top:2480;width:6840;height:3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ILs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2L5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yC7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500م</w:t>
                    </w:r>
                  </w:p>
                </w:txbxContent>
              </v:textbox>
            </v:shape>
            <v:shape id="TextBox 20" o:spid="_x0000_s1053" type="#_x0000_t202" style="position:absolute;left:6603;top:1392;width:6839;height:1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W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xk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WsMAAADcAAAADwAAAAAAAAAAAAAAAACYAgAAZHJzL2Rv&#10;d25yZXYueG1sUEsFBgAAAAAEAAQA9QAAAIgDAAAAAA=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2.000م</w:t>
                    </w:r>
                  </w:p>
                </w:txbxContent>
              </v:textbox>
            </v:shape>
            <v:shape id="TextBox 28" o:spid="_x0000_s1054" type="#_x0000_t202" style="position:absolute;left:41367;top:6113;width:5760;height:3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8.000م</w:t>
                    </w:r>
                  </w:p>
                </w:txbxContent>
              </v:textbox>
            </v:shape>
            <v:roundrect id="Rounded Rectangle 289" o:spid="_x0000_s1055" style="position:absolute;top:502;width:6518;height:395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f+8gA&#10;AADcAAAADwAAAGRycy9kb3ducmV2LnhtbESPQWsCMRSE74X+h/AKvRTNVuhStkbRim0vgrVa6e11&#10;89wsbl6WJOrqr28KhR6HmfmGGY4724gj+VA7VnDfz0AQl07XXClYf8x7jyBCRNbYOCYFZwowHl1f&#10;DbHQ7sTvdFzFSiQIhwIVmBjbQspQGrIY+q4lTt7OeYsxSV9J7fGU4LaRgyzLpcWa04LBlp4NlfvV&#10;wSrQ683i9Xx3mC1fsqm5fG3952L7rdTtTTd5AhGpi//hv/abVvCQ5/B7Jh0BO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4d/7yAAAANwAAAAPAAAAAAAAAAAAAAAAAJgCAABk&#10;cnMvZG93bnJldi54bWxQSwUGAAAAAAQABAD1AAAAjQMAAAAA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صغار المزارعين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 w:themeColor="accent2"/>
                        <w:kern w:val="24"/>
                        <w:sz w:val="16"/>
                        <w:szCs w:val="16"/>
                        <w:rtl/>
                      </w:rPr>
                      <w:t>العدد 10.000</w:t>
                    </w:r>
                  </w:p>
                </w:txbxContent>
              </v:textbox>
            </v:roundrect>
            <v:roundrect id="Rounded Rectangle 290" o:spid="_x0000_s1056" style="position:absolute;left:242;top:5364;width:6518;height: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6YMgA&#10;AADcAAAADwAAAGRycy9kb3ducmV2LnhtbESPQWsCMRSE74X+h/AKXkrNKtSW1ShVaetFaK2teHtu&#10;npulm5clibr21zcFocdhZr5hRpPW1uJIPlSOFfS6GQjiwumKSwXrj+e7RxAhImusHZOCMwWYjK+v&#10;Rphrd+J3Oq5iKRKEQ44KTIxNLmUoDFkMXdcQJ2/vvMWYpC+l9nhKcFvLfpYNpMWK04LBhmaGiu/V&#10;wSrQ68/l6/n2MH97yabmZ7vxX8vNTqnOTfs0BBGpjf/hS3uhFdwPHuDvTDoCcvw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rXpgyAAAANwAAAAPAAAAAAAAAAAAAAAAAJgCAABk&#10;cnMvZG93bnJldi54bWxQSwUGAAAAAAQABAD1AAAAjQMAAAAA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مزارعون أكبر حجماً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العدد 200</w:t>
                    </w:r>
                  </w:p>
                </w:txbxContent>
              </v:textbox>
            </v:roundrect>
            <v:roundrect id="Rounded Rectangle 291" o:spid="_x0000_s1057" style="position:absolute;left:12143;top:888;width:7200;height:27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uEsUA&#10;AADcAAAADwAAAGRycy9kb3ducmV2LnhtbERPTWsCMRC9F/ofwgi9lJpVqMhqFFux9SK0Viu9jZtx&#10;s3QzWZKoa399cxA8Pt73eNraWpzIh8qxgl43A0FcOF1xqWDztXgagggRWWPtmBRcKMB0cn83xly7&#10;M3/SaR1LkUI45KjAxNjkUobCkMXQdQ1x4g7OW4wJ+lJqj+cUbmvZz7KBtFhxajDY0Kuh4nd9tAr0&#10;Zrt6vzwe5x9v2Yv5+9n579Vur9RDp52NQERq4018dS+1gudBWpvOpCM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u4SxQAAANwAAAAPAAAAAAAAAAAAAAAAAJgCAABkcnMv&#10;ZG93bnJldi54bWxQSwUGAAAAAAQABAD1AAAAigMAAAAA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أصحاب المطاحن المحلية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ع</w:t>
                    </w:r>
                    <w:r w:rsidRPr="003E658B"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 xml:space="preserve">دد </w:t>
                    </w: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25</w:t>
                    </w:r>
                  </w:p>
                </w:txbxContent>
              </v:textbox>
            </v:roundrect>
            <v:roundrect id="Rounded Rectangle 292" o:spid="_x0000_s1058" style="position:absolute;left:30523;top:888;width:7909;height:27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LicgA&#10;AADcAAAADwAAAGRycy9kb3ducmV2LnhtbESPQWsCMRSE74X+h/AKXkrNKlTa1ShVaetFaK2teHtu&#10;npulm5clibr21zcFocdhZr5hRpPW1uJIPlSOFfS6GQjiwumKSwXrj+e7BxAhImusHZOCMwWYjK+v&#10;Rphrd+J3Oq5iKRKEQ44KTIxNLmUoDFkMXdcQJ2/vvMWYpC+l9nhKcFvLfpYNpMWK04LBhmaGiu/V&#10;wSrQ68/l6/n2MH97yabmZ7vxX8vNTqnOTfs0BBGpjf/hS3uhFdwPHuHvTDoCcvw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fkuJyAAAANwAAAAPAAAAAAAAAAAAAAAAAJgCAABk&#10;cnMvZG93bnJldi54bWxQSwUGAAAAAAQABAD1AAAAjQMAAAAA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تجار التجزئة الريفيون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العدد = مئات</w:t>
                    </w:r>
                  </w:p>
                </w:txbxContent>
              </v:textbox>
            </v:roundrect>
            <v:roundrect id="Rounded Rectangle 293" o:spid="_x0000_s1059" style="position:absolute;left:11332;top:5840;width:684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0ycUA&#10;AADcAAAADwAAAGRycy9kb3ducmV2LnhtbERPy04CMRTdm/APzSVhY6SDiWhGCkEMwoZEeUjcXaeX&#10;6cTp7aQtMPj1dGHi8uS8R5PW1uJEPlSOFQz6GQjiwumKSwXbzfzuCUSIyBprx6TgQgEm487NCHPt&#10;zvxBp3UsRQrhkKMCE2OTSxkKQxZD3zXEiTs4bzEm6EupPZ5TuK3lfZYNpcWKU4PBhmaGip/10SrQ&#10;291qcbk9vr6/ZS/m92vvP1f7b6V63Xb6DCJSG//Ff+6lVvDwmOanM+kI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XTJxQAAANwAAAAPAAAAAAAAAAAAAAAAAJgCAABkcnMv&#10;ZG93bnJldi54bWxQSwUGAAAAAAQABAD1AAAAigMAAAAA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أصحاب مطاحن الدقيق كبيرة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العدد 4</w:t>
                    </w:r>
                  </w:p>
                </w:txbxContent>
              </v:textbox>
            </v:roundrect>
            <v:roundrect id="Rounded Rectangle 294" o:spid="_x0000_s1060" style="position:absolute;left:43181;top:102;width:9158;height:366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SSsIA&#10;AADcAAAADwAAAGRycy9kb3ducmV2LnhtbESPQWsCMRSE70L/Q3hCb25WqVZWo1Sh1Kva9vzYPDeL&#10;m5dlEzfbf98IgsdhZr5h1tvBNqKnzteOFUyzHARx6XTNlYLv8+dkCcIHZI2NY1LwRx62m5fRGgvt&#10;Ih+pP4VKJAj7AhWYENpCSl8asugz1xIn7+I6iyHJrpK6w5jgtpGzPF9IizWnBYMt7Q2V19PNKoiy&#10;8nq32x+u5Vv/lduf+GtCVOp1PHysQAQawjP8aB+0gvn7FO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JJKwgAAANwAAAAPAAAAAAAAAAAAAAAAAJgCAABkcnMvZG93&#10;bnJldi54bWxQSwUGAAAAAAQABAD1AAAAhwMAAAAA&#10;" fillcolor="#f7bda4" strokecolor="#c0504d [3205]" strokeweight=".5pt">
              <v:fill color2="#f8a581" rotate="t" colors="0 #f7bda4;.5 #f5b195;1 #f8a581" focus="100%" type="gradient">
                <o:fill v:ext="view" type="gradientUnscaled"/>
              </v:fill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سكان الريف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عدد 25.000</w:t>
                    </w:r>
                  </w:p>
                </w:txbxContent>
              </v:textbox>
            </v:roundrect>
            <v:roundrect id="Rounded Rectangle 295" o:spid="_x0000_s1061" style="position:absolute;left:22939;top:5828;width:6518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PJckA&#10;AADcAAAADwAAAGRycy9kb3ducmV2LnhtbESPW2sCMRSE3wv9D+EU+lJqVqEXVqN4oa0vQmttxbfj&#10;5rhZ3JwsSdS1v74RCn0cZuYbZjBqbS2O5EPlWEG3k4EgLpyuuFSw+ny5fwYRIrLG2jEpOFOA0fD6&#10;aoC5dif+oOMyliJBOOSowMTY5FKGwpDF0HENcfJ2zluMSfpSao+nBLe17GXZo7RYcVow2NDUULFf&#10;HqwCvfpavJ3vDrP312xifjZr/71Yb5W6vWnHfRCR2vgf/mvPtYKHpx5czqQjII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QNPJckAAADcAAAADwAAAAAAAAAAAAAAAACYAgAA&#10;ZHJzL2Rvd25yZXYueG1sUEsFBgAAAAAEAAQA9QAAAI4DAAAAAA==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تجار المقاطعة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العدد 12</w:t>
                    </w:r>
                  </w:p>
                </w:txbxContent>
              </v:textbox>
            </v:roundrect>
            <v:roundrect id="Rounded Rectangle 296" o:spid="_x0000_s1062" style="position:absolute;left:33748;top:5681;width:7920;height:43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qvsgA&#10;AADcAAAADwAAAGRycy9kb3ducmV2LnhtbESPQU8CMRSE7yT8h+aReCHSVSOalUJQo3IhQUSJt+f2&#10;sd24fd20BRZ/PTUh4TiZmW8yo0lra7EjHyrHCq4GGQjiwumKSwWrj5fLexAhImusHZOCAwWYjLud&#10;Eeba7fmddstYigThkKMCE2OTSxkKQxbDwDXEyds4bzEm6UupPe4T3NbyOsuG0mLFacFgQ0+Git/l&#10;1irQq8/526G/fV68Zo/m73vtv+brH6Uueu30AUSkNp7Dp/ZMK7i9u4H/M+kIyPER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T+q+yAAAANwAAAAPAAAAAAAAAAAAAAAAAJgCAABk&#10;cnMvZG93bnJldi54bWxQSwUGAAAAAAQABAD1AAAAjQMAAAAA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تجار التجزئة في المناطق الحضرية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العدد = مئات</w:t>
                    </w:r>
                  </w:p>
                </w:txbxContent>
              </v:textbox>
            </v:roundrect>
            <v:roundrect id="Rounded Rectangle 297" o:spid="_x0000_s1063" style="position:absolute;left:45981;top:5638;width:8348;height: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x0sEA&#10;AADcAAAADwAAAGRycy9kb3ducmV2LnhtbESPT2sCMRTE74LfITzBm2YVrWVrFBVKvdZ/58fmuVnc&#10;vCybdLN++0Yo9DjMzG+Y9ba3teio9ZVjBbNpBoK4cLriUsHl/Dl5B+EDssbaMSl4koftZjhYY65d&#10;5G/qTqEUCcI+RwUmhCaX0heGLPqpa4iTd3etxZBkW0rdYkxwW8t5lr1JixWnBYMNHQwVj9OPVRBl&#10;6fV+fzg+ikX3ldlrvJkQlRqP+t0HiEB9+A//tY9awXK1gNe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DMdLBAAAA3AAAAA8AAAAAAAAAAAAAAAAAmAIAAGRycy9kb3du&#10;cmV2LnhtbFBLBQYAAAAABAAEAPUAAACGAwAAAAA=&#10;" fillcolor="#f7bda4" strokecolor="#c0504d [3205]" strokeweight=".5pt">
              <v:fill color2="#f8a581" rotate="t" colors="0 #f7bda4;.5 #f5b195;1 #f8a581" focus="100%" type="gradient">
                <o:fill v:ext="view" type="gradientUnscaled"/>
              </v:fill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سكان المناطق الحضرية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عدد 60.000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8" o:spid="_x0000_s1064" type="#_x0000_t32" style="position:absolute;left:38432;top:2252;width:4749;height: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3s8YAAADcAAAADwAAAGRycy9kb3ducmV2LnhtbESPQWvCQBSE74L/YXlCL9JsUrRKmjWU&#10;0oLSk9aLt0f2maRm36bZbRL/vSsUehxm5hsmy0fTiJ46V1tWkEQxCOLC6ppLBcevj8c1COeRNTaW&#10;ScGVHOSb6STDVNuB99QffCkChF2KCirv21RKV1Rk0EW2JQ7e2XYGfZBdKXWHQ4CbRj7F8bM0WHNY&#10;qLClt4qKy+HXKBhdcpqXeNxv8fNntdvR++L7dFHqYTa+voDwNPr/8F97qxUsV0u4nw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Yd7PGAAAA3AAAAA8AAAAAAAAA&#10;AAAAAAAAoQIAAGRycy9kb3ducmV2LnhtbFBLBQYAAAAABAAEAPkAAACUAwAAAAA=&#10;" strokecolor="#c0504d [3205]" strokeweight=".5pt">
              <v:stroke endarrow="block" joinstyle="miter"/>
            </v:shape>
            <v:shape id="Straight Arrow Connector 299" o:spid="_x0000_s1065" type="#_x0000_t32" style="position:absolute;left:18172;top:7806;width:4767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pxMYAAADcAAAADwAAAGRycy9kb3ducmV2LnhtbESPQWvCQBSE74L/YXlCL9JsUqxKmjWU&#10;0oLSk9aLt0f2maRm36bZbRL/vSsUehxm5hsmy0fTiJ46V1tWkEQxCOLC6ppLBcevj8c1COeRNTaW&#10;ScGVHOSb6STDVNuB99QffCkChF2KCirv21RKV1Rk0EW2JQ7e2XYGfZBdKXWHQ4CbRj7F8VIarDks&#10;VNjSW0XF5fBrFIwuOc1LPO63+Pmz2u3offF9uij1MBtfX0B4Gv1/+K+91QqeV0u4nw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K6cTGAAAA3AAAAA8AAAAAAAAA&#10;AAAAAAAAoQIAAGRycy9kb3ducmV2LnhtbFBLBQYAAAAABAAEAPkAAACUAwAAAAA=&#10;" strokecolor="#c0504d [3205]" strokeweight=".5pt">
              <v:stroke endarrow="block" joinstyle="miter"/>
            </v:shape>
            <v:shape id="Straight Arrow Connector 300" o:spid="_x0000_s1066" type="#_x0000_t32" style="position:absolute;left:6570;top:7070;width:4762;height:7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/PcIAAADcAAAADwAAAGRycy9kb3ducmV2LnhtbESPQYvCMBSE78L+h/CEvWmqsLpUo8iC&#10;shcPVlk8PppnW21eSpNN6783guBxmJlvmOW6N7UI1LrKsoLJOAFBnFtdcaHgdNyOvkE4j6yxtkwK&#10;7uRgvfoYLDHVtuMDhcwXIkLYpaig9L5JpXR5SQbd2DbE0bvY1qCPsi2kbrGLcFPLaZLMpMGK40KJ&#10;Df2UlN+yf6OAu+s57Hhnwh9dstv+GnhzlEp9DvvNAoSn3r/Dr/avVvA1n8P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w/PcIAAADcAAAADwAAAAAAAAAAAAAA&#10;AAChAgAAZHJzL2Rvd25yZXYueG1sUEsFBgAAAAAEAAQA+QAAAJADAAAAAA==&#10;" strokecolor="#c0504d [3205]" strokeweight=".5pt">
              <v:stroke endarrow="block" joinstyle="miter"/>
            </v:shape>
            <v:shape id="Straight Arrow Connector 301" o:spid="_x0000_s1067" type="#_x0000_t32" style="position:absolute;left:6454;top:2251;width:5689;height: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YLcIAAADcAAAADwAAAGRycy9kb3ducmV2LnhtbERPy4rCMBTdC/MP4Q64kWmq+KIaZRhG&#10;UFzZcdPdpbm21eam00Stf28WgsvDeS/XnanFjVpXWVYwjGIQxLnVFRcKjn+brzkI55E11pZJwYMc&#10;rFcfvSUm2t75QLfUFyKEsEtQQel9k0jp8pIMusg2xIE72dagD7AtpG7xHsJNLUdxPJUGKw4NJTb0&#10;U1J+Sa9GQeeG2aDA42GL+//Zbke/43N2Uar/2X0vQHjq/Fv8cm+1gsksrA1nw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nYLcIAAADcAAAADwAAAAAAAAAAAAAA&#10;AAChAgAAZHJzL2Rvd25yZXYueG1sUEsFBgAAAAAEAAQA+QAAAJADAAAAAA==&#10;" strokecolor="#c0504d [3205]" strokeweight=".5pt">
              <v:stroke endarrow="block" joinstyle="miter"/>
            </v:shape>
            <v:shape id="Straight Arrow Connector 302" o:spid="_x0000_s1068" type="#_x0000_t32" style="position:absolute;left:29457;top:7806;width:429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8O1MMAAADcAAAADwAAAGRycy9kb3ducmV2LnhtbESPQWvCQBSE7wX/w/IEb3WjoNXoKiJU&#10;eunBKOLxkX0m0ezbkN1u0n/fFYQeh5n5hllve1OLQK2rLCuYjBMQxLnVFRcKzqfP9wUI55E11pZJ&#10;wS852G4Gb2tMte34SCHzhYgQdikqKL1vUildXpJBN7YNcfRutjXoo2wLqVvsItzUcpokc2mw4rhQ&#10;YkP7kvJH9mMUcHe/hgMfTLjQLXt83wPvTlKp0bDfrUB46v1/+NX+0gpmH0t4no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vDtTDAAAA3AAAAA8AAAAAAAAAAAAA&#10;AAAAoQIAAGRycy9kb3ducmV2LnhtbFBLBQYAAAAABAAEAPkAAACRAwAAAAA=&#10;" strokecolor="#c0504d [3205]" strokeweight=".5pt">
              <v:stroke endarrow="block" joinstyle="miter"/>
            </v:shape>
            <v:shape id="Straight Arrow Connector 303" o:spid="_x0000_s1069" type="#_x0000_t32" style="position:absolute;left:41668;top:7789;width:4123;height: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kDMIAAADcAAAADwAAAGRycy9kb3ducmV2LnhtbERPTYvCMBC9C/sfwix4EZsq6pZqlGVZ&#10;QfFk14u3oRnbajPpNlHrvzcHwePjfS9WnanFjVpXWVYwimIQxLnVFRcKDn/rYQLCeWSNtWVS8CAH&#10;q+VHb4Gptnfe0y3zhQgh7FJUUHrfpFK6vCSDLrINceBOtjXoA2wLqVu8h3BTy3Ecz6TBikNDiQ39&#10;lJRfsqtR0LnRcVDgYb/B3f/Xdku/k/PxolT/s/ueg/DU+bf45d5oBdMkzA9nw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qkDMIAAADcAAAADwAAAAAAAAAAAAAA&#10;AAChAgAAZHJzL2Rvd25yZXYueG1sUEsFBgAAAAAEAAQA+QAAAJADAAAAAA==&#10;" strokecolor="#c0504d [3205]" strokeweight=".5pt">
              <v:stroke endarrow="block" joinstyle="miter"/>
            </v:shape>
            <v:roundrect id="Rounded Rectangle 304" o:spid="_x0000_s1070" style="position:absolute;left:15;top:10613;width:7200;height:341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hdcgA&#10;AADcAAAADwAAAGRycy9kb3ducmV2LnhtbESPQWsCMRSE74X+h/AEL6VmFRTZGsW2tPUiVGsrvb1u&#10;XjdLNy9LEnX115uC4HGYmW+Yyay1tdiTD5VjBf1eBoK4cLriUsHm4+V+DCJEZI21Y1JwpACz6e3N&#10;BHPtDryi/TqWIkE45KjAxNjkUobCkMXQcw1x8n6dtxiT9KXUHg8Jbms5yLKRtFhxWjDY0JOh4m+9&#10;swr05nP5drzbPb+/Zo/m9L31X8vtj1LdTjt/ABGpjdfwpb3QCobjPvyfS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BKF1yAAAANwAAAAPAAAAAAAAAAAAAAAAAJgCAABk&#10;cnMvZG93bnJldi54bWxQSwUGAAAAAAQABAD1AAAAjQMAAAAA&#10;" fillcolor="white [3201]" strokecolor="#c0504d [3205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مستوردون / مصدرون</w:t>
                    </w:r>
                  </w:p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العدد 3</w:t>
                    </w:r>
                  </w:p>
                </w:txbxContent>
              </v:textbox>
            </v:roundrect>
            <v:shape id="Straight Arrow Connector 305" o:spid="_x0000_s1071" type="#_x0000_t32" style="position:absolute;left:7215;top:9807;width:7205;height:25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f4MYAAADcAAAADwAAAGRycy9kb3ducmV2LnhtbESPT2vCQBTE7wW/w/IEL8VsIv0jadYg&#10;YiHSk9aLt0f2maRm38bsatJv3y0Uehxm5jdMlo+mFXfqXWNZQRLFIIhLqxuuFBw/3+dLEM4ja2wt&#10;k4JvcpCvJg8ZptoOvKf7wVciQNilqKD2vkuldGVNBl1kO+LgnW1v0AfZV1L3OAS4aeUijl+kwYbD&#10;Qo0dbWoqL4ebUTC65PRY4XFf4Mf1dbej7dPX6aLUbDqu30B4Gv1/+K9daAXPywX8ng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kn+DGAAAA3AAAAA8AAAAAAAAA&#10;AAAAAAAAoQIAAGRycy9kb3ducmV2LnhtbFBLBQYAAAAABAAEAPkAAACUAwAAAAA=&#10;" strokecolor="#c0504d [3205]" strokeweight=".5pt">
              <v:stroke endarrow="block" joinstyle="miter"/>
            </v:shape>
            <v:shape id="Straight Arrow Connector 306" o:spid="_x0000_s1072" type="#_x0000_t32" style="position:absolute;left:19343;top:2154;width:11180;height:9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6e8YAAADcAAAADwAAAGRycy9kb3ducmV2LnhtbESPQWvCQBSE74L/YXlCL1I3trZKmk2Q&#10;0oLiydSLt0f2maTJvo3Zrab/vlsQPA4z8w2TZINpxYV6V1tWMJ9FIIgLq2suFRy+Ph9XIJxH1tha&#10;JgW/5CBLx6MEY22vvKdL7ksRIOxiVFB538VSuqIig25mO+LgnWxv0AfZl1L3eA1w08qnKHqVBmsO&#10;CxV29F5R0eQ/RsHg5sdpiYf9Bnfn5XZLH4vvY6PUw2RYv4HwNPh7+NbeaAUvq2f4P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oOnvGAAAA3AAAAA8AAAAAAAAA&#10;AAAAAAAAoQIAAGRycy9kb3ducmV2LnhtbFBLBQYAAAAABAAEAPkAAACUAwAAAAA=&#10;" strokecolor="#c0504d [3205]" strokeweight=".5pt">
              <v:stroke endarrow="block" joinstyle="miter"/>
            </v:shape>
            <v:shape id="Straight Arrow Connector 307" o:spid="_x0000_s1073" type="#_x0000_t32" style="position:absolute;left:7278;top:9796;width:9437;height:32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iD8YAAADcAAAADwAAAGRycy9kb3ducmV2LnhtbESPQWvCQBSE74L/YXlCL2I2lthKmjWU&#10;0kLEk9aLt0f2maRm36bZrUn/fVcQehxm5hsmy0fTiiv1rrGsYBnFIIhLqxuuFBw/PxZrEM4ja2wt&#10;k4JfcpBvppMMU20H3tP14CsRIOxSVFB736VSurImgy6yHXHwzrY36IPsK6l7HALctPIxjp+kwYbD&#10;Qo0dvdVUXg4/RsHolqd5hcd9gbvv5+2W3pOv00Wph9n4+gLC0+j/w/d2oRWs1gnczo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Bog/GAAAA3AAAAA8AAAAAAAAA&#10;AAAAAAAAoQIAAGRycy9kb3ducmV2LnhtbFBLBQYAAAAABAAEAPkAAACUAwAAAAA=&#10;" strokecolor="#c0504d [3205]" strokeweight=".5pt">
              <v:stroke endarrow="block" joinstyle="miter"/>
            </v:shape>
            <v:shape id="Straight Arrow Connector 308" o:spid="_x0000_s1074" type="#_x0000_t32" style="position:absolute;left:26198;top:3252;width:4643;height:25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0HlMYAAADcAAAADwAAAGRycy9kb3ducmV2LnhtbESPQWvCQBSE74L/YXlCL2I2KdpKmjWU&#10;0oLSk9aLt0f2maRm36bZbRL/vSsUehxm5hsmy0fTiJ46V1tWkEQxCOLC6ppLBcevj8UahPPIGhvL&#10;pOBKDvLNdJJhqu3Ae+oPvhQBwi5FBZX3bSqlKyoy6CLbEgfvbDuDPsiulLrDIcBNIx/j+EkarDks&#10;VNjSW0XF5fBrFIwuOc1LPO63+PnzvNvR+/L7dFHqYTa+voDwNPr/8F97qxWs1iu4nw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NB5TGAAAA3AAAAA8AAAAAAAAA&#10;AAAAAAAAoQIAAGRycy9kb3ducmV2LnhtbFBLBQYAAAAABAAEAPkAAACUAwAAAAA=&#10;" strokecolor="#c0504d [3205]" strokeweight=".5pt">
              <v:stroke endarrow="block" joinstyle="miter"/>
            </v:shape>
            <v:shape id="TextBox 26" o:spid="_x0000_s1075" type="#_x0000_t202" style="position:absolute;left:20429;top:1383;width:5779;height:3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NT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jUz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1.500م</w:t>
                    </w:r>
                  </w:p>
                </w:txbxContent>
              </v:textbox>
            </v:shape>
            <v:shape id="TextBox 21" o:spid="_x0000_s1076" type="#_x0000_t202" style="position:absolute;left:6539;top:9428;width:5570;height:5075;rotation:-124458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oGMQA&#10;AADcAAAADwAAAGRycy9kb3ducmV2LnhtbESPQWvCQBSE7wX/w/KE3uqmUq1EVxHB6q00LerxkX0m&#10;oXlvY3Yb47/vFoQeh5n5hlmseq5VR62vnBh4HiWgSHJnKykMfH1un2agfECxWDshAzfysFoOHhaY&#10;WneVD+qyUKgIEZ+igTKEJtXa5yUx+pFrSKJ3di1jiLIttG3xGuFc63GSTDVjJXGhxIY2JeXf2Q8b&#10;OPLu8r492xfu9H7XZ8XBvp3YmMdhv56DCtSH//C9vbcGJrNX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aBj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6.000م</w:t>
                    </w:r>
                  </w:p>
                </w:txbxContent>
              </v:textbox>
            </v:shape>
            <v:shape id="TextBox 33" o:spid="_x0000_s1077" type="#_x0000_t202" style="position:absolute;left:9270;top:11460;width:5569;height:5075;rotation:-124458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8asAA&#10;AADcAAAADwAAAGRycy9kb3ducmV2LnhtbERPTWvCQBC9F/wPywje6saiIqmrFMHqrRhFexyyYxKa&#10;mU2z25j+e/cgeHy87+W651p11PrKiYHJOAFFkjtbSWHgdNy+LkD5gGKxdkIG/snDejV4WWJq3U0O&#10;1GWhUDFEfIoGyhCaVGufl8Tox64hidzVtYwhwrbQtsVbDOdavyXJXDNWEhtKbGhTUv6T/bGBC+9+&#10;v7ZXO+VO73d9Vpzt5zcbMxr2H++gAvXhKX6499bAbBHXxjPxCO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z8asAAAADcAAAADwAAAAAAAAAAAAAAAACYAgAAZHJzL2Rvd25y&#10;ZXYueG1sUEsFBgAAAAAEAAQA9QAAAIUDAAAAAA=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4.000م</w:t>
                    </w:r>
                  </w:p>
                </w:txbxContent>
              </v:textbox>
            </v:shape>
            <v:shape id="TextBox 36" o:spid="_x0000_s1078" type="#_x0000_t202" style="position:absolute;left:26325;top:3453;width:5569;height:5076;rotation:-193633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HIcYA&#10;AADcAAAADwAAAGRycy9kb3ducmV2LnhtbESPzWrCQBSF90LfYbgFN1InFSwxzUSKIlqIi2o33V0y&#10;t5m0mTshM2p8e6dQcHk4Px8nXw62FWfqfeNYwfM0AUFcOd1wreDzuHlKQfiArLF1TAqu5GFZPIxy&#10;zLS78AedD6EWcYR9hgpMCF0mpa8MWfRT1xFH79v1FkOUfS11j5c4bls5S5IXabHhSDDY0cpQ9Xs4&#10;2cjdbt6b1fpnciwX5bCfrDtT+i+lxo/D2yuIQEO4h//bO61gni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RHIcYAAADcAAAADwAAAAAAAAAAAAAAAACYAgAAZHJz&#10;L2Rvd25yZXYueG1sUEsFBgAAAAAEAAQA9QAAAIsDAAAAAA=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2.000م</w:t>
                    </w:r>
                  </w:p>
                </w:txbxContent>
              </v:textbox>
            </v:shape>
            <v:shape id="TextBox 41" o:spid="_x0000_s1079" type="#_x0000_t202" style="position:absolute;left:29000;top:6368;width:5569;height:5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8.000م</w:t>
                    </w:r>
                  </w:p>
                </w:txbxContent>
              </v:textbox>
            </v:shape>
            <v:shape id="TextBox 42" o:spid="_x0000_s1080" type="#_x0000_t202" style="position:absolute;left:17457;top:6368;width:6173;height:5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D5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D5cMAAADcAAAADwAAAAAAAAAAAAAAAACYAgAAZHJzL2Rv&#10;d25yZXYueG1sUEsFBgAAAAAEAAQA9QAAAIgDAAAAAA=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10.000م</w:t>
                    </w:r>
                  </w:p>
                </w:txbxContent>
              </v:textbox>
            </v:shape>
            <v:shape id="Straight Arrow Connector 315" o:spid="_x0000_s1081" type="#_x0000_t32" style="position:absolute;left:6506;top:2768;width:5383;height:1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0JPcYAAADcAAAADwAAAGRycy9kb3ducmV2LnhtbESPQWvCQBSE74X+h+UJXkrdGGyrqauU&#10;0oLiyTSX3B7Z1ySafZtm1xj/vSsUPA4z8w2zXA+mET11rrasYDqJQBAXVtdcKsh+vp/nIJxH1thY&#10;JgUXcrBePT4sMdH2zHvqU1+KAGGXoILK+zaR0hUVGXQT2xIH79d2Bn2QXSl1h+cAN42Mo+hVGqw5&#10;LFTY0mdFxTE9GQWDm+ZPJWb7De7+3rZb+pod8qNS49Hw8Q7C0+Dv4f/2Rit4WcRwOx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9CT3GAAAA3AAAAA8AAAAAAAAA&#10;AAAAAAAAoQIAAGRycy9kb3ducmV2LnhtbFBLBQYAAAAABAAEAPkAAACUAwAAAAA=&#10;" strokecolor="#c0504d [3205]" strokeweight=".5pt">
              <v:stroke endarrow="block" joinstyle="miter"/>
            </v:shape>
            <w10:wrap type="square"/>
          </v:group>
        </w:pict>
      </w:r>
      <w:r w:rsidRPr="00484C1E">
        <w:rPr>
          <w:rFonts w:ascii="Times New Roman" w:hAnsi="Times New Roman"/>
          <w:noProof/>
          <w:sz w:val="28"/>
          <w:szCs w:val="28"/>
          <w:rtl/>
          <w:lang w:val="fr-CH" w:eastAsia="fr-CH"/>
        </w:rPr>
        <w:pict>
          <v:group id="Group 314" o:spid="_x0000_s1026" style="position:absolute;left:0;text-align:left;margin-left:-50.05pt;margin-top:30.7pt;width:544.65pt;height:312.3pt;z-index:-251656192;mso-width-relative:margin;mso-height-relative:margin" coordsize="59345,2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">
            <v:shape id="Straight Arrow Connector 261" o:spid="_x0000_s1027" type="#_x0000_t32" style="position:absolute;left:41421;top:12797;width:3600;height:1116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8eYMIAAADcAAAADwAAAGRycy9kb3ducmV2LnhtbERPTWsCMRC9F/wPYQRvNWuLpWyNIlJB&#10;DwV1i9jbsJlulm4mIUnd7b83B6HHx/terAbbiSuF2DpWMJsWIIhrp1tuFHxW28dXEDEha+wck4I/&#10;irBajh4WWGrX85Gup9SIHMKxRAUmJV9KGWtDFuPUeeLMfbtgMWUYGqkD9jncdvKpKF6kxZZzg0FP&#10;G0P1z+nXKuirtdme/WXn3fErVO8fh3pvG6Um42H9BiLRkP7Fd/dOK5g/57X5TD4C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8eYMIAAADcAAAADwAAAAAAAAAAAAAA&#10;AAChAgAAZHJzL2Rvd25yZXYueG1sUEsFBgAAAAAEAAQA+QAAAJADAAAAAA==&#10;" strokecolor="#4f81bd" strokeweight="2.25pt">
              <v:stroke endarrow="block" joinstyle="miter"/>
            </v:shape>
            <v:roundrect id="Rounded Rectangle 262" o:spid="_x0000_s1028" style="position:absolute;left:11692;top:24414;width:7200;height:27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4ZMcA&#10;AADcAAAADwAAAGRycy9kb3ducmV2LnhtbESPQWvCQBSE74L/YXmF3nTTloqNrlKsgYKC1vbQ4zP7&#10;3ESzb9PsNsZ/3xWEHoeZ+YaZzjtbiZYaXzpW8DBMQBDnTpdsFHx9ZoMxCB+QNVaOScGFPMxn/d4U&#10;U+3O/EHtLhgRIexTVFCEUKdS+rwgi37oauLoHVxjMUTZGKkbPEe4reRjkoykxZLjQoE1LQrKT7tf&#10;q+BnZbK3w3KM2322Xiy/W7M5HbdK3d91rxMQgbrwH76137WC56cXuJ6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p+GTHAAAA3AAAAA8AAAAAAAAAAAAAAAAAmAIAAGRy&#10;cy9kb3ducmV2LnhtbFBLBQYAAAAABAAEAPUAAACMAwAAAAA=&#10;" fillcolor="white [3201]" strokecolor="#4f81bd [3204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الائتمان المصرفي الرسمي</w:t>
                    </w:r>
                  </w:p>
                </w:txbxContent>
              </v:textbox>
            </v:roundrect>
            <v:shape id="Straight Arrow Connector 263" o:spid="_x0000_s1029" type="#_x0000_t32" style="position:absolute;left:15292;top:19718;width:1972;height:46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R8cMQAAADcAAAADwAAAGRycy9kb3ducmV2LnhtbERPW2vCMBR+F/YfwhF8EU0nbozOKNtQ&#10;mDBQ64U9HppjU9eclCbT+u/Ng+Djx3efzFpbiTM1vnSs4HmYgCDOnS65ULDbLgZvIHxA1lg5JgVX&#10;8jCbPnUmmGp34Q2ds1CIGMI+RQUmhDqV0ueGLPqhq4kjd3SNxRBhU0jd4CWG20qOkuRVWiw5Nhis&#10;6ctQ/pf9WwXLg/5d7PtuPV/9mA2fPkcnmR2U6nXbj3cQgdrwEN/d31rByzjOj2fiEZ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1HxwxAAAANwAAAAPAAAAAAAAAAAA&#10;AAAAAKECAABkcnMvZG93bnJldi54bWxQSwUGAAAAAAQABAD5AAAAkgMAAAAA&#10;" strokecolor="#4f81bd" strokeweight="2.25pt">
              <v:stroke endarrow="block" joinstyle="miter"/>
            </v:shape>
            <v:shape id="Straight Arrow Connector 264" o:spid="_x0000_s1030" type="#_x0000_t32" style="position:absolute;left:10707;top:23290;width:4585;height:112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EgMUAAADcAAAADwAAAGRycy9kb3ducmV2LnhtbESPQWsCMRSE74X+h/CE3mrW0hZZjSKl&#10;gj0U1C1Fb4/Nc7O4eQlJ6m7/fSMUPA4z8w0zXw62ExcKsXWsYDIuQBDXTrfcKPiq1o9TEDEha+wc&#10;k4JfirBc3N/NsdSu5x1d9qkRGcKxRAUmJV9KGWtDFuPYeeLsnVywmLIMjdQB+wy3nXwqildpseW8&#10;YNDTm6H6vP+xCvpqZdbf/rDxbncM1fvntv6wjVIPo2E1A5FoSLfwf3ujFbw8T+B6Jh8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PEgMUAAADcAAAADwAAAAAAAAAA&#10;AAAAAAChAgAAZHJzL2Rvd25yZXYueG1sUEsFBgAAAAAEAAQA+QAAAJMDAAAAAA==&#10;" strokecolor="#4f81bd" strokeweight="2.25pt">
              <v:stroke endarrow="block" joinstyle="miter"/>
            </v:shape>
            <v:roundrect id="Rounded Rectangle 265" o:spid="_x0000_s1031" style="position:absolute;left:20985;top:24330;width:7200;height:28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ZaMcA&#10;AADcAAAADwAAAGRycy9kb3ducmV2LnhtbESPT2vCQBTE74LfYXmCN91UbJHUVYo1UKjgn/bQ42v2&#10;uUnNvk2z2xi/vSsUPA4z8xtmvuxsJVpqfOlYwcM4AUGcO12yUfD5kY1mIHxA1lg5JgUX8rBc9Htz&#10;TLU7857aQzAiQtinqKAIoU6l9HlBFv3Y1cTRO7rGYoiyMVI3eI5wW8lJkjxJiyXHhQJrWhWUnw5/&#10;VsHvu8lej+sZ7r6zzWr91Zrt6Wen1HDQvTyDCNSFe/i//aYVPE4n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LGWjHAAAA3AAAAA8AAAAAAAAAAAAAAAAAmAIAAGRy&#10;cy9kb3ducmV2LnhtbFBLBQYAAAAABAAEAPUAAACMAwAAAAA=&#10;" fillcolor="white [3201]" strokecolor="#4f81bd [3204]" strokeweight="1pt">
              <v:stroke joinstyle="miter"/>
              <v:textbox>
                <w:txbxContent>
                  <w:p w:rsidR="00E06EB9" w:rsidRPr="00F52B84" w:rsidRDefault="00E06EB9" w:rsidP="00E06EB9">
                    <w:pPr>
                      <w:bidi/>
                      <w:spacing w:after="0"/>
                      <w:jc w:val="center"/>
                      <w:rPr>
                        <w:sz w:val="16"/>
                        <w:szCs w:val="16"/>
                        <w:lang w:bidi="ar-EG"/>
                      </w:rPr>
                    </w:pPr>
                    <w:r w:rsidRPr="00F52B84">
                      <w:rPr>
                        <w:rFonts w:hint="cs"/>
                        <w:sz w:val="16"/>
                        <w:szCs w:val="16"/>
                        <w:rtl/>
                        <w:lang w:bidi="ar-EG"/>
                      </w:rPr>
                      <w:t>مرافق النقل</w:t>
                    </w:r>
                  </w:p>
                </w:txbxContent>
              </v:textbox>
            </v:roundrect>
            <v:roundrect id="Rounded Rectangle 266" o:spid="_x0000_s1032" style="position:absolute;left:29961;top:24330;width:7200;height:256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888cA&#10;AADcAAAADwAAAGRycy9kb3ducmV2LnhtbESPQWvCQBSE74L/YXlCb7qx1iKpqxRroFBBa3vo8Zl9&#10;blKzb2N2G+O/7wqFHoeZ+YaZLztbiZYaXzpWMB4lIIhzp0s2Cj4/suEMhA/IGivHpOBKHpaLfm+O&#10;qXYXfqd2H4yIEPYpKihCqFMpfV6QRT9yNXH0jq6xGKJsjNQNXiLcVvI+SR6lxZLjQoE1rQrKT/sf&#10;q+D8ZrKX43qGu0O2Wa2/WrM9fe+Uuht0z08gAnXhP/zXftUKpg8Tu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HvPPHAAAA3AAAAA8AAAAAAAAAAAAAAAAAmAIAAGRy&#10;cy9kb3ducmV2LnhtbFBLBQYAAAAABAAEAPUAAACMAwAAAAA=&#10;" fillcolor="white [3201]" strokecolor="#4f81bd [3204]" strokeweight="1pt">
              <v:stroke joinstyle="miter"/>
              <v:textbox>
                <w:txbxContent>
                  <w:p w:rsidR="00E06EB9" w:rsidRPr="00F52B84" w:rsidRDefault="00E06EB9" w:rsidP="00E06EB9">
                    <w:pPr>
                      <w:bidi/>
                      <w:spacing w:after="0"/>
                      <w:jc w:val="center"/>
                      <w:rPr>
                        <w:sz w:val="16"/>
                        <w:szCs w:val="16"/>
                        <w:lang w:bidi="ar-EG"/>
                      </w:rPr>
                    </w:pPr>
                    <w:r w:rsidRPr="00F52B84">
                      <w:rPr>
                        <w:rFonts w:hint="cs"/>
                        <w:sz w:val="16"/>
                        <w:szCs w:val="16"/>
                        <w:rtl/>
                        <w:lang w:bidi="ar-EG"/>
                      </w:rPr>
                      <w:t>مرافق ا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EG"/>
                      </w:rPr>
                      <w:t>ل</w:t>
                    </w:r>
                    <w:r w:rsidRPr="00F52B84">
                      <w:rPr>
                        <w:rFonts w:hint="cs"/>
                        <w:sz w:val="16"/>
                        <w:szCs w:val="16"/>
                        <w:rtl/>
                        <w:lang w:bidi="ar-EG"/>
                      </w:rPr>
                      <w:t>تخزين</w:t>
                    </w:r>
                  </w:p>
                </w:txbxContent>
              </v:textbox>
            </v:roundrect>
            <v:shape id="Straight Arrow Connector 267" o:spid="_x0000_s1033" type="#_x0000_t32" style="position:absolute;left:24585;top:19085;width:3600;height:52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96c8YAAADcAAAADwAAAGRycy9kb3ducmV2LnhtbESPQWsCMRSE74X+h/AKvRTNKlpka5Ra&#10;KigI6mqlx8fmdbN287JsUl3/vRGEHoeZ+YYZT1tbiRM1vnSsoNdNQBDnTpdcKNjv5p0RCB+QNVaO&#10;ScGFPEwnjw9jTLU785ZOWShEhLBPUYEJoU6l9Lkhi77rauLo/bjGYoiyKaRu8BzhtpL9JHmVFkuO&#10;CwZr+jCU/2Z/VsHyoL/nXy9u87lemS0fZ/2jzA5KPT+1728gArXhP3xvL7SC4WAAtzPxCM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venPGAAAA3AAAAA8AAAAAAAAA&#10;AAAAAAAAoQIAAGRycy9kb3ducmV2LnhtbFBLBQYAAAAABAAEAPkAAACUAwAAAAA=&#10;" strokecolor="#4f81bd" strokeweight="2.25pt">
              <v:stroke endarrow="block" joinstyle="miter"/>
            </v:shape>
            <v:shape id="Straight Arrow Connector 268" o:spid="_x0000_s1034" type="#_x0000_t32" style="position:absolute;left:30566;top:19085;width:2995;height:52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Cg8UAAADcAAAADwAAAGRycy9kb3ducmV2LnhtbESPUUvDMBSF3wX/Q7iCbzZV3JC6rBRx&#10;MB8Et4psb5fm2hSbm5DEtf57Iwx8PJxzvsNZ1bMdxYlCHBwruC1KEMSd0wP3Ct7bzc0DiJiQNY6O&#10;ScEPRajXlxcrrLSbeEenfepFhnCsUIFJyVdSxs6QxVg4T5y9TxcspixDL3XAKcPtKO/KciktDpwX&#10;DHp6MtR97b+tgqltzObDH7be7Y6hfX59615sr9T11dw8gkg0p//wub3VChb3C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jCg8UAAADcAAAADwAAAAAAAAAA&#10;AAAAAAChAgAAZHJzL2Rvd25yZXYueG1sUEsFBgAAAAAEAAQA+QAAAJMDAAAAAA==&#10;" strokecolor="#4f81bd" strokeweight="2.25pt">
              <v:stroke endarrow="block" joinstyle="miter"/>
            </v:shape>
            <v:roundrect id="Rounded Rectangle 269" o:spid="_x0000_s1035" style="position:absolute;left:41421;top:23960;width:7200;height:29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a8cA&#10;AADcAAAADwAAAGRycy9kb3ducmV2LnhtbESPT2vCQBTE74LfYXlCb7ppUZHUVYo1UKjgn/bQ42v2&#10;uUnNvo3ZbUy/fVcQPA4z8xtmvuxsJVpqfOlYweMoAUGcO12yUfD5kQ1nIHxA1lg5JgV/5GG56Pfm&#10;mGp34T21h2BEhLBPUUERQp1K6fOCLPqRq4mjd3SNxRBlY6Ru8BLhtpJPSTKVFkuOCwXWtCooPx1+&#10;rYLzu8lej+sZ7r6zzWr91Zrt6Wen1MOge3kGEagL9/Ct/aYVTMZT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H2vHAAAA3AAAAA8AAAAAAAAAAAAAAAAAmAIAAGRy&#10;cy9kb3ducmV2LnhtbFBLBQYAAAAABAAEAPUAAACMAwAAAAA=&#10;" fillcolor="white [3201]" strokecolor="#4f81bd [3204]" strokeweight="1pt">
              <v:stroke joinstyle="miter"/>
              <v:textbox>
                <w:txbxContent>
                  <w:p w:rsidR="00E06EB9" w:rsidRPr="00F52B84" w:rsidRDefault="00E06EB9" w:rsidP="00E06EB9">
                    <w:pPr>
                      <w:bidi/>
                      <w:spacing w:after="0"/>
                      <w:jc w:val="center"/>
                      <w:rPr>
                        <w:sz w:val="16"/>
                        <w:szCs w:val="16"/>
                        <w:lang w:bidi="ar-EG"/>
                      </w:rPr>
                    </w:pPr>
                    <w:r w:rsidRPr="00F52B84">
                      <w:rPr>
                        <w:rFonts w:hint="cs"/>
                        <w:sz w:val="16"/>
                        <w:szCs w:val="16"/>
                        <w:rtl/>
                        <w:lang w:bidi="ar-EG"/>
                      </w:rPr>
                      <w:t>الائتمان غ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EG"/>
                      </w:rPr>
                      <w:t>ير الرسمي</w:t>
                    </w:r>
                  </w:p>
                </w:txbxContent>
              </v:textbox>
            </v:roundrect>
            <v:shape id="Straight Arrow Connector 270" o:spid="_x0000_s1036" type="#_x0000_t32" style="position:absolute;left:41816;top:19718;width:3205;height:42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b5b8YAAADcAAAADwAAAGRycy9kb3ducmV2LnhtbESPQUsDMRSE74L/ITyhN5tVai3bpqWI&#10;hXoQbLeU9vbYPDeLm5eQxO76741Q8DjMzDfMYjXYTlwoxNaxgodxAYK4drrlRsGh2tzPQMSErLFz&#10;TAp+KMJqeXuzwFK7nnd02adGZAjHEhWYlHwpZawNWYxj54mz9+mCxZRlaKQO2Ge47eRjUUylxZbz&#10;gkFPL4bqr/23VdBXa7M5+tPWu905VK/vH/WbbZQa3Q3rOYhEQ/oPX9tbreBp8gx/Z/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W+W/GAAAA3AAAAA8AAAAAAAAA&#10;AAAAAAAAoQIAAGRycy9kb3ducmV2LnhtbFBLBQYAAAAABAAEAPkAAACUAwAAAAA=&#10;" strokecolor="#4f81bd" strokeweight="2.25pt">
              <v:stroke endarrow="block" joinstyle="miter"/>
            </v:shape>
            <v:shape id="Straight Arrow Connector 271" o:spid="_x0000_s1037" type="#_x0000_t32" style="position:absolute;left:45021;top:19370;width:7366;height:45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JwdsQAAADcAAAADwAAAGRycy9kb3ducmV2LnhtbERPW2vCMBR+F/YfwhF8EU0nbozOKNtQ&#10;mDBQ64U9HppjU9eclCbT+u/Ng+Djx3efzFpbiTM1vnSs4HmYgCDOnS65ULDbLgZvIHxA1lg5JgVX&#10;8jCbPnUmmGp34Q2ds1CIGMI+RQUmhDqV0ueGLPqhq4kjd3SNxRBhU0jd4CWG20qOkuRVWiw5Nhis&#10;6ctQ/pf9WwXLg/5d7PtuPV/9mA2fPkcnmR2U6nXbj3cQgdrwEN/d31rByziujWfiEZ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nB2xAAAANwAAAAPAAAAAAAAAAAA&#10;AAAAAKECAABkcnMvZG93bnJldi54bWxQSwUGAAAAAAQABAD5AAAAkgMAAAAA&#10;" strokecolor="#4f81bd" strokeweight="2.25pt">
              <v:stroke endarrow="block" joinstyle="miter"/>
            </v:shape>
            <v:shape id="TextBox 55" o:spid="_x0000_s1038" type="#_x0000_t202" style="position:absolute;left:592;top:24409;width:9665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b/>
                        <w:bCs/>
                        <w:color w:val="4F81BD" w:themeColor="accent1"/>
                        <w:kern w:val="24"/>
                        <w:rtl/>
                        <w:lang w:bidi="ar-EG"/>
                      </w:rPr>
                      <w:t>البنية التحتية والخدمات المساندة</w:t>
                    </w:r>
                  </w:p>
                </w:txbxContent>
              </v:textbox>
            </v:shape>
            <v:roundrect id="Rounded Rectangle 273" o:spid="_x0000_s1039" style="position:absolute;left:9450;width:8640;height:38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GGcIA&#10;AADcAAAADwAAAGRycy9kb3ducmV2LnhtbERPTYvCMBC9L+x/CLPgZdF0BV2tRikLgooIW714G5qx&#10;LTaT0kRb/fXmIHh8vO/5sjOVuFHjSssKfgYRCOLM6pJzBcfDqj8B4TyyxsoyKbiTg+Xi82OOsbYt&#10;/9Mt9bkIIexiVFB4X8dSuqwgg25ga+LAnW1j0AfY5FI32IZwU8lhFI2lwZJDQ4E1/RWUXdKrUbBP&#10;WnMabva/0/aqH/6bt7vkvFWq99UlMxCeOv8Wv9xrrWA0Cv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IYZwgAAANwAAAAPAAAAAAAAAAAAAAAAAJgCAABkcnMvZG93&#10;bnJldi54bWxQSwUGAAAAAAQABAD1AAAAhwMAAAAA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الأراضي وحقوق الملكية</w:t>
                    </w:r>
                  </w:p>
                </w:txbxContent>
              </v:textbox>
            </v:roundrect>
            <v:roundrect id="Rounded Rectangle 274" o:spid="_x0000_s1040" style="position:absolute;left:29987;width:8640;height:38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jgscA&#10;AADcAAAADwAAAGRycy9kb3ducmV2LnhtbESPzWrDMBCE74W+g9hCLyWRY3CTOlGCCQRaUwL5ufS2&#10;WBvbxFoZS7HdPn1VKOQ4zMw3zGozmkb01LnasoLZNAJBXFhdc6ngfNpNFiCcR9bYWCYF3+Rgs358&#10;WGGq7cAH6o++FAHCLkUFlfdtKqUrKjLoprYlDt7FdgZ9kF0pdYdDgJtGxlH0Kg3WHBYqbGlbUXE9&#10;3oyCfTaYr/hjP38bbvrHv3D+mV1ypZ6fxmwJwtPo7+H/9rtWkCQz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kI4LHAAAA3AAAAA8AAAAAAAAAAAAAAAAAmAIAAGRy&#10;cy9kb3ducmV2LnhtbFBLBQYAAAAABAAEAPUAAACMAwAAAAA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قوانين التجارة وإنفاذها</w:t>
                    </w:r>
                  </w:p>
                </w:txbxContent>
              </v:textbox>
            </v:roundrect>
            <v:roundrect id="Rounded Rectangle 275" o:spid="_x0000_s1041" style="position:absolute;left:19524;width:9000;height:38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99cYA&#10;AADcAAAADwAAAGRycy9kb3ducmV2LnhtbESPQWvCQBSE70L/w/IKvUjdNKBt02wkCEKVIjT14u2R&#10;fSah2bchu5ror3cLQo/DzHzDpMvRtOJMvWssK3iZRSCIS6sbrhTsf9bPbyCcR9bYWiYFF3KwzB4m&#10;KSbaDvxN58JXIkDYJaig9r5LpHRlTQbdzHbEwTva3qAPsq+k7nEIcNPKOIoW0mDDYaHGjlY1lb/F&#10;ySjY5YM5xJvd6/tw0lc/5e1Xftwq9fQ45h8gPI3+P3xvf2oF83kMf2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a99cYAAADcAAAADwAAAAAAAAAAAAAAAACYAgAAZHJz&#10;L2Rvd25yZXYueG1sUEsFBgAAAAAEAAQA9QAAAIsDAAAAAA=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Theme="majorHAnsi" w:eastAsia="MS Mincho" w:hAnsi="Calibri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البيئة والموارد الطبيعية</w:t>
                    </w:r>
                  </w:p>
                </w:txbxContent>
              </v:textbox>
            </v:roundrect>
            <v:roundrect id="Rounded Rectangle 276" o:spid="_x0000_s1042" style="position:absolute;left:40172;width:8640;height:38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YbscA&#10;AADcAAAADwAAAGRycy9kb3ducmV2LnhtbESPQWvCQBSE74X+h+UVvBTdVNHWNBsJBcGKCI29eHtk&#10;n0lo9m3Iribtr3cLgsdhZr5hktVgGnGhztWWFbxMIhDEhdU1lwq+D+vxGwjnkTU2lknBLzlYpY8P&#10;Ccba9vxFl9yXIkDYxaig8r6NpXRFRQbdxLbEwTvZzqAPsiul7rAPcNPIaRQtpMGaw0KFLX1UVPzk&#10;Z6Ngn/XmOP3cvy77s/7zz7zdZaetUqOnIXsH4Wnw9/CtvdEK5vMZ/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6GG7HAAAA3AAAAA8AAAAAAAAAAAAAAAAAmAIAAGRy&#10;cy9kb3ducmV2LnhtbFBLBQYAAAAABAAEAPUAAACMAwAAAAA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المعايير الاجتماعية والشبكات غير الرسمية</w:t>
                    </w:r>
                  </w:p>
                </w:txbxContent>
              </v:textbox>
            </v:roundrect>
            <v:roundrect id="Rounded Rectangle 277" o:spid="_x0000_s1043" style="position:absolute;left:50705;width:8640;height:38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AGscA&#10;AADcAAAADwAAAGRycy9kb3ducmV2LnhtbESPQWvCQBSE74X+h+UVvBTdVNTWNBsJBcGKCI29eHtk&#10;n0lo9m3Iribtr3cLgsdhZr5hktVgGnGhztWWFbxMIhDEhdU1lwq+D+vxGwjnkTU2lknBLzlYpY8P&#10;Ccba9vxFl9yXIkDYxaig8r6NpXRFRQbdxLbEwTvZzqAPsiul7rAPcNPIaRQtpMGaw0KFLX1UVPzk&#10;Z6Ngn/XmOP3cvy77s/7zz7zdZaetUqOnIXsH4Wnw9/CtvdEK5vMZ/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TgBrHAAAA3AAAAA8AAAAAAAAAAAAAAAAAmAIAAGRy&#10;cy9kb3ducmV2LnhtbFBLBQYAAAAABAAEAPUAAACMAwAAAAA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اتجاهات الاستهلاك وتفضيلات المستهلكين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278" o:spid="_x0000_s1044" type="#_x0000_t67" style="position:absolute;left:11414;top:4482;width:4545;height:1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/+sQA&#10;AADcAAAADwAAAGRycy9kb3ducmV2LnhtbESPQWsCMRSE7wX/Q3iCt5q1sG1ZjSJSUSg9dOvF22Pz&#10;3KxuXpYkuuu/N4VCj8PMfMMsVoNtxY18aBwrmE0zEMSV0w3XCg4/2+d3ECEia2wdk4I7BVgtR08L&#10;LLTr+ZtuZaxFgnAoUIGJsSukDJUhi2HqOuLknZy3GJP0tdQe+wS3rXzJsldpseG0YLCjjaHqUl6t&#10;gmZfbo++P2tL549ht9Nv9GU+lZqMh/UcRKQh/of/2nutIM9z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P/rEAAAA3AAAAA8AAAAAAAAAAAAAAAAAmAIAAGRycy9k&#10;b3ducmV2LnhtbFBLBQYAAAAABAAEAPUAAACJAwAAAAA=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Down Arrow 279" o:spid="_x0000_s1045" type="#_x0000_t67" style="position:absolute;left:23617;top:4608;width:4545;height:1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jcQA&#10;AADcAAAADwAAAGRycy9kb3ducmV2LnhtbESPQWsCMRSE74X+h/AK3mrWgla2RhFRFKSHrl56e2ye&#10;m9XNy5Kk7vrvTUHwOMzMN8xs0dtGXMmH2rGC0TADQVw6XXOl4HjYvE9BhIissXFMCm4UYDF/fZlh&#10;rl3HP3QtYiUShEOOCkyMbS5lKA1ZDEPXEifv5LzFmKSvpPbYJbht5EeWTaTFmtOCwZZWhspL8WcV&#10;1Lti8+u7s7Z0Xvfbrf6kb7NXavDWL79AROrjM/xo77SC8XgC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IoY3EAAAA3AAAAA8AAAAAAAAAAAAAAAAAmAIAAGRycy9k&#10;b3ducmV2LnhtbFBLBQYAAAAABAAEAPUAAACJAwAAAAA=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Down Arrow 280" o:spid="_x0000_s1046" type="#_x0000_t67" style="position:absolute;left:34420;top:4623;width:4544;height:1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EFsQA&#10;AADcAAAADwAAAGRycy9kb3ducmV2LnhtbESPQWsCMRSE70L/Q3iF3jSrYC2rUUQUheKhay/eHpvn&#10;ZnXzsiTR3f77piD0OMzMN8xi1dtGPMiH2rGC8SgDQVw6XXOl4Pu0G36ACBFZY+OYFPxQgNXyZbDA&#10;XLuOv+hRxEokCIccFZgY21zKUBqyGEauJU7exXmLMUlfSe2xS3DbyEmWvUuLNacFgy1tDJW34m4V&#10;1Idid/bdVVu6bvv9Xs/oaD6Venvt13MQkfr4H362D1rBdD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BBbEAAAA3AAAAA8AAAAAAAAAAAAAAAAAmAIAAGRycy9k&#10;b3ducmV2LnhtbFBLBQYAAAAABAAEAPUAAACJAwAAAAA=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Down Arrow 281" o:spid="_x0000_s1047" type="#_x0000_t67" style="position:absolute;left:45429;top:4578;width:4545;height:1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QZMIA&#10;AADcAAAADwAAAGRycy9kb3ducmV2LnhtbERPTWvCMBi+C/sP4R1403QDP+iMZYyJwvBg9bLbS/Ou&#10;ade8KUlm679fDoLHh+d7U4y2E1fyoXGs4GWegSCunG64VnA572ZrECEia+wck4IbBSi2T5MN5toN&#10;fKJrGWuRQjjkqMDE2OdShsqQxTB3PXHifpy3GBP0tdQehxRuO/maZUtpseHUYLCnD0PVb/lnFTSH&#10;cvfth1Zbaj/H/V6v6Gi+lJo+j+9vICKN8SG+uw9awWKR1qYz6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5BkwgAAANwAAAAPAAAAAAAAAAAAAAAAAJgCAABkcnMvZG93&#10;bnJldi54bWxQSwUGAAAAAAQABAD1AAAAhwMAAAAA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20" o:spid="_x0000_s1048" type="#_x0000_t202" style="position:absolute;top:671;width:9398;height:5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hAnsi="Cambria" w:hint="cs"/>
                        <w:b/>
                        <w:bCs/>
                        <w:color w:val="8064A2" w:themeColor="accent4"/>
                        <w:kern w:val="24"/>
                        <w:rtl/>
                        <w:lang w:bidi="ar-EG"/>
                      </w:rPr>
                      <w:t>البيئة الخارجية</w:t>
                    </w:r>
                  </w:p>
                </w:txbxContent>
              </v:textbox>
            </v:shape>
            <w10:wrap type="square"/>
          </v:group>
        </w:pic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الشكل 2: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نظام السوق في "الأوقات ال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عاد</w:t>
      </w:r>
      <w:r>
        <w:rPr>
          <w:rFonts w:ascii="Times New Roman" w:hAnsi="Times New Roman" w:hint="cs"/>
          <w:i/>
          <w:iCs/>
          <w:sz w:val="28"/>
          <w:szCs w:val="28"/>
          <w:rtl/>
        </w:rPr>
        <w:t>ي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ة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" (</w:t>
      </w:r>
      <w:r>
        <w:rPr>
          <w:rFonts w:ascii="Times New Roman" w:hAnsi="Times New Roman" w:hint="cs"/>
          <w:i/>
          <w:iCs/>
          <w:sz w:val="28"/>
          <w:szCs w:val="28"/>
          <w:rtl/>
        </w:rPr>
        <w:t>ال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خريطة</w:t>
      </w:r>
      <w:r>
        <w:rPr>
          <w:rFonts w:ascii="Times New Roman" w:hAnsi="Times New Roman" w:hint="cs"/>
          <w:i/>
          <w:iCs/>
          <w:sz w:val="28"/>
          <w:szCs w:val="28"/>
          <w:rtl/>
        </w:rPr>
        <w:t xml:space="preserve"> المرجعية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)</w:t>
      </w:r>
    </w:p>
    <w:p w:rsidR="00E06EB9" w:rsidRDefault="00E06EB9" w:rsidP="00E06EB9">
      <w:pPr>
        <w:bidi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br w:type="page"/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i/>
          <w:iCs/>
          <w:sz w:val="28"/>
          <w:szCs w:val="28"/>
          <w:rtl/>
        </w:rPr>
      </w:pPr>
      <w:r w:rsidRPr="00484C1E">
        <w:rPr>
          <w:rFonts w:ascii="Times New Roman" w:hAnsi="Times New Roman"/>
          <w:noProof/>
          <w:sz w:val="28"/>
          <w:szCs w:val="28"/>
          <w:rtl/>
          <w:lang w:val="fr-CH" w:eastAsia="fr-CH"/>
        </w:rPr>
        <w:lastRenderedPageBreak/>
        <w:pict>
          <v:group id="Group 316" o:spid="_x0000_s1082" style="position:absolute;left:0;text-align:left;margin-left:-50.35pt;margin-top:39.7pt;width:542.25pt;height:296.5pt;z-index:251662336" coordsize="59345,3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">
            <v:shape id="TextBox 83" o:spid="_x0000_s1083" type="#_x0000_t202" style="position:absolute;left:22833;top:30225;width:30881;height:3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<v:textbox>
                <w:txbxContent>
                  <w:p w:rsidR="00E06EB9" w:rsidRPr="009D73E5" w:rsidRDefault="00E06EB9" w:rsidP="00E06EB9">
                    <w:pPr>
                      <w:pStyle w:val="ListParagraph"/>
                      <w:numPr>
                        <w:ilvl w:val="0"/>
                        <w:numId w:val="10"/>
                      </w:numPr>
                      <w:autoSpaceDN w:val="0"/>
                      <w:bidi/>
                      <w:spacing w:after="0"/>
                      <w:jc w:val="center"/>
                      <w:rPr>
                        <w:rFonts w:asciiTheme="minorBidi" w:hAnsiTheme="minorBidi"/>
                        <w:sz w:val="16"/>
                      </w:rPr>
                    </w:pPr>
                    <w:r w:rsidRPr="009D73E5">
                      <w:rPr>
                        <w:rFonts w:asciiTheme="minorBidi" w:eastAsia="Wingdings" w:hAnsiTheme="minorBidi"/>
                        <w:color w:val="000000" w:themeColor="text1"/>
                        <w:kern w:val="24"/>
                        <w:sz w:val="16"/>
                        <w:szCs w:val="16"/>
                        <w:rtl/>
                      </w:rPr>
                      <w:t xml:space="preserve">      تأثير العوامل الخارجية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rPr>
                        <w:sz w:val="15"/>
                      </w:rPr>
                    </w:pPr>
                    <w:r>
                      <w:rPr>
                        <w:rFonts w:ascii="Wingdings" w:eastAsia="Wingdings" w:hAnsi="Wingdings" w:cs="Wingdings"/>
                        <w:color w:val="C0504D"/>
                        <w:kern w:val="24"/>
                        <w:sz w:val="16"/>
                        <w:szCs w:val="16"/>
                      </w:rPr>
                      <w:sym w:font="Wingdings" w:char="F0E9"/>
                    </w:r>
                    <w:r>
                      <w:rPr>
                        <w:rFonts w:asciiTheme="minorHAnsi" w:eastAsia="Wingdings" w:hAnsi="Cambria" w:cs="Wingdings"/>
                        <w:color w:val="C0504D"/>
                        <w:kern w:val="24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Wingdings" w:eastAsia="Wingdings" w:hAnsi="Wingdings" w:cs="Wingdings"/>
                        <w:color w:val="C0504D"/>
                        <w:kern w:val="24"/>
                        <w:sz w:val="16"/>
                        <w:szCs w:val="16"/>
                      </w:rPr>
                      <w:sym w:font="Wingdings" w:char="F0EA"/>
                    </w:r>
                    <w:r>
                      <w:rPr>
                        <w:rFonts w:asciiTheme="minorHAnsi" w:eastAsia="Wingdings" w:hAnsi="Cambria" w:cs="Wingdings"/>
                        <w:color w:val="000000" w:themeColor="text1"/>
                        <w:kern w:val="24"/>
                        <w:sz w:val="16"/>
                        <w:szCs w:val="16"/>
                      </w:rPr>
                      <w:t>Increase or decrease in volume, prices, numbers</w:t>
                    </w:r>
                  </w:p>
                </w:txbxContent>
              </v:textbox>
            </v:shape>
            <v:shape id="Straight Arrow Connector 318" o:spid="_x0000_s1084" type="#_x0000_t32" style="position:absolute;left:37208;top:13883;width:4956;height:1118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4BoMUAAADcAAAADwAAAGRycy9kb3ducmV2LnhtbESPQWsCMRSE74X+h/CE3mrWUlpZjSKl&#10;gj0U1C1Fb4/Nc7O4eQlJ6m7/fSMUPA4z8w0zXw62ExcKsXWsYDIuQBDXTrfcKPiq1o9TEDEha+wc&#10;k4JfirBc3N/NsdSu5x1d9qkRGcKxRAUmJV9KGWtDFuPYeeLsnVywmLIMjdQB+wy3nXwqihdpseW8&#10;YNDTm6H6vP+xCvpqZdbf/rDxbncM1fvntv6wjVIPo2E1A5FoSLfwf3ujFTy/TuB6Jh8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4BoMUAAADcAAAADwAAAAAAAAAA&#10;AAAAAAChAgAAZHJzL2Rvd25yZXYueG1sUEsFBgAAAAAEAAQA+QAAAJMDAAAAAA==&#10;" strokecolor="#4f81bd" strokeweight="2.25pt">
              <v:stroke endarrow="block" joinstyle="miter"/>
            </v:shape>
            <v:roundrect id="Rounded Rectangle 319" o:spid="_x0000_s1085" style="position:absolute;left:3492;top:10076;width:6518;height:395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PssQA&#10;AADcAAAADwAAAGRycy9kb3ducmV2LnhtbESPQYvCMBSE74L/ITxhb5oqu7rURlFRWFAEdQ8eH83b&#10;tmzzUptU6783guBxmJlvmGTemlJcqXaFZQXDQQSCOLW64EzB72nT/wbhPLLG0jIpuJOD+azbSTDW&#10;9sYHuh59JgKEXYwKcu+rWEqX5mTQDWxFHLw/Wxv0QdaZ1DXeAtyUchRFY2mw4LCQY0WrnNL/Y2MU&#10;UHNf7yfL83ZdXU5fy91uQyhLpT567WIKwlPr3+FX+0cr+JyM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D7LEAAAA3AAAAA8AAAAAAAAAAAAAAAAAmAIAAGRycy9k&#10;b3ducmV2LnhtbFBLBQYAAAAABAAEAPUAAACJAwAAAAA=&#10;" fillcolor="white [3201]" strokecolor="gray [1629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صغار المزارعين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eastAsia="MS Mincho" w:hAnsi="Calibri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N=10,000</w:t>
                    </w:r>
                  </w:p>
                </w:txbxContent>
              </v:textbox>
            </v:roundrect>
            <v:roundrect id="Rounded Rectangle 320" o:spid="_x0000_s1086" style="position:absolute;left:3417;top:14938;width:6518;height: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mt8UA&#10;AADcAAAADwAAAGRycy9kb3ducmV2LnhtbESPT2vCQBTE70K/w/IK3nRjFZXoKqV/QA9S1IjXR/Y1&#10;m5p9m2a3Jn77bqHgcZiZ3zDLdWcrcaXGl44VjIYJCOLc6ZILBdnxfTAH4QOyxsoxKbiRh/XqobfE&#10;VLuW93Q9hEJECPsUFZgQ6lRKnxuy6IeuJo7ep2sshiibQuoG2wi3lXxKkqm0WHJcMFjTi6H8cvix&#10;CvTMbM+j0+V7r1+/stZ8vEncZUr1H7vnBYhAXbiH/9sbrWAyG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2a3xQAAANwAAAAPAAAAAAAAAAAAAAAAAJgCAABkcnMv&#10;ZG93bnJldi54bWxQSwUGAAAAAAQABAD1AAAAigMAAAAA&#10;" fillcolor="white [3201]" strokecolor="#7f7f7f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مزارعون أكبر حجماً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eastAsia="MS Mincho" w:hAnsi="Calibri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N=200</w:t>
                    </w:r>
                  </w:p>
                </w:txbxContent>
              </v:textbox>
            </v:roundrect>
            <v:roundrect id="Rounded Rectangle 321" o:spid="_x0000_s1087" style="position:absolute;left:15635;top:10462;width:7200;height:27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+w8UA&#10;AADcAAAADwAAAGRycy9kb3ducmV2LnhtbESPT2vCQBTE74V+h+UVeqsbRbREV5H+AT2IaCNeH9ln&#10;Npp9G7NbE7+9KxR6HGbmN8x03tlKXKnxpWMF/V4Cgjh3uuRCQfbz/fYOwgdkjZVjUnAjD/PZ89MU&#10;U+1a3tJ1FwoRIexTVGBCqFMpfW7Iou+5mjh6R9dYDFE2hdQNthFuKzlIkpG0WHJcMFjTh6H8vPu1&#10;CvTYrA79/fmy1Z+nrDWbL4nrTKnXl24xARGoC//hv/ZSKxiOh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v7DxQAAANwAAAAPAAAAAAAAAAAAAAAAAJgCAABkcnMv&#10;ZG93bnJldi54bWxQSwUGAAAAAAQABAD1AAAAigMAAAAA&#10;" fillcolor="white [3201]" strokecolor="#7f7f7f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أصحاب المطاحن المحلية</w:t>
                    </w:r>
                    <w:r w:rsidRPr="003E658B">
                      <w:rPr>
                        <w:rFonts w:ascii="Calibri" w:eastAsia="MS Mincho" w:hAnsi="Calibri" w:hint="cs"/>
                        <w:color w:val="C0504D"/>
                        <w:kern w:val="24"/>
                        <w:sz w:val="16"/>
                        <w:szCs w:val="16"/>
                        <w:rtl/>
                      </w:rPr>
                      <w:t>=25</w:t>
                    </w:r>
                  </w:p>
                </w:txbxContent>
              </v:textbox>
            </v:roundrect>
            <v:roundrect id="Rounded Rectangle 322" o:spid="_x0000_s1088" style="position:absolute;left:33254;top:9574;width:7908;height:43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bWMYA&#10;AADcAAAADwAAAGRycy9kb3ducmV2LnhtbESPW2vCQBSE34X+h+UUfNONxRvRVUovoA9S1Iivh+xp&#10;NjV7Ns1uTfz33ULBx2FmvmGW685W4kqNLx0rGA0TEMS50yUXCrLj+2AOwgdkjZVjUnAjD+vVQ2+J&#10;qXYt7+l6CIWIEPYpKjAh1KmUPjdk0Q9dTRy9T9dYDFE2hdQNthFuK/mUJFNpseS4YLCmF0P55fBj&#10;FeiZ2Z5Hp8v3Xr9+Za35eJO4y5TqP3bPCxCBunAP/7c3WsF4N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ZbWMYAAADcAAAADwAAAAAAAAAAAAAAAACYAgAAZHJz&#10;L2Rvd25yZXYueG1sUEsFBgAAAAAEAAQA9QAAAIsDAAAAAA==&#10;" fillcolor="white [3201]" strokecolor="#7f7f7f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تجار التجزئة الريفيون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eastAsia="MS Mincho" w:hAnsi="Calibri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N ≈ hundreds</w:t>
                    </w:r>
                  </w:p>
                </w:txbxContent>
              </v:textbox>
            </v:roundrect>
            <v:roundrect id="Rounded Rectangle 323" o:spid="_x0000_s1089" style="position:absolute;left:14825;top:15414;width:684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FL8UA&#10;AADcAAAADwAAAGRycy9kb3ducmV2LnhtbESPQWvCQBSE7wX/w/IEb81GEZXUVYq20B6KqCm9PrKv&#10;2dTs25jdmvTfuwXB4zAz3zDLdW9rcaHWV44VjJMUBHHhdMWlgvz4+rgA4QOyxtoxKfgjD+vV4GGJ&#10;mXYd7+lyCKWIEPYZKjAhNJmUvjBk0SeuIY7et2sthijbUuoWuwi3tZyk6UxarDguGGxoY6g4HX6t&#10;Aj0371/jz9N5r7c/eWd2LxI/cqVGw/75CUSgPtzDt/abVjCdz+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MUvxQAAANwAAAAPAAAAAAAAAAAAAAAAAJgCAABkcnMv&#10;ZG93bnJldi54bWxQSwUGAAAAAAQABAD1AAAAigMAAAAA&#10;" fillcolor="white [3201]" strokecolor="#7f7f7f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أصحاب مطاحن الدقيق كبيرة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eastAsia="MS Mincho" w:hAnsi="Calibri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N=4</w:t>
                    </w:r>
                  </w:p>
                </w:txbxContent>
              </v:textbox>
            </v:roundrect>
            <v:roundrect id="Rounded Rectangle 324" o:spid="_x0000_s1090" style="position:absolute;left:49722;top:9866;width:9157;height:366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djMUA&#10;AADcAAAADwAAAGRycy9kb3ducmV2LnhtbESP0WrCQBRE3wv+w3ILfZFm0yK1TV1FbATpi9bmA67Z&#10;axKavRt21xj/3hWEPg4zc4aZLQbTip6cbywreElSEMSl1Q1XCorf9fM7CB+QNbaWScGFPCzmo4cZ&#10;Ztqe+Yf6fahEhLDPUEEdQpdJ6cuaDPrEdsTRO1pnMETpKqkdniPctPI1Td+kwYbjQo0drWoq//Yn&#10;o+B7kru82o5Rmy+JhV4djh+7g1JPj8PyE0SgIfyH7+2NVjCZT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N2MxQAAANwAAAAPAAAAAAAAAAAAAAAAAJgCAABkcnMv&#10;ZG93bnJldi54bWxQSwUGAAAAAAQABAD1AAAAigMAAAAA&#10;" fillcolor="#9b9b9b" strokecolor="black [3200]" strokeweight=".5pt">
              <v:fill color2="#797979" rotate="t" colors="0 #9b9b9b;.5 #8e8e8e;1 #797979" focus="100%" type="gradient">
                <o:fill v:ext="view" type="gradientUnscaled"/>
              </v:fill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سكان الريف</w:t>
                    </w:r>
                  </w:p>
                </w:txbxContent>
              </v:textbox>
            </v:roundrect>
            <v:roundrect id="Rounded Rectangle 325" o:spid="_x0000_s1091" style="position:absolute;left:25860;top:15402;width:756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4WMMA&#10;AADcAAAADwAAAGRycy9kb3ducmV2LnhtbERPTWvCQBC9F/wPywi91Y3FVomuwUgChUqh6sHjkB2T&#10;YHY2za5J/PfdQ6HHx/veJKNpRE+dqy0rmM8iEMSF1TWXCs6n/GUFwnlkjY1lUvAgB8l28rTBWNuB&#10;v6k/+lKEEHYxKqi8b2MpXVGRQTezLXHgrrYz6APsSqk7HEK4aeRrFL1LgzWHhgpb2ldU3I53o4Du&#10;j+xrmV4+s/bn9JYeDjmhbJR6no67NQhPo/8X/7k/tILFMq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w4WMMAAADcAAAADwAAAAAAAAAAAAAAAACYAgAAZHJzL2Rv&#10;d25yZXYueG1sUEsFBgAAAAAEAAQA9QAAAIgDAAAAAA==&#10;" fillcolor="white [3201]" strokecolor="gray [1629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تجار المقاطعة</w:t>
                    </w: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=6</w:t>
                    </w:r>
                    <w:r>
                      <w:rPr>
                        <w:rFonts w:ascii="Calibri" w:eastAsia="MS Mincho" w:hAnsi="Calibr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/>
                        <w:kern w:val="24"/>
                        <w:sz w:val="12"/>
                        <w:szCs w:val="12"/>
                      </w:rPr>
                      <w:sym w:font="Wingdings" w:char="F0EA"/>
                    </w:r>
                    <w:r>
                      <w:rPr>
                        <w:rFonts w:ascii="Calibri" w:eastAsia="MS Mincho" w:hAnsi="Calibr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50%</w:t>
                    </w:r>
                    <w:r>
                      <w:rPr>
                        <w:rFonts w:ascii="Calibri" w:eastAsia="MS Mincho" w:hAnsi="Calibr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oundrect>
            <v:roundrect id="Rounded Rectangle 326" o:spid="_x0000_s1092" style="position:absolute;left:37875;top:15255;width:8280;height:431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RXcUA&#10;AADcAAAADwAAAGRycy9kb3ducmV2LnhtbESPQWvCQBSE7wX/w/KE3upGKdWmriJqoR6kqCm9PrLP&#10;bDT7Nma3Jv77bkHocZiZb5jpvLOVuFLjS8cKhoMEBHHudMmFguzw/jQB4QOyxsoxKbiRh/ms9zDF&#10;VLuWd3Tdh0JECPsUFZgQ6lRKnxuy6AeuJo7e0TUWQ5RNIXWDbYTbSo6S5EVaLDkuGKxpaSg/73+s&#10;Aj02m+/h1/my06tT1prPtcRtptRjv1u8gQjUhf/wvf2hFTyPX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1FdxQAAANwAAAAPAAAAAAAAAAAAAAAAAJgCAABkcnMv&#10;ZG93bnJldi54bWxQSwUGAAAAAAQABAD1AAAAigMAAAAA&#10;" fillcolor="white [3201]" strokecolor="#7f7f7f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تجار التجزئة في المناطق الحضرية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Theme="minorHAnsi" w:eastAsia="MS Mincho" w:hAnsi="Cambria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Theme="minorHAnsi" w:eastAsia="MS Mincho" w:hAnsi="Cambria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≈</w:t>
                    </w:r>
                    <w:r>
                      <w:rPr>
                        <w:rFonts w:asciiTheme="minorHAnsi" w:eastAsia="MS Mincho" w:hAnsi="Cambria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70 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/>
                        <w:kern w:val="24"/>
                        <w:sz w:val="12"/>
                        <w:szCs w:val="12"/>
                      </w:rPr>
                      <w:sym w:font="Wingdings" w:char="F0EA"/>
                    </w:r>
                    <w:r>
                      <w:rPr>
                        <w:rFonts w:asciiTheme="minorHAnsi" w:eastAsia="MS Mincho" w:hAnsi="Cambria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 xml:space="preserve"> 30%)</w:t>
                    </w:r>
                  </w:p>
                </w:txbxContent>
              </v:textbox>
            </v:roundrect>
            <v:roundrect id="Rounded Rectangle 327" o:spid="_x0000_s1093" style="position:absolute;left:50680;top:15213;width:8348;height: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aXMIA&#10;AADcAAAADwAAAGRycy9kb3ducmV2LnhtbERPTYvCMBC9L/gfwgje1lRZXKlGEaXoxYPuInobmrGt&#10;NpNuE237781B2OPjfc+XrSnFk2pXWFYwGkYgiFOrC84U/P4kn1MQziNrLC2Tgo4cLBe9jznG2jZ8&#10;oOfRZyKEsItRQe59FUvp0pwMuqGtiAN3tbVBH2CdSV1jE8JNKcdRNJEGCw4NOVa0zim9Hx9GQbNZ&#10;nR9/23V32t++TXLYdkly6ZQa9NvVDISn1v+L3+6dVvA1Df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RpcwgAAANwAAAAPAAAAAAAAAAAAAAAAAJgCAABkcnMvZG93&#10;bnJldi54bWxQSwUGAAAAAAQABAD1AAAAhwMAAAAA&#10;" fillcolor="#9b9b9b" strokecolor="#7f7f7f" strokeweight=".5pt">
              <v:fill color2="#797979" rotate="t" colors="0 #9b9b9b;.5 #8e8e8e;1 #797979" focus="100%" type="gradient">
                <o:fill v:ext="view" type="gradientUnscaled"/>
              </v:fill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سكان المناطق الحضرية</w:t>
                    </w:r>
                  </w:p>
                </w:txbxContent>
              </v:textbox>
            </v:roundrect>
            <v:shape id="Straight Arrow Connector 328" o:spid="_x0000_s1094" type="#_x0000_t32" style="position:absolute;left:41162;top:11699;width:8560;height: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/YcUAAADcAAAADwAAAGRycy9kb3ducmV2LnhtbESPT2sCMRTE74LfITyhN80qYmU1Sv1T&#10;6GWp2oLX5+a5Wbp5WTaprn56Uyh4HGbmN8x82dpKXKjxpWMFw0ECgjh3uuRCwffXe38KwgdkjZVj&#10;UnAjD8tFtzPHVLsr7+lyCIWIEPYpKjAh1KmUPjdk0Q9cTRy9s2sshiibQuoGrxFuKzlKkom0WHJc&#10;MFjT2lD+c/i1CrJP3B3vfrXdvK7GJittVtNJK/XSa99mIAK14Rn+b39oBePpEP7Ox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J/YcUAAADcAAAADwAAAAAAAAAA&#10;AAAAAAChAgAAZHJzL2Rvd25yZXYueG1sUEsFBgAAAAAEAAQA+QAAAJMDAAAAAA==&#10;" strokecolor="#595959" strokeweight="2.25pt">
              <v:stroke dashstyle="dash" endarrow="block" joinstyle="miter"/>
            </v:shape>
            <v:shape id="Straight Arrow Connector 329" o:spid="_x0000_s1095" type="#_x0000_t32" style="position:absolute;left:21665;top:17380;width:4195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7lKMQAAADcAAAADwAAAGRycy9kb3ducmV2LnhtbESPS4vCQBCE78L+h6EFbzpRVCQ6ik9Q&#10;dj34Qo9Npk3CZnpCZtT473cWFvZYVNVX1GRWm0I8qXK5ZQXdTgSCOLE651TB+bRpj0A4j6yxsEwK&#10;3uRgNv1oTDDW9sUHeh59KgKEXYwKMu/LWEqXZGTQdWxJHLy7rQz6IKtU6gpfAW4K2YuioTSYc1jI&#10;sKRlRsn38WEU8GeyXvHl67a+muFgtyjkZm+lUq1mPR+D8FT7//Bfe6sV9Ec9+D0TjoC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/uUoxAAAANwAAAAPAAAAAAAAAAAA&#10;AAAAAKECAABkcnMvZG93bnJldi54bWxQSwUGAAAAAAQABAD5AAAAkgMAAAAA&#10;" strokecolor="#595959" strokeweight="2.25pt">
              <v:stroke endarrow="block" joinstyle="miter"/>
            </v:shape>
            <v:shape id="Straight Arrow Connector 330" o:spid="_x0000_s1096" type="#_x0000_t32" style="position:absolute;left:10062;top:16644;width:4763;height:7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BmbsUAAADcAAAADwAAAGRycy9kb3ducmV2LnhtbESP0WrCQBRE3wv9h+UWfKsbjVSJriKi&#10;oJQijf2AS/aaBLN3w+5qol/fLRR8HGbmDLNY9aYRN3K+tqxgNExAEBdW11wq+Dnt3mcgfEDW2Fgm&#10;BXfysFq+viww07bjb7rloRQRwj5DBVUIbSalLyoy6Ie2JY7e2TqDIUpXSu2wi3DTyHGSfEiDNceF&#10;ClvaVFRc8qtRsE3d42y7x1eeXI7T02H8mWI+VWrw1q/nIAL14Rn+b++1gsks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BmbsUAAADcAAAADwAAAAAAAAAA&#10;AAAAAAChAgAAZHJzL2Rvd25yZXYueG1sUEsFBgAAAAAEAAQA+QAAAJMDAAAAAA==&#10;" strokecolor="#595959" strokeweight="2.25pt">
              <v:stroke endarrow="block" joinstyle="miter"/>
            </v:shape>
            <v:shape id="Straight Arrow Connector 331" o:spid="_x0000_s1097" type="#_x0000_t32" style="position:absolute;left:10253;top:11478;width:53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GucMAAADcAAAADwAAAGRycy9kb3ducmV2LnhtbESPT4vCMBTE78J+h/AEb5oqItI1Stnu&#10;wh4WxSqeH83rH2xeShNt/fYbQfA4zMxvmM1uMI24U+dqywrmswgEcW51zaWC8+lnugbhPLLGxjIp&#10;eJCD3fZjtMFY256PdM98KQKEXYwKKu/bWEqXV2TQzWxLHLzCdgZ9kF0pdYd9gJtGLqJoJQ3WHBYq&#10;bOmrovya3YyC6+G7SP6K88HRPkFObdq3l1SpyXhIPkF4Gvw7/Gr/agXL9RKeZ8IR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MxrnDAAAA3AAAAA8AAAAAAAAAAAAA&#10;AAAAoQIAAGRycy9kb3ducmV2LnhtbFBLBQYAAAAABAAEAPkAAACRAwAAAAA=&#10;" strokecolor="#5a5a5a [2109]" strokeweight="2.25pt">
              <v:stroke dashstyle="dash" endarrow="block" joinstyle="miter"/>
            </v:shape>
            <v:shape id="Straight Arrow Connector 332" o:spid="_x0000_s1098" type="#_x0000_t32" style="position:absolute;left:33420;top:17380;width:4455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VbgcUAAADcAAAADwAAAGRycy9kb3ducmV2LnhtbESP0WrCQBRE3wv9h+UWfNON2laJriKi&#10;YClSjH7AJXtNgtm7YXc10a/vFoQ+DjNzhpkvO1OLGzlfWVYwHCQgiHOrKy4UnI7b/hSED8gaa8uk&#10;4E4elovXlzmm2rZ8oFsWChEh7FNUUIbQpFL6vCSDfmAb4uidrTMYonSF1A7bCDe1HCXJpzRYcVwo&#10;saF1SfkluxoFm7F7nG372GfJ5Wdy/Bp9jzGbKNV761YzEIG68B9+tndawfv0A/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VbgcUAAADcAAAADwAAAAAAAAAA&#10;AAAAAAChAgAAZHJzL2Rvd25yZXYueG1sUEsFBgAAAAAEAAQA+QAAAJMDAAAAAA==&#10;" strokecolor="#595959" strokeweight="2.25pt">
              <v:stroke endarrow="block" joinstyle="miter"/>
            </v:shape>
            <v:shape id="Straight Arrow Connector 333" o:spid="_x0000_s1099" type="#_x0000_t32" style="position:absolute;left:46155;top:17373;width:4525;height: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vnFcQAAADcAAAADwAAAGRycy9kb3ducmV2LnhtbESPQWsCMRSE70L/Q3hCb5pVRGU1Sq0V&#10;elmqtuD1uXlulm5elk3Urb/eFASPw8x8w8yXra3EhRpfOlYw6CcgiHOnSy4U/HxvelMQPiBrrByT&#10;gj/ysFy8dOaYanflHV32oRARwj5FBSaEOpXS54Ys+r6riaN3co3FEGVTSN3gNcJtJYdJMpYWS44L&#10;Bmt6N5T/7s9WQfaF28PNrz7Wk9XIZKXNajpqpV677dsMRKA2PMOP9qdWMJqO4f9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+cVxAAAANwAAAAPAAAAAAAAAAAA&#10;AAAAAKECAABkcnMvZG93bnJldi54bWxQSwUGAAAAAAQABAD5AAAAkgMAAAAA&#10;" strokecolor="#595959" strokeweight="2.25pt">
              <v:stroke dashstyle="dash" endarrow="block" joinstyle="miter"/>
            </v:shape>
            <v:roundrect id="Rounded Rectangle 334" o:spid="_x0000_s1100" style="position:absolute;left:3507;top:20187;width:720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Qk8UA&#10;AADcAAAADwAAAGRycy9kb3ducmV2LnhtbESPQWvCQBSE7wX/w/IEb3WjFJXUVURb0EMpaqTXR/aZ&#10;jWbfptnVxH/fLRR6HGbmG2a+7Gwl7tT40rGC0TABQZw7XXKhIDu+P89A+ICssXJMCh7kYbnoPc0x&#10;1a7lPd0PoRARwj5FBSaEOpXS54Ys+qGriaN3do3FEGVTSN1gG+G2kuMkmUiLJccFgzWtDeXXw80q&#10;0FOz+xqdrt97vblkrfl8k/iRKTXod6tXEIG68B/+a2+1gpfZ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RCTxQAAANwAAAAPAAAAAAAAAAAAAAAAAJgCAABkcnMv&#10;ZG93bnJldi54bWxQSwUGAAAAAAQABAD1AAAAigMAAAAA&#10;" fillcolor="white [3201]" strokecolor="#7f7f7f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</w:rPr>
                      <w:t>مستوردون / مصدرون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eastAsia="MS Mincho" w:hAnsi="Calibri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N=3</w:t>
                    </w:r>
                  </w:p>
                </w:txbxContent>
              </v:textbox>
            </v:roundrect>
            <v:shape id="Straight Arrow Connector 335" o:spid="_x0000_s1101" type="#_x0000_t32" style="position:absolute;left:11025;top:19572;width:4325;height:25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bSwsEAAADcAAAADwAAAGRycy9kb3ducmV2LnhtbERPy4rCMBTdC/MP4Q6403RERapRfIKi&#10;s5iqzCwvzbUt09yUJmr9e7MQXB7OezJrTCluVLvCsoKvbgSCOLW64EzB6bjpjEA4j6yxtEwKHuRg&#10;Nv1oTTDW9s4/dEt8JkIIuxgV5N5XsZQuzcmg69qKOHAXWxv0AdaZ1DXeQ7gpZS+KhtJgwaEhx4qW&#10;OaX/ydUo4H26XvH58Lf+NcPBblHKzbeVSrU/m/kYhKfGv8Uv91Yr6I/C2nAmHAE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FtLCwQAAANwAAAAPAAAAAAAAAAAAAAAA&#10;AKECAABkcnMvZG93bnJldi54bWxQSwUGAAAAAAQABAD5AAAAjwMAAAAA&#10;" strokecolor="#595959" strokeweight="2.25pt">
              <v:stroke endarrow="block" joinstyle="miter"/>
            </v:shape>
            <v:shape id="Straight Arrow Connector 336" o:spid="_x0000_s1102" type="#_x0000_t32" style="position:absolute;left:22835;top:11728;width:10419;height:9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zZ8UAAADcAAAADwAAAGRycy9kb3ducmV2LnhtbESPT2vCQBTE7wW/w/KE3pqNRaxNXaX+&#10;g16CrQq9PrPPbDD7NmS3GvvpXaHQ4zAzv2Ems87W4kytrxwrGCQpCOLC6YpLBfvd+mkMwgdkjbVj&#10;UnAlD7Np72GCmXYX/qLzNpQiQthnqMCE0GRS+sKQRZ+4hjh6R9daDFG2pdQtXiLc1vI5TUfSYsVx&#10;wWBDC0PFaftjFeQb/Pz+9fPV8mU+NHll84YOWqnHfvf+BiJQF/7Df+0PrWA4foX7mXgE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zZ8UAAADcAAAADwAAAAAAAAAA&#10;AAAAAAChAgAAZHJzL2Rvd25yZXYueG1sUEsFBgAAAAAEAAQA+QAAAJMDAAAAAA==&#10;" strokecolor="#595959" strokeweight="2.25pt">
              <v:stroke dashstyle="dash" endarrow="block" joinstyle="miter"/>
            </v:shape>
            <v:shape id="Straight Arrow Connector 337" o:spid="_x0000_s1103" type="#_x0000_t32" style="position:absolute;left:11025;top:19370;width:6946;height:40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lIGcIAAADcAAAADwAAAGRycy9kb3ducmV2LnhtbERPy4rCMBTdC/5DuMLsNHWYEa1GcXyA&#10;g7rwhS4vzbUtNjelyWjn781CcHk479GkNoW4U+Vyywq6nQgEcWJ1zqmC42HZ7oNwHlljYZkU/JOD&#10;ybjZGGGs7YN3dN/7VIQQdjEqyLwvYyldkpFB17ElceCutjLoA6xSqSt8hHBTyM8o6kmDOYeGDEua&#10;ZZTc9n9GAa+TxZxPm8vibHrfvz+FXG6tVOqjVU+HIDzV/i1+uVdawdcgzA9nwhGQ4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lIGcIAAADcAAAADwAAAAAAAAAAAAAA&#10;AAChAgAAZHJzL2Rvd25yZXYueG1sUEsFBgAAAAAEAAQA+QAAAJADAAAAAA==&#10;" strokecolor="#595959" strokeweight="2.25pt">
              <v:stroke endarrow="block" joinstyle="miter"/>
            </v:shape>
            <v:shape id="Straight Arrow Connector 338" o:spid="_x0000_s1104" type="#_x0000_t32" style="position:absolute;left:29640;top:11728;width:3614;height:36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SusMYAAADcAAAADwAAAGRycy9kb3ducmV2LnhtbESPT2vCQBTE74V+h+UVvNWNWkRTV6mi&#10;IiL49+DxNfuaRLNvQ3bV+O3dguBxmJnfMINRbQpxpcrllhW0mhEI4sTqnFMFh/3sswfCeWSNhWVS&#10;cCcHo+H72wBjbW+8pevOpyJA2MWoIPO+jKV0SUYGXdOWxMH7s5VBH2SVSl3hLcBNIdtR1JUGcw4L&#10;GZY0ySg57y5GQXtq5pvN+Lezmkad9WmxXibHU1epxkf98w3CU+1f4Wd7oRV89VvwfyYcAT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rrDGAAAA3AAAAA8AAAAAAAAA&#10;AAAAAAAAoQIAAGRycy9kb3ducmV2LnhtbFBLBQYAAAAABAAEAPkAAACUAwAAAAA=&#10;" strokecolor="#7f7f7f" strokeweight="2.25pt">
              <v:stroke dashstyle="dash" endarrow="block" joinstyle="miter"/>
            </v:shape>
            <v:shape id="Straight Arrow Connector 339" o:spid="_x0000_s1105" type="#_x0000_t32" style="position:absolute;left:9999;top:12359;width:5636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MNcUAAADcAAAADwAAAGRycy9kb3ducmV2LnhtbESPQWsCMRSE7wX/Q3gFbzVbEdGtUURQ&#10;9KCgLZTeHsnrburmZdlk1/Xfm0Khx2FmvmEWq95VoqMmWM8KXkcZCGLtjeVCwcf79mUGIkRkg5Vn&#10;UnCnAKvl4GmBufE3PlN3iYVIEA45KihjrHMpgy7JYRj5mjh5375xGJNsCmkavCW4q+Q4y6bSoeW0&#10;UGJNm5L09dI6BdON3R7OP63efXZWd+1prmdfR6WGz/36DUSkPv6H/9p7o2AyH8PvmXQ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jMNcUAAADcAAAADwAAAAAAAAAA&#10;AAAAAAChAgAAZHJzL2Rvd25yZXYueG1sUEsFBgAAAAAEAAQA+QAAAJMDAAAAAA==&#10;" strokecolor="#595959" strokeweight="2.25pt">
              <v:stroke dashstyle="dash" endarrow="block" joinstyle="miter"/>
            </v:shape>
            <v:roundrect id="Rounded Rectangle 340" o:spid="_x0000_s1106" style="position:absolute;left:11692;top:25267;width:720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KccA&#10;AADcAAAADwAAAGRycy9kb3ducmV2LnhtbESPT2vCQBTE74LfYXmF3nTTP4iNrlKsgYKC1vbQ4zP7&#10;3ESzb9PsNsZv3xWEHoeZ+Q0znXe2Ei01vnSs4GGYgCDOnS7ZKPj6zAZjED4ga6wck4ILeZjP+r0p&#10;ptqd+YPaXTAiQtinqKAIoU6l9HlBFv3Q1cTRO7jGYoiyMVI3eI5wW8nHJBlJiyXHhQJrWhSUn3a/&#10;VsHPymRvh+UYt/tsvVh+t2ZzOm6Vur/rXicgAnXhP3xrv2sFzy9PcD0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nynHAAAA3AAAAA8AAAAAAAAAAAAAAAAAmAIAAGRy&#10;cy9kb3ducmV2LnhtbFBLBQYAAAAABAAEAPUAAACMAwAAAAA=&#10;" fillcolor="white [3201]" strokecolor="#4f81bd [3204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الائتمان المصرفي الرسمي</w:t>
                    </w:r>
                  </w:p>
                </w:txbxContent>
              </v:textbox>
            </v:roundrect>
            <v:shape id="Straight Arrow Connector 341" o:spid="_x0000_s1107" type="#_x0000_t32" style="position:absolute;left:15292;top:19370;width:2953;height:589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5ZqcYAAADcAAAADwAAAGRycy9kb3ducmV2LnhtbESPQWsCMRSE74X+h/AKvRTNKiJ1a5Ra&#10;KigI6mqlx8fmdbN287JsUl3/vRGEHoeZ+YYZT1tbiRM1vnSsoNdNQBDnTpdcKNjv5p1XED4ga6wc&#10;k4ILeZhOHh/GmGp35i2dslCICGGfogITQp1K6XNDFn3X1cTR+3GNxRBlU0jd4DnCbSX7STKUFkuO&#10;CwZr+jCU/2Z/VsHyoL/nXy9u87lemS0fZ/2jzA5KPT+1728gArXhP3xvL7SCwWgAtzPxCM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uWanGAAAA3AAAAA8AAAAAAAAA&#10;AAAAAAAAoQIAAGRycy9kb3ducmV2LnhtbFBLBQYAAAAABAAEAPkAAACUAwAAAAA=&#10;" strokecolor="#4f81bd" strokeweight="2.25pt">
              <v:stroke endarrow="block" joinstyle="miter"/>
            </v:shape>
            <v:shape id="Straight Arrow Connector 342" o:spid="_x0000_s1108" type="#_x0000_t32" style="position:absolute;left:10707;top:24143;width:4585;height:112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hWcYAAADcAAAADwAAAGRycy9kb3ducmV2LnhtbESPQUsDMRSE74L/ITyhN5tVarHbpqWI&#10;hXoQbLeU9vbYPDeLm5eQxO76741Q8DjMzDfMYjXYTlwoxNaxgodxAYK4drrlRsGh2tw/g4gJWWPn&#10;mBT8UITV8vZmgaV2Pe/osk+NyBCOJSowKflSylgbshjHzhNn79MFiynL0EgdsM9w28nHophKiy3n&#10;BYOeXgzVX/tvq6Cv1mZz9Ketd7tzqF7fP+o32yg1uhvWcxCJhvQfvra3WsFk9gR/Z/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J4VnGAAAA3AAAAA8AAAAAAAAA&#10;AAAAAAAAoQIAAGRycy9kb3ducmV2LnhtbFBLBQYAAAAABAAEAPkAAACUAwAAAAA=&#10;" strokecolor="#4f81bd" strokeweight="2.25pt">
              <v:stroke endarrow="block" joinstyle="miter"/>
            </v:shape>
            <v:roundrect id="Rounded Rectangle 343" o:spid="_x0000_s1109" style="position:absolute;left:20985;top:25182;width:720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8scYA&#10;AADcAAAADwAAAGRycy9kb3ducmV2LnhtbESPQWvCQBSE74L/YXlCb7ppEdHUVYo1UKhQtT30+Jp9&#10;blKzb2N2G+O/7wqCx2FmvmHmy85WoqXGl44VPI4SEMS50yUbBV+f2XAKwgdkjZVjUnAhD8tFvzfH&#10;VLsz76jdByMihH2KCooQ6lRKnxdk0Y9cTRy9g2sshigbI3WD5wi3lXxKkom0WHJcKLCmVUH5cf9n&#10;FZzeTfZ6WE9x+5NtVuvv1nwcf7dKPQy6l2cQgbpwD9/ab1rBeDaB6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E8scYAAADcAAAADwAAAAAAAAAAAAAAAACYAgAAZHJz&#10;L2Rvd25yZXYueG1sUEsFBgAAAAAEAAQA9QAAAIsDAAAAAA==&#10;" fillcolor="white [3201]" strokecolor="#4f81bd [3204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مرافق النقل</w:t>
                    </w:r>
                  </w:p>
                </w:txbxContent>
              </v:textbox>
            </v:roundrect>
            <v:roundrect id="Rounded Rectangle 344" o:spid="_x0000_s1110" style="position:absolute;left:29961;top:25182;width:720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ZKscA&#10;AADcAAAADwAAAGRycy9kb3ducmV2LnhtbESPQWvCQBSE74L/YXmF3nTTUqqNrlKsgYKC1vbQ4zP7&#10;3ESzb9PsNsZ/3xWEHoeZ+YaZzjtbiZYaXzpW8DBMQBDnTpdsFHx9ZoMxCB+QNVaOScGFPMxn/d4U&#10;U+3O/EHtLhgRIexTVFCEUKdS+rwgi37oauLoHVxjMUTZGKkbPEe4reRjkjxLiyXHhQJrWhSUn3a/&#10;VsHPymRvh+UYt/tsvVh+t2ZzOm6Vur/rXicgAnXhP3xrv2sFTy8juJ6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9mSrHAAAA3AAAAA8AAAAAAAAAAAAAAAAAmAIAAGRy&#10;cy9kb3ducmV2LnhtbFBLBQYAAAAABAAEAPUAAACMAwAAAAA=&#10;" fillcolor="white [3201]" strokecolor="#4f81bd [3204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مرافق التخزين</w:t>
                    </w:r>
                  </w:p>
                </w:txbxContent>
              </v:textbox>
            </v:roundrect>
            <v:shape id="Straight Arrow Connector 345" o:spid="_x0000_s1111" type="#_x0000_t32" style="position:absolute;left:24585;top:19358;width:5055;height:58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TrMQAAADcAAAADwAAAGRycy9kb3ducmV2LnhtbERPW2vCMBR+F/YfwhF8EU0nMrbOKNtQ&#10;mDBQ64U9HppjU9eclCbT+u/Ng+Djx3efzFpbiTM1vnSs4HmYgCDOnS65ULDbLgavIHxA1lg5JgVX&#10;8jCbPnUmmGp34Q2ds1CIGMI+RQUmhDqV0ueGLPqhq4kjd3SNxRBhU0jd4CWG20qOkuRFWiw5Nhis&#10;6ctQ/pf9WwXLg/5d7PtuPV/9mA2fPkcnmR2U6nXbj3cQgdrwEN/d31rB+C2ujWfiEZ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1OsxAAAANwAAAAPAAAAAAAAAAAA&#10;AAAAAKECAABkcnMvZG93bnJldi54bWxQSwUGAAAAAAQABAD5AAAAkgMAAAAA&#10;" strokecolor="#4f81bd" strokeweight="2.25pt">
              <v:stroke endarrow="block" joinstyle="miter"/>
            </v:shape>
            <v:shape id="Straight Arrow Connector 346" o:spid="_x0000_s1112" type="#_x0000_t32" style="position:absolute;left:29640;top:19358;width:3921;height:582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rXMUAAADcAAAADwAAAGRycy9kb3ducmV2LnhtbESPQWsCMRSE74X+h/AKvdVsSyl1NYqU&#10;CvZQUFdEb4/Nc7O4eQlJ6m7/fSMUPA4z8w0znQ+2ExcKsXWs4HlUgCCunW65UbCrlk/vIGJC1tg5&#10;JgW/FGE+u7+bYqldzxu6bFMjMoRjiQpMSr6UMtaGLMaR88TZO7lgMWUZGqkD9hluO/lSFG/SYst5&#10;waCnD0P1eftjFfTVwiz3/rDybnMM1ef3uv6yjVKPD8NiAiLRkG7h//ZKK3gdj+F6Jh8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TrXMUAAADcAAAADwAAAAAAAAAA&#10;AAAAAAChAgAAZHJzL2Rvd25yZXYueG1sUEsFBgAAAAAEAAQA+QAAAJMDAAAAAA==&#10;" strokecolor="#4f81bd" strokeweight="2.25pt">
              <v:stroke endarrow="block" joinstyle="miter"/>
            </v:shape>
            <v:roundrect id="Rounded Rectangle 347" o:spid="_x0000_s1113" style="position:absolute;left:38564;top:25067;width:7200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bRMMA&#10;AADcAAAADwAAAGRycy9kb3ducmV2LnhtbERPy2rCQBTdC/2H4Rbc6aQFRVJHKdaAoOCjXXR5m7lO&#10;UjN3YmaM8e+dheDycN7TeWcr0VLjS8cK3oYJCOLc6ZKNgp/vbDAB4QOyxsoxKbiRh/nspTfFVLsr&#10;76k9BCNiCPsUFRQh1KmUPi/Ioh+6mjhyR9dYDBE2RuoGrzHcVvI9ScbSYsmxocCaFgXlp8PFKjiv&#10;TfZ1XE5w95dtFsvf1mxP/zul+q/d5weIQF14ih/ulVYwSuL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bRMMAAADcAAAADwAAAAAAAAAAAAAAAACYAgAAZHJzL2Rv&#10;d25yZXYueG1sUEsFBgAAAAAEAAQA9QAAAIgDAAAAAA==&#10;" fillcolor="white [3201]" strokecolor="#4f81bd [3204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الائتمان غير الرسمي</w:t>
                    </w:r>
                  </w:p>
                </w:txbxContent>
              </v:textbox>
            </v:roundrect>
            <v:shape id="Straight Arrow Connector 348" o:spid="_x0000_s1114" type="#_x0000_t32" style="position:absolute;left:41306;top:19572;width:858;height:549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9QMUAAADcAAAADwAAAGRycy9kb3ducmV2LnhtbESPQWsCMRSE70L/Q3gFb5q1YClbo0ip&#10;oAehuiL29tg8N4ubl5Ck7vbfN4VCj8PMfMMsVoPtxJ1CbB0rmE0LEMS10y03Ck7VZvICIiZkjZ1j&#10;UvBNEVbLh9ECS+16PtD9mBqRIRxLVGBS8qWUsTZkMU6dJ87e1QWLKcvQSB2wz3DbyaeieJYWW84L&#10;Bj29Gapvxy+roK/WZnP2l613h89Qve8/6p1tlBo/DutXEImG9B/+a2+1gnkxg98z+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l9QMUAAADcAAAADwAAAAAAAAAA&#10;AAAAAAChAgAAZHJzL2Rvd25yZXYueG1sUEsFBgAAAAAEAAQA+QAAAJMDAAAAAA==&#10;" strokecolor="#4f81bd" strokeweight="2.25pt">
              <v:stroke endarrow="block" joinstyle="miter"/>
            </v:shape>
            <v:shape id="Straight Arrow Connector 349" o:spid="_x0000_s1115" type="#_x0000_t32" style="position:absolute;left:42164;top:19485;width:12690;height:55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+XMYAAADcAAAADwAAAGRycy9kb3ducmV2LnhtbESPQWvCQBSE74X+h+UJvZS6MVCR1FVU&#10;FCoUrLEVj4/sMxubfRuyq6b/visIPQ4z8w0znna2FhdqfeVYwaCfgCAunK64VPC1W72MQPiArLF2&#10;TAp+ycN08vgwxky7K2/pkodSRAj7DBWYEJpMSl8Ysuj7riGO3tG1FkOUbSl1i9cIt7VMk2QoLVYc&#10;Fww2tDBU/ORnq2C914fV97P7XG4+zJZP8/Qk871ST71u9gYiUBf+w/f2u1bwmqRwOxOP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g/lzGAAAA3AAAAA8AAAAAAAAA&#10;AAAAAAAAoQIAAGRycy9kb3ducmV2LnhtbFBLBQYAAAAABAAEAPkAAACUAwAAAAA=&#10;" strokecolor="#4f81bd" strokeweight="2.25pt">
              <v:stroke endarrow="block" joinstyle="miter"/>
            </v:shape>
            <v:shape id="TextBox 55" o:spid="_x0000_s1116" type="#_x0000_t202" style="position:absolute;left:592;top:25267;width:9665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Theme="minorHAnsi" w:hAnsi="Cambria" w:cstheme="minorBidi" w:hint="cs"/>
                        <w:b/>
                        <w:bCs/>
                        <w:color w:val="4F81BD" w:themeColor="accent1"/>
                        <w:kern w:val="24"/>
                        <w:rtl/>
                        <w:lang w:bidi="ar-EG"/>
                      </w:rPr>
                      <w:t>البنية التحتية والخدمات المساندة</w:t>
                    </w:r>
                  </w:p>
                </w:txbxContent>
              </v:textbox>
            </v:shape>
            <v:roundrect id="Rounded Rectangle 351" o:spid="_x0000_s1117" style="position:absolute;left:9450;top:852;width:8640;height:50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vB8YA&#10;AADcAAAADwAAAGRycy9kb3ducmV2LnhtbESPW2vCQBSE3wv+h+UIfSm6UeotukooCCpF8PLi2yF7&#10;TILZsyG7mtRf3y0IfRxm5htmsWpNKR5Uu8KygkE/AkGcWl1wpuB8WvemIJxH1lhaJgU/5GC17Lwt&#10;MNa24QM9jj4TAcIuRgW591UspUtzMuj6tiIO3tXWBn2QdSZ1jU2Am1IOo2gsDRYcFnKs6Cun9Ha8&#10;GwX7pDGX4XY/mTV3/fQfvPtOrjul3rttMgfhqfX/4Vd7oxWMok/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CvB8YAAADcAAAADwAAAAAAAAAAAAAAAACYAgAAZHJz&#10;L2Rvd25yZXYueG1sUEsFBgAAAAAEAAQA9QAAAIsDAAAAAA=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الأراضي وحقوق الملكية</w:t>
                    </w:r>
                  </w:p>
                </w:txbxContent>
              </v:textbox>
            </v:roundrect>
            <v:roundrect id="Rounded Rectangle 352" o:spid="_x0000_s1118" style="position:absolute;left:29987;top:852;width:8640;height:50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KnMYA&#10;AADcAAAADwAAAGRycy9kb3ducmV2LnhtbESPQWvCQBSE74L/YXmCF2k2Cqk1ukooFKwUobGX3h7Z&#10;ZxLMvg3ZNUn767uFQo/DzHzD7A6jaURPnastK1hGMQjiwuqaSwUfl5eHJxDOI2tsLJOCL3Jw2E8n&#10;O0y1Hfid+tyXIkDYpaig8r5NpXRFRQZdZFvi4F1tZ9AH2ZVSdzgEuGnkKo4fpcGaw0KFLT1XVNzy&#10;u1FwzgbzuXo9rzfDXX/7BZ/esutJqflszLYgPI3+P/zXPmoFSZzA75lw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wKnMYAAADcAAAADwAAAAAAAAAAAAAAAACYAgAAZHJz&#10;L2Rvd25yZXYueG1sUEsFBgAAAAAEAAQA9QAAAIsDAAAAAA=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قوانين التجارة وإنفاذها</w:t>
                    </w:r>
                  </w:p>
                </w:txbxContent>
              </v:textbox>
            </v:roundrect>
            <v:roundrect id="Rounded Rectangle 353" o:spid="_x0000_s1119" style="position:absolute;left:19524;top:852;width:9000;height:50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6U68UA&#10;AADcAAAADwAAAGRycy9kb3ducmV2LnhtbESPT4vCMBTE74LfITzBi2iq4L9qlLKwoLIIq168PZpn&#10;W2xeShNt9dNvFhb2OMzMb5j1tjWleFLtCssKxqMIBHFqdcGZgsv5c7gA4TyyxtIyKXiRg+2m21lj&#10;rG3D3/Q8+UwECLsYFeTeV7GULs3JoBvZijh4N1sb9EHWmdQ1NgFuSjmJopk0WHBYyLGij5zS++lh&#10;FByTxlwn++N82Tz02w/48JXcDkr1e22yAuGp9f/hv/ZOK5hGM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pTrxQAAANwAAAAPAAAAAAAAAAAAAAAAAJgCAABkcnMv&#10;ZG93bnJldi54bWxQSwUGAAAAAAQABAD1AAAAigMAAAAA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ajorHAnsi" w:eastAsia="MS Mincho" w:hAnsi="Calibri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البيئة والموارد الطبيعية</w:t>
                    </w:r>
                  </w:p>
                </w:txbxContent>
              </v:textbox>
            </v:roundrect>
            <v:roundrect id="Rounded Rectangle 354" o:spid="_x0000_s1120" style="position:absolute;left:40172;top:852;width:8640;height:50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xcMYA&#10;AADcAAAADwAAAGRycy9kb3ducmV2LnhtbESPQWvCQBSE70L/w/IKXqRuGmi10VVCQbChBKq99PbI&#10;PpNg9m3Irkn017uFQo/DzHzDrLejaURPnastK3ieRyCIC6trLhV8H3dPSxDOI2tsLJOCKznYbh4m&#10;a0y0HfiL+oMvRYCwS1BB5X2bSOmKigy6uW2Jg3eynUEfZFdK3eEQ4KaRcRS9SoM1h4UKW3qvqDgf&#10;LkZBng7mJ/7IF2/DRd/8jLPP9JQpNX0c0xUIT6P/D/+191rBS7SA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IxcMYAAADcAAAADwAAAAAAAAAAAAAAAACYAgAAZHJz&#10;L2Rvd25yZXYueG1sUEsFBgAAAAAEAAQA9QAAAIsDAAAAAA=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المعايير الاجتماعية والشبكات غير الرسمية</w:t>
                    </w:r>
                  </w:p>
                </w:txbxContent>
              </v:textbox>
            </v:roundrect>
            <v:roundrect id="Rounded Rectangle 355" o:spid="_x0000_s1121" style="position:absolute;left:50705;top:852;width:8640;height:50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lAsMA&#10;AADcAAAADwAAAGRycy9kb3ducmV2LnhtbERPy2rCQBTdF/yH4QpuipkYaNXoKKFQsFKEqht3l8zN&#10;AzN3QmZM0n59Z1Ho8nDe2/1oGtFT52rLChZRDII4t7rmUsH18j5fgXAeWWNjmRR8k4P9bvK0xVTb&#10;gb+oP/tShBB2KSqovG9TKV1ekUEX2ZY4cIXtDPoAu1LqDocQbhqZxPGrNFhzaKiwpbeK8vv5YRSc&#10;ssHcko/Tcj089I9/5uNnVhyVmk3HbAPC0+j/xX/ug1bwEoe14U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2lAsMAAADcAAAADwAAAAAAAAAAAAAAAACYAgAAZHJzL2Rv&#10;d25yZXYueG1sUEsFBgAAAAAEAAQA9QAAAIgDAAAAAA==&#10;" fillcolor="white [3201]" strokecolor="#8064a2 [3207]" strokeweight="1pt">
              <v:stroke joinstyle="miter"/>
              <v:textbox>
                <w:txbxContent>
                  <w:p w:rsidR="00E06EB9" w:rsidRDefault="00E06EB9" w:rsidP="00E06EB9">
                    <w:pPr>
                      <w:bidi/>
                      <w:spacing w:after="0"/>
                      <w:jc w:val="center"/>
                    </w:pPr>
                    <w:r>
                      <w:rPr>
                        <w:rFonts w:ascii="Calibri" w:eastAsia="MS Mincho" w:hAnsi="Calibri" w:hint="cs"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اتجاهات الاستهلاك وتفضيلات المستهلكين</w:t>
                    </w:r>
                  </w:p>
                </w:txbxContent>
              </v:textbox>
            </v:roundrect>
            <v:shape id="Down Arrow 356" o:spid="_x0000_s1122" type="#_x0000_t67" style="position:absolute;left:11414;top:6815;width:4545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4sQA&#10;AADcAAAADwAAAGRycy9kb3ducmV2LnhtbESPQWsCMRSE74L/ITyhNzdrobXdGkWkolA8dPXS22Pz&#10;ulndvCxJ6m7/fVMQPA4z8w2zWA22FVfyoXGsYJblIIgrpxuuFZyO2+kLiBCRNbaOScEvBVgtx6MF&#10;Ftr1/EnXMtYiQTgUqMDE2BVShsqQxZC5jjh5385bjEn6WmqPfYLbVj7m+bO02HBaMNjRxlB1KX+s&#10;gmZfbr98f9aWzu/DbqfndDAfSj1MhvUbiEhDvIdv7b1W8JS/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GuLEAAAA3AAAAA8AAAAAAAAAAAAAAAAAmAIAAGRycy9k&#10;b3ducmV2LnhtbFBLBQYAAAAABAAEAPUAAACJAwAAAAA=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Down Arrow 357" o:spid="_x0000_s1123" type="#_x0000_t67" style="position:absolute;left:22998;top:6900;width:4545;height:1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losEA&#10;AADcAAAADwAAAGRycy9kb3ducmV2LnhtbERPz2vCMBS+D/Y/hDfYbU0VdKMaZQxFQTys7uLt0Tyb&#10;avNSkmi7/94cBI8f3+/5crCtuJEPjWMFoywHQVw53XCt4O+w/vgCESKyxtYxKfinAMvF68scC+16&#10;/qVbGWuRQjgUqMDE2BVShsqQxZC5jjhxJ+ctxgR9LbXHPoXbVo7zfCotNpwaDHb0Y6i6lFeroNmW&#10;66Pvz9rSeTVsNvqT9man1Pvb8D0DEWmIT/HDvdUKJqM0P51JR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HJaLBAAAA3AAAAA8AAAAAAAAAAAAAAAAAmAIAAGRycy9kb3du&#10;cmV2LnhtbFBLBQYAAAAABAAEAPUAAACGAwAAAAA=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Down Arrow 358" o:spid="_x0000_s1124" type="#_x0000_t67" style="position:absolute;left:33575;top:6774;width:4545;height:1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AOcQA&#10;AADcAAAADwAAAGRycy9kb3ducmV2LnhtbESPQWsCMRSE7wX/Q3iCt5rdgm1ZjSKiKJQeuvXi7bF5&#10;blY3L0uSuuu/N4VCj8PMfMMsVoNtxY18aBwryKcZCOLK6YZrBcfv3fM7iBCRNbaOScGdAqyWo6cF&#10;Ftr1/EW3MtYiQTgUqMDE2BVShsqQxTB1HXHyzs5bjEn6WmqPfYLbVr5k2au02HBaMNjRxlB1LX+s&#10;guZQ7k6+v2hLl+2w3+s3+jQfSk3Gw3oOItIQ/8N/7YNWMMtz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gDnEAAAA3AAAAA8AAAAAAAAAAAAAAAAAmAIAAGRycy9k&#10;b3ducmV2LnhtbFBLBQYAAAAABAAEAPUAAACJAwAAAAA=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Down Arrow 359" o:spid="_x0000_s1125" type="#_x0000_t67" style="position:absolute;left:45429;top:6900;width:4545;height:1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eTsQA&#10;AADcAAAADwAAAGRycy9kb3ducmV2LnhtbESPQWvCQBSE7wX/w/IKvdWNQlVSN1KkoiA9GL309sg+&#10;s4nZt2F3a9J/3y0Uehxm5htmvRltJ+7kQ+NYwWyagSCunG64VnA5755XIEJE1tg5JgXfFGBTTB7W&#10;mGs38InuZaxFgnDIUYGJsc+lDJUhi2HqeuLkXZ23GJP0tdQehwS3nZxn2UJabDgtGOxpa6i6lV9W&#10;QXMod59+aLWl9n3c7/WSPsxRqafH8e0VRKQx/of/2get4GU2h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Hk7EAAAA3AAAAA8AAAAAAAAAAAAAAAAAmAIAAGRycy9k&#10;b3ducmV2LnhtbFBLBQYAAAAABAAEAPUAAACJAwAAAAA=&#10;" adj="10800" fillcolor="#ffdd9c" strokecolor="#8064a2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20" o:spid="_x0000_s1126" type="#_x0000_t202" style="position:absolute;top:1523;width:9398;height:5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Cambria"/>
                        <w:b/>
                        <w:bCs/>
                        <w:color w:val="8064A2" w:themeColor="accent4"/>
                        <w:kern w:val="24"/>
                        <w:rtl/>
                        <w:lang w:bidi="ar-EG"/>
                      </w:rPr>
                    </w:pPr>
                  </w:p>
                  <w:p w:rsidR="00E06EB9" w:rsidRDefault="00E06EB9" w:rsidP="00E06EB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Cambria" w:hint="cs"/>
                        <w:b/>
                        <w:bCs/>
                        <w:color w:val="8064A2" w:themeColor="accent4"/>
                        <w:kern w:val="24"/>
                        <w:rtl/>
                        <w:lang w:bidi="ar-EG"/>
                      </w:rPr>
                      <w:t>البيئة الخارجية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 1 361" o:spid="_x0000_s1127" type="#_x0000_t71" style="position:absolute;left:26431;width:3556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IHsQA&#10;AADcAAAADwAAAGRycy9kb3ducmV2LnhtbESPQWsCMRSE7wX/Q3hCL6JZS6uy3axoQepV7aW3180z&#10;u7h5iZtU13/fFASPw8x8wxTL3rbiQl1oHCuYTjIQxJXTDRsFX4fNeAEiRGSNrWNScKMAy3LwVGCu&#10;3ZV3dNlHIxKEQ44K6hh9LmWoarIYJs4TJ+/oOosxyc5I3eE1wW0rX7JsJi02nBZq9PRRU3Xa/1oF&#10;a7P6bs5mbT9/5n7UbkfSL9xRqedhv3oHEamPj/C9vdUK3qav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SB7EAAAA3AAAAA8AAAAAAAAAAAAAAAAAmAIAAGRycy9k&#10;b3ducmV2LnhtbFBLBQYAAAAABAAEAPUAAACJAwAAAAA=&#10;" fillcolor="#f18c55" strokecolor="#c0504d [3205]" strokeweight=".5pt">
              <v:fill color2="#e56b17" rotate="t" colors="0 #f18c55;.5 #f67b28;1 #e56b17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Explosion 1 362" o:spid="_x0000_s1128" type="#_x0000_t71" style="position:absolute;left:46785;top:4000;width:3600;height:2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thcQA&#10;AADcAAAADwAAAGRycy9kb3ducmV2LnhtbESPQWvCQBSE7wX/w/KEXkQ3FlIldRO0UOq16sXba/a5&#10;CWbfrtmtSf99t1DocZiZb5hNNdpO3KkPrWMFy0UGgrh2umWj4HR8m69BhIissXNMCr4pQFVOHjZY&#10;aDfwB90P0YgE4VCggiZGX0gZ6oYshoXzxMm7uN5iTLI3Uvc4JLjt5FOWPUuLLaeFBj29NlRfD19W&#10;wc5sz+3N7Oz758rPuv1M+rW7KPU4HbcvICKN8T/8195rBfkyh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7YXEAAAA3AAAAA8AAAAAAAAAAAAAAAAAmAIAAGRycy9k&#10;b3ducmV2LnhtbFBLBQYAAAAABAAEAPUAAACJAwAAAAA=&#10;" fillcolor="#f18c55" strokecolor="#c0504d [3205]" strokeweight=".5pt">
              <v:fill color2="#e56b17" rotate="t" colors="0 #f18c55;.5 #f67b28;1 #e56b17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Multiply 363" o:spid="_x0000_s1129" style="position:absolute;left:29210;top:12679;width:3810;height:2227;rotation:1303715fd;visibility:visible;v-text-anchor:middle" coordsize="381000,222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LOsIA&#10;AADcAAAADwAAAGRycy9kb3ducmV2LnhtbESP0WrCQBRE3wv+w3KFvulGsUFTVxFBKfqgxn7AbfY2&#10;CWbvht1V0793BaGPw8yZYebLzjTiRs7XlhWMhgkI4sLqmksF3+fNYArCB2SNjWVS8Ecelove2xwz&#10;be98olseShFL2GeooAqhzaT0RUUG/dC2xNH7tc5giNKVUju8x3LTyHGSpNJgzXGhwpbWFRWX/GoU&#10;fLAtaNdOjuUeSe7Sg8tn2x+l3vvd6hNEoC78h1/0l47cK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gs6wgAAANwAAAAPAAAAAAAAAAAAAAAAAJgCAABkcnMvZG93&#10;bnJldi54bWxQSwUGAAAAAAQABAD1AAAAhwMAAAAA&#10;" adj="-11796480,,5400" path="m84260,65881l98754,41083r91746,53622l282246,41083r14494,24798l218962,111340r77778,45458l282246,181596,190500,127974,98754,181596,84260,156798r77778,-45458l84260,65881xe" fillcolor="#c0504d" strokecolor="#c0504d" strokeweight=".5pt">
              <v:stroke joinstyle="miter"/>
              <v:formulas/>
              <v:path arrowok="t" o:connecttype="custom" o:connectlocs="843,659;988,411;1905,947;2822,411;2967,659;2190,1114;2967,1568;2822,1816;1905,1280;988,1816;843,1568;1620,1114;843,659" o:connectangles="0,0,0,0,0,0,0,0,0,0,0,0,0" textboxrect="0,0,381000,222679"/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Straight Connector 364" o:spid="_x0000_s1130" style="position:absolute;flip:y;visibility:visible" from="44577,14157" to="45429,1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EMscAAADcAAAADwAAAGRycy9kb3ducmV2LnhtbESPT0vDQBTE74LfYXmCl2I2VWwkdltK&#10;raW30lQP3h7ZZ/6Yfbtk1yb99t2C4HGYmd8w8+VoOnGi3jeWFUyTFARxaXXDlYKP4/vDCwgfkDV2&#10;lknBmTwsF7c3c8y1HfhApyJUIkLY56igDsHlUvqyJoM+sY44et+2Nxii7Cupexwi3HTyMU1n0mDD&#10;caFGR+uayp/i1yjY6LbINpP2aTtM9tnn2bm31nwpdX83rl5BBBrDf/ivvdMKnqcZ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1oQyxwAAANwAAAAPAAAAAAAA&#10;AAAAAAAAAKECAABkcnMvZG93bnJldi54bWxQSwUGAAAAAAQABAD5AAAAlQMAAAAA&#10;" strokecolor="#c0504d" strokeweight="1pt">
              <v:stroke joinstyle="miter"/>
            </v:line>
            <v:line id="Straight Connector 365" o:spid="_x0000_s1131" style="position:absolute;flip:y;visibility:visible" from="40172,21784" to="4243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QQMMAAADcAAAADwAAAGRycy9kb3ducmV2LnhtbERPy2oCMRTdF/yHcAU3ohktrTIaRVpb&#10;upOOunB3mVzn4eQmTFJn/PtmUejycN7rbW8acafWV5YVzKYJCOLc6ooLBafjx2QJwgdkjY1lUvAg&#10;D9vN4GmNqbYdf9M9C4WIIexTVFCG4FIpfV6SQT+1jjhyV9saDBG2hdQtdjHcNHKeJK/SYMWxoURH&#10;byXlt+zHKNjrOlvsx/XzZzc+LM4P595rc1FqNOx3KxCB+vAv/nN/aQUvs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JEEDDAAAA3AAAAA8AAAAAAAAAAAAA&#10;AAAAoQIAAGRycy9kb3ducmV2LnhtbFBLBQYAAAAABAAEAPkAAACRAwAAAAA=&#10;" strokecolor="#c0504d" strokeweight="1pt">
              <v:stroke joinstyle="miter"/>
            </v:line>
            <v:line id="Straight Connector 366" o:spid="_x0000_s1132" style="position:absolute;flip:y;visibility:visible" from="30734,21449" to="32936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128cAAADcAAAADwAAAGRycy9kb3ducmV2LnhtbESPT2sCMRTE7wW/Q3hCL1KzKtW6NUqx&#10;WrxJt+3B22Pzun+6eQmb6K7f3hQKPQ4z8xtmtelNIy7U+sqygsk4AUGcW11xoeDzY//wBMIHZI2N&#10;ZVJwJQ+b9eBuham2Hb/TJQuFiBD2KSooQ3CplD4vyaAfW0ccvW/bGgxRtoXULXYRbho5TZK5NFhx&#10;XCjR0bak/Cc7GwU7XWeL3aievXWj4+Lr6txrbU5K3Q/7l2cQgfrwH/5rH7SCx8kSfs/EI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bXbxwAAANwAAAAPAAAAAAAA&#10;AAAAAAAAAKECAABkcnMvZG93bnJldi54bWxQSwUGAAAAAAQABAD5AAAAlQMAAAAA&#10;" strokecolor="#c0504d" strokeweight="1pt">
              <v:stroke joinstyle="miter"/>
            </v:line>
            <v:line id="Straight Connector 367" o:spid="_x0000_s1133" style="position:absolute;visibility:visible" from="25748,21272" to="28130,2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jSWsIAAADcAAAADwAAAGRycy9kb3ducmV2LnhtbERPTW+CQBC9m/Q/bMakN100KbbIYsCk&#10;odeqSXucsCPQsrOUXZXy67uHJh5f3ne6G00nrjS41rKC1TICQVxZ3XKt4HR8XTyDcB5ZY2eZFPyS&#10;g132MEsx0fbG73Q9+FqEEHYJKmi87xMpXdWQQbe0PXHgznYw6AMcaqkHvIVw08l1FMXSYMuhocGe&#10;9g1V34eLUeCmL1tM/enn05d5+bKZPuICWanH+ZhvQXga/V38737TCp7WYX44E46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jSWsIAAADcAAAADwAAAAAAAAAAAAAA&#10;AAChAgAAZHJzL2Rvd25yZXYueG1sUEsFBgAAAAAEAAQA+QAAAJADAAAAAA==&#10;" strokecolor="#c0504d" strokeweight="1pt">
              <v:stroke joinstyle="miter"/>
            </v:line>
            <v:shape id="TextBox 60" o:spid="_x0000_s1134" type="#_x0000_t202" style="position:absolute;left:9807;top:8304;width:6477;height:3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center"/>
                    </w:pP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 w:themeColor="accent2"/>
                        <w:kern w:val="24"/>
                        <w:sz w:val="16"/>
                        <w:szCs w:val="16"/>
                        <w:rtl/>
                      </w:rPr>
                      <w:t>1.200م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C0504D" w:themeColor="accent2"/>
                        <w:kern w:val="24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 w:themeColor="accent2"/>
                        <w:kern w:val="24"/>
                        <w:sz w:val="14"/>
                        <w:szCs w:val="14"/>
                      </w:rPr>
                      <w:sym w:font="Wingdings" w:char="F0EA"/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 w:themeColor="accent2"/>
                        <w:kern w:val="24"/>
                        <w:sz w:val="16"/>
                        <w:szCs w:val="16"/>
                      </w:rPr>
                      <w:t>40%)</w:t>
                    </w:r>
                  </w:p>
                </w:txbxContent>
              </v:textbox>
            </v:shape>
            <v:shape id="TextBox 61" o:spid="_x0000_s1135" type="#_x0000_t202" style="position:absolute;left:24583;top:9631;width:6153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  <w:lang w:bidi="ar-EG"/>
                      </w:rPr>
                      <w:t>1.000م</w:t>
                    </w:r>
                  </w:p>
                </w:txbxContent>
              </v:textbox>
            </v:shape>
            <v:shape id="TextBox 62" o:spid="_x0000_s1136" type="#_x0000_t202" style="position:absolute;left:40759;top:9558;width:9748;height: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spacing w:after="0"/>
                    </w:pP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1.000م</w:t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 w:themeColor="accent2"/>
                        <w:kern w:val="24"/>
                        <w:sz w:val="16"/>
                        <w:szCs w:val="16"/>
                      </w:rPr>
                      <w:sym w:font="Wingdings" w:char="F0EA"/>
                    </w: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70%</w:t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)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 xml:space="preserve">  $ </w:t>
                    </w: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100</w:t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sym w:font="Wingdings" w:char="F0E9"/>
                    </w: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20%</w:t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TextBox 63" o:spid="_x0000_s1137" type="#_x0000_t202" style="position:absolute;left:24520;top:12088;width:6147;height: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0 م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 w:themeColor="accent2"/>
                        <w:kern w:val="24"/>
                        <w:sz w:val="16"/>
                        <w:szCs w:val="16"/>
                      </w:rPr>
                      <w:sym w:font="Wingdings" w:char="F0EA"/>
                    </w: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100%</w:t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TextBox 64" o:spid="_x0000_s1138" type="#_x0000_t202" style="position:absolute;left:45782;top:15691;width:5759;height:3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right"/>
                    </w:pPr>
                    <w:r>
                      <w:rPr>
                        <w:rFonts w:asciiTheme="minorHAnsi" w:hAnsi="Cambria" w:cstheme="minorBidi" w:hint="cs"/>
                        <w:color w:val="000000" w:themeColor="text1"/>
                        <w:kern w:val="24"/>
                        <w:sz w:val="16"/>
                        <w:szCs w:val="16"/>
                        <w:rtl/>
                      </w:rPr>
                      <w:t>8.000م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 $ 92</w:t>
                    </w:r>
                  </w:p>
                </w:txbxContent>
              </v:textbox>
            </v:shape>
            <v:line id="Straight Connector 373" o:spid="_x0000_s1139" style="position:absolute;flip:y;visibility:visible" from="32709,14547" to="33561,1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brFMYAAADcAAAADwAAAGRycy9kb3ducmV2LnhtbESPT2sCMRTE70K/Q3gFL1KzVdSyGkWq&#10;FW/SbXvo7bF57h83L2GTuuu3bwpCj8PM/IZZbXrTiCu1vrKs4HmcgCDOra64UPD58fb0AsIHZI2N&#10;ZVJwIw+b9cNgham2Hb/TNQuFiBD2KSooQ3CplD4vyaAfW0ccvbNtDYYo20LqFrsIN42cJMlcGqw4&#10;LpTo6LWk/JL9GAV7XWeL/aieHrrRafF1c25Xm2+lho/9dgkiUB/+w/f2USuYTeb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26xTGAAAA3AAAAA8AAAAAAAAA&#10;AAAAAAAAoQIAAGRycy9kb3ducmV2LnhtbFBLBQYAAAAABAAEAPkAAACUAwAAAAA=&#10;" strokecolor="#c0504d" strokeweight="1pt">
              <v:stroke joinstyle="miter"/>
            </v:line>
            <v:shape id="TextBox 69" o:spid="_x0000_s1140" type="#_x0000_t202" style="position:absolute;left:32936;top:15691;width:5759;height:3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right"/>
                    </w:pPr>
                    <w:r>
                      <w:rPr>
                        <w:rFonts w:asciiTheme="minorHAnsi" w:hAnsi="Cambria" w:cstheme="minorBidi" w:hint="cs"/>
                        <w:color w:val="000000" w:themeColor="text1"/>
                        <w:kern w:val="24"/>
                        <w:sz w:val="16"/>
                        <w:szCs w:val="16"/>
                        <w:rtl/>
                      </w:rPr>
                      <w:t>8.000م</w:t>
                    </w:r>
                  </w:p>
                </w:txbxContent>
              </v:textbox>
            </v:shape>
            <v:shape id="TextBox 70" o:spid="_x0000_s1141" type="#_x0000_t202" style="position:absolute;left:9627;top:13859;width:5759;height:6096;rotation:4753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zVsEA&#10;AADcAAAADwAAAGRycy9kb3ducmV2LnhtbERPTWvCQBC9C/6HZYTedFNppaZZRSwFwUNR2/uQnWRj&#10;s7MhO8b033cPhR4f77vYjr5VA/WxCWzgcZGBIi6Dbbg28Hl5n7+AioJssQ1MBn4ownYznRSY23Dn&#10;Ew1nqVUK4ZijASfS5VrH0pHHuAgdceKq0HuUBPta2x7vKdy3epllK+2x4dTgsKO9o/L7fPMGyK2r&#10;QxbsbZDj8enr8rb+uF7FmIfZuHsFJTTKv/jPfbAGnpdpbTqT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M1bBAAAA3AAAAA8AAAAAAAAAAAAAAAAAmAIAAGRycy9kb3du&#10;cmV2LnhtbFBLBQYAAAAABAAEAPUAAACGAwAAAAA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right"/>
                    </w:pP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5.000م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/>
                        <w:kern w:val="24"/>
                        <w:sz w:val="14"/>
                        <w:szCs w:val="14"/>
                      </w:rPr>
                      <w:sym w:font="Wingdings" w:char="F0EA"/>
                    </w: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40%</w:t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TextBox 71" o:spid="_x0000_s1142" type="#_x0000_t202" style="position:absolute;left:20970;top:15319;width:5759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asciiTheme="minorHAnsi" w:hAnsi="Cambria" w:cstheme="minorBidi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8.000م</w:t>
                    </w:r>
                  </w:p>
                </w:txbxContent>
              </v:textbox>
            </v:shape>
            <v:shape id="TextBox 72" o:spid="_x0000_s1143" type="#_x0000_t202" style="position:absolute;left:11691;top:21188;width:5760;height:6096;rotation:-202318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Aj78A&#10;AADcAAAADwAAAGRycy9kb3ducmV2LnhtbERPy4rCMBTdC/5DuIIbGVMdlKFjFBHFWVof+0tzpy02&#10;NyGJWv/eLASXh/NerDrTijv50FhWMBlnIIhLqxuuFJxPu68fECEia2wtk4InBVgt+70F5to+uKD7&#10;MVYihXDIUUEdo8ulDGVNBsPYOuLE/VtvMCboK6k9PlK4aeU0y+bSYMOpoUZHm5rK6/FmFLjn9nJw&#10;5+vI423fFrGcbUeFU2o46Na/ICJ18SN+u/+0gtl3mp/OpCM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0CPvwAAANwAAAAPAAAAAAAAAAAAAAAAAJgCAABkcnMvZG93bnJl&#10;di54bWxQSwUGAAAAAAQABAD1AAAAhAMAAAAA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spacing w:after="0"/>
                    </w:pP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3.000م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color w:val="C0504D" w:themeColor="accent2"/>
                        <w:kern w:val="24"/>
                        <w:sz w:val="16"/>
                        <w:szCs w:val="16"/>
                      </w:rPr>
                      <w:sym w:font="Wingdings" w:char="F0EA"/>
                    </w:r>
                    <w:r>
                      <w:rPr>
                        <w:rFonts w:asciiTheme="minorHAnsi" w:hAnsi="Cambria" w:cstheme="minorBidi" w:hint="cs"/>
                        <w:b/>
                        <w:bCs/>
                        <w:color w:val="C0504D"/>
                        <w:kern w:val="24"/>
                        <w:sz w:val="16"/>
                        <w:szCs w:val="16"/>
                        <w:rtl/>
                      </w:rPr>
                      <w:t>25%</w:t>
                    </w:r>
                    <w:r>
                      <w:rPr>
                        <w:rFonts w:asciiTheme="minorHAnsi" w:hAnsi="Cambria" w:cstheme="minorBidi"/>
                        <w:b/>
                        <w:bCs/>
                        <w:color w:val="C0504D"/>
                        <w:kern w:val="24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TextBox 73" o:spid="_x0000_s1144" type="#_x0000_t202" style="position:absolute;left:9875;top:18763;width:5759;height:2210;rotation:-184852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tbcUA&#10;AADcAAAADwAAAGRycy9kb3ducmV2LnhtbESP3WrCQBCF7wu+wzKCd3UTxaLRVUSwFKFQfx5gyI7Z&#10;aHY2ZLdJ+vZuQfDycOZ8Z85q09tKtNT40rGCdJyAIM6dLrlQcDnv3+cgfEDWWDkmBX/kYbMevK0w&#10;067jI7WnUIgIYZ+hAhNCnUnpc0MW/djVxNG7usZiiLIppG6wi3BbyUmSfEiLJccGgzXtDOX306+N&#10;b9wOh59usT9+mnN+2aVSfs8nrVKjYb9dggjUh9fxM/2lFcymKfyPiQS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e1txQAAANwAAAAPAAAAAAAAAAAAAAAAAJgCAABkcnMv&#10;ZG93bnJldi54bWxQSwUGAAAAAAQABAD1AAAAigMAAAAA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right"/>
                      <w:rPr>
                        <w:lang w:bidi="ar-EG"/>
                      </w:rPr>
                    </w:pPr>
                    <w:r>
                      <w:rPr>
                        <w:rFonts w:asciiTheme="minorHAnsi" w:hAnsi="Cambria" w:cstheme="minorBidi" w:hint="cs"/>
                        <w:color w:val="000000" w:themeColor="text1"/>
                        <w:kern w:val="24"/>
                        <w:sz w:val="16"/>
                        <w:szCs w:val="16"/>
                        <w:rtl/>
                        <w:lang w:bidi="ar-EG"/>
                      </w:rPr>
                      <w:t>6.000م</w:t>
                    </w:r>
                  </w:p>
                </w:txbxContent>
              </v:textbox>
            </v:shape>
            <v:line id="Straight Connector 379" o:spid="_x0000_s1145" style="position:absolute;flip:y;visibility:visible" from="50196,8778" to="51048,10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7ysYAAADcAAAADwAAAGRycy9kb3ducmV2LnhtbESPT2sCMRTE70K/Q3gFL1KzVaxlNYpU&#10;K71Jt+2ht8fmuX/cvIRN6q7f3hQEj8PM/IZZrnvTiDO1vrKs4HmcgCDOra64UPD99f70CsIHZI2N&#10;ZVJwIQ/r1cNgiam2HX/SOQuFiBD2KSooQ3CplD4vyaAfW0ccvaNtDYYo20LqFrsIN42cJMmLNFhx&#10;XCjR0VtJ+Sn7Mwp2us7mu1E93Xejw/zn4ty2Nr9KDR/7zQJEoD7cw7f2h1Ywm07g/0w8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Ue8rGAAAA3AAAAA8AAAAAAAAA&#10;AAAAAAAAoQIAAGRycy9kb3ducmV2LnhtbFBLBQYAAAAABAAEAPkAAACUAwAAAAA=&#10;" strokecolor="#c0504d" strokeweight="1pt">
              <v:stroke joinstyle="miter"/>
            </v:line>
            <v:shape id="TextBox 81" o:spid="_x0000_s1146" type="#_x0000_t202" style="position:absolute;left:8000;top:29781;width:24708;height:3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<v:textbox>
                <w:txbxContent>
                  <w:p w:rsidR="00E06EB9" w:rsidRDefault="00E06EB9" w:rsidP="00E06EB9">
                    <w:pPr>
                      <w:pStyle w:val="NormalWeb"/>
                      <w:bidi/>
                      <w:spacing w:after="0"/>
                      <w:jc w:val="right"/>
                    </w:pPr>
                    <w:r>
                      <w:rPr>
                        <w:rFonts w:asciiTheme="minorHAnsi" w:hAnsi="Cambria" w:cstheme="minorBidi" w:hint="cs"/>
                        <w:color w:val="000000" w:themeColor="text1"/>
                        <w:kern w:val="24"/>
                        <w:sz w:val="16"/>
                        <w:szCs w:val="16"/>
                        <w:rtl/>
                      </w:rPr>
                      <w:t>تضرر جزئي</w:t>
                    </w:r>
                  </w:p>
                  <w:p w:rsidR="00E06EB9" w:rsidRDefault="00E06EB9" w:rsidP="00E06EB9">
                    <w:pPr>
                      <w:pStyle w:val="NormalWeb"/>
                      <w:spacing w:after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Totally affected</w:t>
                    </w:r>
                  </w:p>
                </w:txbxContent>
              </v:textbox>
            </v:shape>
            <v:shape id="Multiply 381" o:spid="_x0000_s1147" style="position:absolute;left:6320;top:32422;width:2520;height:1440;rotation:1303715fd;visibility:visible;v-text-anchor:middle" coordsize="251998,143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48cA&#10;AADcAAAADwAAAGRycy9kb3ducmV2LnhtbESPQWvCQBSE74L/YXlCL6VubFVqdBWxFIqgGJuCx0f2&#10;mQSzb2N21fTfd4WCx2FmvmFmi9ZU4kqNKy0rGPQjEMSZ1SXnCtLvz5d3EM4ja6wsk4JfcrCYdzsz&#10;jLW9cULXvc9FgLCLUUHhfR1L6bKCDLq+rYmDd7SNQR9kk0vd4C3ATSVfo2gsDZYcFgqsaVVQdtpf&#10;jIILP69PP8k5zZLtR5se1pvjZDdR6qnXLqcgPLX+Ef5vf2kFo7ch3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dfOPHAAAA3AAAAA8AAAAAAAAAAAAAAAAAmAIAAGRy&#10;cy9kb3ducmV2LnhtbFBLBQYAAAAABAAEAPUAAACMAwAAAAA=&#10;" adj="-11796480,,5400" path="m55916,42649l65131,26521r60868,34782l186867,26521r9215,16128l144718,72000r51364,29350l186867,117478,125999,82696,65131,117478,55916,101350,107280,72000,55916,42649xe" fillcolor="#c0504d" strokecolor="#c0504d" strokeweight=".5pt">
              <v:stroke joinstyle="miter"/>
              <v:formulas/>
              <v:path arrowok="t" o:connecttype="custom" o:connectlocs="559,426;651,265;1260,613;1869,265;1961,426;1447,720;1961,1014;1869,1175;1260,827;651,1175;559,1014;1073,720;559,426" o:connectangles="0,0,0,0,0,0,0,0,0,0,0,0,0" textboxrect="0,0,251998,143999"/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Straight Connector 382" o:spid="_x0000_s1148" style="position:absolute;flip:y;visibility:visible" from="6912,30453" to="8352,3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jvsYAAADcAAAADwAAAGRycy9kb3ducmV2LnhtbESPT2sCMRTE74LfITzBi9RsFWtZjSLV&#10;lt6k2/bQ22Pz3D9uXsImuuu3bwoFj8PM/IZZb3vTiCu1vrKs4HGagCDOra64UPD1+frwDMIHZI2N&#10;ZVJwIw/bzXCwxlTbjj/omoVCRAj7FBWUIbhUSp+XZNBPrSOO3sm2BkOUbSF1i12Em0bOkuRJGqw4&#10;LpTo6KWk/JxdjIKDrrPlYVLP37rJcfl9c25fmx+lxqN+twIRqA/38H/7XStYzB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9477GAAAA3AAAAA8AAAAAAAAA&#10;AAAAAAAAoQIAAGRycy9kb3ducmV2LnhtbFBLBQYAAAAABAAEAPkAAACUAwAAAAA=&#10;" strokecolor="#c0504d" strokeweight="1pt">
              <v:stroke joinstyle="miter"/>
            </v:line>
            <v:shape id="Explosion 1 383" o:spid="_x0000_s1149" type="#_x0000_t71" style="position:absolute;left:23462;top:30797;width:252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vksUA&#10;AADcAAAADwAAAGRycy9kb3ducmV2LnhtbESPQWsCMRSE7wX/Q3iCF6nZKt3KdqNooehV20tvr5u3&#10;2aWbl3ST6vbfG0HwOMzMN0y5HmwnTtSH1rGCp1kGgrhyumWj4PPj/XEJIkRkjZ1jUvBPAdar0UOJ&#10;hXZnPtDpGI1IEA4FKmhi9IWUoWrIYpg5T5y82vUWY5K9kbrHc4LbTs6zLJcWW04LDXp6a6j6Of5Z&#10;BVuz+Wp/zdbuvl/8tNtPpV+6WqnJeNi8gog0xHv41t5rBc+LHK5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y+SxQAAANwAAAAPAAAAAAAAAAAAAAAAAJgCAABkcnMv&#10;ZG93bnJldi54bWxQSwUGAAAAAAQABAD1AAAAigMAAAAA&#10;" fillcolor="#f18c55" strokecolor="#c0504d [3205]" strokeweight=".5pt">
              <v:fill color2="#e56b17" rotate="t" colors="0 #f18c55;.5 #f67b28;1 #e56b17" focus="100%" type="gradient">
                <o:fill v:ext="view" type="gradientUnscaled"/>
              </v:fill>
              <v:textbox>
                <w:txbxContent>
                  <w:p w:rsidR="00E06EB9" w:rsidRDefault="00E06EB9" w:rsidP="00E06EB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الشكل 3: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 xml:space="preserve">نظام السوق بعد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وقوع 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 xml:space="preserve">الصدمة (خريطة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ال</w:t>
      </w:r>
      <w:r w:rsidRPr="00351BCC">
        <w:rPr>
          <w:rFonts w:ascii="Times New Roman" w:hAnsi="Times New Roman"/>
          <w:i/>
          <w:iCs/>
          <w:sz w:val="28"/>
          <w:szCs w:val="28"/>
          <w:rtl/>
        </w:rPr>
        <w:t>صدمة)</w:t>
      </w: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b/>
          <w:bCs/>
          <w:sz w:val="28"/>
          <w:szCs w:val="28"/>
          <w:rtl/>
        </w:rPr>
      </w:pPr>
    </w:p>
    <w:p w:rsidR="00E06EB9" w:rsidRDefault="00E06EB9" w:rsidP="00E06EB9">
      <w:pPr>
        <w:bidi/>
        <w:spacing w:after="240" w:line="276" w:lineRule="auto"/>
        <w:rPr>
          <w:rFonts w:ascii="Times New Roman" w:hAnsi="Times New Roman"/>
          <w:sz w:val="28"/>
          <w:szCs w:val="28"/>
          <w:rtl/>
        </w:rPr>
      </w:pPr>
      <w:r w:rsidRPr="00351BCC">
        <w:rPr>
          <w:rFonts w:ascii="Times New Roman" w:hAnsi="Times New Roman"/>
          <w:sz w:val="28"/>
          <w:szCs w:val="28"/>
          <w:rtl/>
        </w:rPr>
        <w:t>ي</w:t>
      </w:r>
      <w:r>
        <w:rPr>
          <w:rFonts w:ascii="Times New Roman" w:hAnsi="Times New Roman" w:hint="cs"/>
          <w:sz w:val="28"/>
          <w:szCs w:val="28"/>
          <w:rtl/>
        </w:rPr>
        <w:t>تو</w:t>
      </w:r>
      <w:r w:rsidRPr="00351BCC">
        <w:rPr>
          <w:rFonts w:ascii="Times New Roman" w:hAnsi="Times New Roman"/>
          <w:sz w:val="28"/>
          <w:szCs w:val="28"/>
          <w:rtl/>
        </w:rPr>
        <w:t xml:space="preserve">جب على </w:t>
      </w:r>
      <w:r>
        <w:rPr>
          <w:rFonts w:ascii="Times New Roman" w:hAnsi="Times New Roman" w:hint="cs"/>
          <w:sz w:val="28"/>
          <w:szCs w:val="28"/>
          <w:rtl/>
        </w:rPr>
        <w:t xml:space="preserve">أعضاء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فريق التقييم رسم 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خرائط أولية ل</w:t>
      </w:r>
      <w:r>
        <w:rPr>
          <w:rFonts w:ascii="Times New Roman" w:hAnsi="Times New Roman" w:hint="cs"/>
          <w:i/>
          <w:iCs/>
          <w:sz w:val="28"/>
          <w:szCs w:val="28"/>
          <w:rtl/>
        </w:rPr>
        <w:t>أ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نظم</w:t>
      </w:r>
      <w:r>
        <w:rPr>
          <w:rFonts w:ascii="Times New Roman" w:hAnsi="Times New Roman" w:hint="cs"/>
          <w:i/>
          <w:iCs/>
          <w:sz w:val="28"/>
          <w:szCs w:val="28"/>
          <w:rtl/>
        </w:rPr>
        <w:t>ة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 ال</w:t>
      </w:r>
      <w:r>
        <w:rPr>
          <w:rFonts w:ascii="Times New Roman" w:hAnsi="Times New Roman" w:hint="cs"/>
          <w:i/>
          <w:iCs/>
          <w:sz w:val="28"/>
          <w:szCs w:val="28"/>
          <w:rtl/>
        </w:rPr>
        <w:t>أ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>سو</w:t>
      </w:r>
      <w:r>
        <w:rPr>
          <w:rFonts w:ascii="Times New Roman" w:hAnsi="Times New Roman" w:hint="cs"/>
          <w:i/>
          <w:iCs/>
          <w:sz w:val="28"/>
          <w:szCs w:val="28"/>
          <w:rtl/>
        </w:rPr>
        <w:t>ا</w:t>
      </w:r>
      <w:r w:rsidRPr="00351BCC">
        <w:rPr>
          <w:rFonts w:ascii="Times New Roman" w:hAnsi="Times New Roman" w:hint="cs"/>
          <w:i/>
          <w:iCs/>
          <w:sz w:val="28"/>
          <w:szCs w:val="28"/>
          <w:rtl/>
        </w:rPr>
        <w:t xml:space="preserve">ق في الخطوة 1 </w:t>
      </w:r>
      <w:r w:rsidRPr="00351BCC">
        <w:rPr>
          <w:rFonts w:ascii="Times New Roman" w:hAnsi="Times New Roman" w:hint="cs"/>
          <w:sz w:val="28"/>
          <w:szCs w:val="28"/>
          <w:rtl/>
        </w:rPr>
        <w:t>من عملية التقييم</w:t>
      </w:r>
      <w:r>
        <w:rPr>
          <w:rFonts w:ascii="Times New Roman" w:hAnsi="Times New Roman" w:hint="cs"/>
          <w:sz w:val="28"/>
          <w:szCs w:val="28"/>
          <w:rtl/>
        </w:rPr>
        <w:t xml:space="preserve"> السريع للأسواق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. فذلك من شأنه أن يساعدهم </w:t>
      </w:r>
      <w:r w:rsidRPr="00351BCC">
        <w:rPr>
          <w:rFonts w:ascii="Times New Roman" w:hAnsi="Times New Roman"/>
          <w:sz w:val="28"/>
          <w:szCs w:val="28"/>
          <w:rtl/>
        </w:rPr>
        <w:t xml:space="preserve">على </w:t>
      </w:r>
      <w:r w:rsidRPr="00351BCC">
        <w:rPr>
          <w:rFonts w:ascii="Times New Roman" w:hAnsi="Times New Roman" w:hint="cs"/>
          <w:sz w:val="28"/>
          <w:szCs w:val="28"/>
          <w:rtl/>
        </w:rPr>
        <w:t>البت بشأن من يتعين عليهم مقابلته من الأطراف الفاعلة في السوق</w:t>
      </w:r>
      <w:r>
        <w:rPr>
          <w:rFonts w:ascii="Times New Roman" w:hAnsi="Times New Roman" w:hint="cs"/>
          <w:sz w:val="28"/>
          <w:szCs w:val="28"/>
          <w:rtl/>
        </w:rPr>
        <w:t xml:space="preserve"> ومقدمي المعلومات الرئيسيين</w:t>
      </w:r>
      <w:r w:rsidRPr="00351BCC">
        <w:rPr>
          <w:rFonts w:ascii="Times New Roman" w:hAnsi="Times New Roman" w:hint="cs"/>
          <w:sz w:val="28"/>
          <w:szCs w:val="28"/>
          <w:rtl/>
        </w:rPr>
        <w:t>. و</w:t>
      </w:r>
      <w:r w:rsidRPr="00351BCC">
        <w:rPr>
          <w:rFonts w:ascii="Times New Roman" w:hAnsi="Times New Roman"/>
          <w:sz w:val="28"/>
          <w:szCs w:val="28"/>
          <w:rtl/>
        </w:rPr>
        <w:t xml:space="preserve">سوف </w:t>
      </w:r>
      <w:r w:rsidRPr="00351BCC">
        <w:rPr>
          <w:rFonts w:ascii="Times New Roman" w:hAnsi="Times New Roman" w:hint="cs"/>
          <w:sz w:val="28"/>
          <w:szCs w:val="28"/>
          <w:rtl/>
        </w:rPr>
        <w:t>تساعدهم هذه ا</w:t>
      </w:r>
      <w:r w:rsidRPr="00351BCC">
        <w:rPr>
          <w:rFonts w:ascii="Times New Roman" w:hAnsi="Times New Roman"/>
          <w:sz w:val="28"/>
          <w:szCs w:val="28"/>
          <w:rtl/>
        </w:rPr>
        <w:t xml:space="preserve">لخرائط أثناء </w:t>
      </w:r>
      <w:r w:rsidRPr="00351BCC">
        <w:rPr>
          <w:rFonts w:ascii="Times New Roman" w:hAnsi="Times New Roman" w:hint="cs"/>
          <w:sz w:val="28"/>
          <w:szCs w:val="28"/>
          <w:rtl/>
        </w:rPr>
        <w:t>ال</w:t>
      </w:r>
      <w:r w:rsidRPr="00351BCC">
        <w:rPr>
          <w:rFonts w:ascii="Times New Roman" w:hAnsi="Times New Roman"/>
          <w:sz w:val="28"/>
          <w:szCs w:val="28"/>
          <w:rtl/>
        </w:rPr>
        <w:t>مقابلات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. </w:t>
      </w:r>
      <w:r>
        <w:rPr>
          <w:rFonts w:ascii="Times New Roman" w:hAnsi="Times New Roman" w:hint="cs"/>
          <w:sz w:val="28"/>
          <w:szCs w:val="28"/>
          <w:rtl/>
        </w:rPr>
        <w:t xml:space="preserve">وينبغي لأعضاء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فريق التقييم تحديث خرائطهم </w:t>
      </w:r>
      <w:r>
        <w:rPr>
          <w:rFonts w:ascii="Times New Roman" w:hAnsi="Times New Roman" w:hint="cs"/>
          <w:sz w:val="28"/>
          <w:szCs w:val="28"/>
          <w:rtl/>
        </w:rPr>
        <w:t xml:space="preserve">طوال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عملية التقييم كلما </w:t>
      </w:r>
      <w:r>
        <w:rPr>
          <w:rFonts w:ascii="Times New Roman" w:hAnsi="Times New Roman" w:hint="cs"/>
          <w:sz w:val="28"/>
          <w:szCs w:val="28"/>
          <w:rtl/>
        </w:rPr>
        <w:t xml:space="preserve">برزت </w:t>
      </w:r>
      <w:r w:rsidRPr="00351BCC">
        <w:rPr>
          <w:rFonts w:ascii="Times New Roman" w:hAnsi="Times New Roman" w:hint="cs"/>
          <w:sz w:val="28"/>
          <w:szCs w:val="28"/>
          <w:rtl/>
        </w:rPr>
        <w:t xml:space="preserve">معلومات جديدة عن السوق. ونذكر مجدداً، بأن رسم خرائط السوق </w:t>
      </w:r>
      <w:r w:rsidRPr="00351BCC">
        <w:rPr>
          <w:rFonts w:ascii="Times New Roman" w:hAnsi="Times New Roman"/>
          <w:sz w:val="28"/>
          <w:szCs w:val="28"/>
          <w:rtl/>
        </w:rPr>
        <w:t>عملية تكر</w:t>
      </w:r>
      <w:r w:rsidRPr="00351BCC">
        <w:rPr>
          <w:rFonts w:ascii="Times New Roman" w:hAnsi="Times New Roman" w:hint="cs"/>
          <w:sz w:val="28"/>
          <w:szCs w:val="28"/>
          <w:rtl/>
        </w:rPr>
        <w:t>ا</w:t>
      </w:r>
      <w:r w:rsidRPr="00351BCC">
        <w:rPr>
          <w:rFonts w:ascii="Times New Roman" w:hAnsi="Times New Roman"/>
          <w:sz w:val="28"/>
          <w:szCs w:val="28"/>
          <w:rtl/>
        </w:rPr>
        <w:t>ر</w:t>
      </w:r>
      <w:r w:rsidRPr="00351BCC">
        <w:rPr>
          <w:rFonts w:ascii="Times New Roman" w:hAnsi="Times New Roman" w:hint="cs"/>
          <w:sz w:val="28"/>
          <w:szCs w:val="28"/>
          <w:rtl/>
        </w:rPr>
        <w:t>ي</w:t>
      </w:r>
      <w:r w:rsidRPr="00351BCC">
        <w:rPr>
          <w:rFonts w:ascii="Times New Roman" w:hAnsi="Times New Roman"/>
          <w:sz w:val="28"/>
          <w:szCs w:val="28"/>
          <w:rtl/>
        </w:rPr>
        <w:t>ة</w:t>
      </w:r>
      <w:r w:rsidRPr="00351BCC">
        <w:rPr>
          <w:rFonts w:ascii="Times New Roman" w:hAnsi="Times New Roman" w:hint="cs"/>
          <w:sz w:val="28"/>
          <w:szCs w:val="28"/>
          <w:rtl/>
        </w:rPr>
        <w:t>.</w:t>
      </w:r>
    </w:p>
    <w:p w:rsidR="004C3D76" w:rsidRPr="00E06EB9" w:rsidRDefault="004C3D76" w:rsidP="00E06EB9">
      <w:pPr>
        <w:bidi/>
      </w:pPr>
    </w:p>
    <w:sectPr w:rsidR="004C3D76" w:rsidRPr="00E06EB9" w:rsidSect="000B643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B6" w:rsidRDefault="00B83BB6" w:rsidP="004C3D76">
      <w:pPr>
        <w:spacing w:after="0"/>
      </w:pPr>
      <w:r>
        <w:separator/>
      </w:r>
    </w:p>
  </w:endnote>
  <w:endnote w:type="continuationSeparator" w:id="1">
    <w:p w:rsidR="00B83BB6" w:rsidRDefault="00B83BB6" w:rsidP="004C3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0" w:rsidRPr="00B45C74" w:rsidRDefault="00926B8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B643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06EB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B6430" w:rsidRPr="000B6430" w:rsidRDefault="000B6430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="00926B89" w:rsidRPr="00926B89">
      <w:fldChar w:fldCharType="begin"/>
    </w:r>
    <w:r w:rsidR="00825B56">
      <w:instrText xml:space="preserve"> STYLEREF  H1 \t  \* MERGEFORMAT </w:instrText>
    </w:r>
    <w:r w:rsidR="00926B89" w:rsidRPr="00926B89">
      <w:fldChar w:fldCharType="separate"/>
    </w:r>
    <w:r w:rsidR="00E06EB9">
      <w:rPr>
        <w:b/>
        <w:bCs/>
        <w:noProof/>
      </w:rPr>
      <w:t>Error! No text of specified style in document.</w:t>
    </w:r>
    <w:r w:rsidR="00926B89">
      <w:rPr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B6" w:rsidRDefault="00B83BB6" w:rsidP="004C3D76">
      <w:pPr>
        <w:spacing w:after="0"/>
      </w:pPr>
      <w:r>
        <w:separator/>
      </w:r>
    </w:p>
  </w:footnote>
  <w:footnote w:type="continuationSeparator" w:id="1">
    <w:p w:rsidR="00B83BB6" w:rsidRDefault="00B83BB6" w:rsidP="004C3D76">
      <w:pPr>
        <w:spacing w:after="0"/>
      </w:pPr>
      <w:r>
        <w:continuationSeparator/>
      </w:r>
    </w:p>
  </w:footnote>
  <w:footnote w:id="2">
    <w:p w:rsidR="00E06EB9" w:rsidRDefault="00E06EB9" w:rsidP="00E06EB9">
      <w:pPr>
        <w:pStyle w:val="Footnote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يرجى الرجع إلى </w:t>
      </w:r>
      <w:r w:rsidRPr="00E920E7">
        <w:t>FEWS NET</w:t>
      </w:r>
      <w:r>
        <w:rPr>
          <w:rFonts w:hint="cs"/>
          <w:rtl/>
        </w:rPr>
        <w:t xml:space="preserve"> (2009ب) </w:t>
      </w:r>
      <w:r w:rsidRPr="00E920E7">
        <w:rPr>
          <w:rtl/>
        </w:rPr>
        <w:t>للحصول على معلومات مفص</w:t>
      </w:r>
      <w:r>
        <w:rPr>
          <w:rFonts w:hint="cs"/>
          <w:rtl/>
        </w:rPr>
        <w:t>َّ</w:t>
      </w:r>
      <w:r w:rsidRPr="00E920E7">
        <w:rPr>
          <w:rtl/>
        </w:rPr>
        <w:t xml:space="preserve">لة حول كيفية </w:t>
      </w:r>
      <w:r>
        <w:rPr>
          <w:rFonts w:hint="cs"/>
          <w:rtl/>
        </w:rPr>
        <w:t>رسم خريطة تدفق ال</w:t>
      </w:r>
      <w:r w:rsidRPr="00E920E7">
        <w:rPr>
          <w:rtl/>
        </w:rPr>
        <w:t>إنتاج و</w:t>
      </w:r>
      <w:r>
        <w:rPr>
          <w:rFonts w:hint="cs"/>
          <w:rtl/>
        </w:rPr>
        <w:t>التسويق</w:t>
      </w:r>
      <w:r w:rsidRPr="00E920E7">
        <w:rPr>
          <w:rtl/>
        </w:rPr>
        <w:t>.</w:t>
      </w:r>
    </w:p>
  </w:footnote>
  <w:footnote w:id="3">
    <w:p w:rsidR="00E06EB9" w:rsidRDefault="00E06EB9" w:rsidP="00E06EB9">
      <w:pPr>
        <w:pStyle w:val="Footnote"/>
        <w:rPr>
          <w:rtl/>
          <w:lang w:bidi="ar-EG"/>
        </w:rPr>
      </w:pPr>
      <w:r>
        <w:rPr>
          <w:rStyle w:val="FootnoteReference"/>
        </w:rPr>
        <w:footnoteRef/>
      </w:r>
      <w:r w:rsidRPr="00E920E7">
        <w:rPr>
          <w:rtl/>
        </w:rPr>
        <w:t xml:space="preserve">يجب </w:t>
      </w:r>
      <w:r>
        <w:rPr>
          <w:rFonts w:hint="cs"/>
          <w:rtl/>
        </w:rPr>
        <w:t>في النهاية الاستعاضة عن هذا المثال ب</w:t>
      </w:r>
      <w:r w:rsidRPr="00E920E7">
        <w:rPr>
          <w:rtl/>
        </w:rPr>
        <w:t>مثال من سياق</w:t>
      </w:r>
      <w:r>
        <w:rPr>
          <w:rFonts w:hint="cs"/>
          <w:rtl/>
        </w:rPr>
        <w:t xml:space="preserve"> الصليب الأحمر والهلال الأحمر.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0" w:rsidRPr="00074036" w:rsidRDefault="000B6430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04204"/>
    <w:multiLevelType w:val="hybridMultilevel"/>
    <w:tmpl w:val="A0C07F0A"/>
    <w:lvl w:ilvl="0" w:tplc="144850A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65B12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2E2C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1A0C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21028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A126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19F2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0404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B320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C294B"/>
    <w:multiLevelType w:val="hybridMultilevel"/>
    <w:tmpl w:val="BBE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linkStyl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3D76"/>
    <w:rsid w:val="000B6430"/>
    <w:rsid w:val="000D59A1"/>
    <w:rsid w:val="001415EF"/>
    <w:rsid w:val="00165BBC"/>
    <w:rsid w:val="001877CE"/>
    <w:rsid w:val="00223D39"/>
    <w:rsid w:val="003E1424"/>
    <w:rsid w:val="004C3D76"/>
    <w:rsid w:val="006D5879"/>
    <w:rsid w:val="007B2976"/>
    <w:rsid w:val="00825B56"/>
    <w:rsid w:val="00926B89"/>
    <w:rsid w:val="00956C45"/>
    <w:rsid w:val="009A53EB"/>
    <w:rsid w:val="00A20900"/>
    <w:rsid w:val="00A4151A"/>
    <w:rsid w:val="00B83BB6"/>
    <w:rsid w:val="00BA18D0"/>
    <w:rsid w:val="00E06EB9"/>
    <w:rsid w:val="00F30468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Straight Arrow Connector 336"/>
        <o:r id="V:Rule2" type="connector" idref="#Straight Arrow Connector 270"/>
        <o:r id="V:Rule3" type="connector" idref="#Straight Arrow Connector 264"/>
        <o:r id="V:Rule4" type="connector" idref="#Straight Arrow Connector 342"/>
        <o:r id="V:Rule5" type="connector" idref="#Straight Arrow Connector 331"/>
        <o:r id="V:Rule6" type="connector" idref="#Straight Arrow Connector 339"/>
        <o:r id="V:Rule7" type="connector" idref="#Straight Arrow Connector 330"/>
        <o:r id="V:Rule8" type="connector" idref="#Straight Arrow Connector 300"/>
        <o:r id="V:Rule9" type="connector" idref="#Straight Arrow Connector 307"/>
        <o:r id="V:Rule10" type="connector" idref="#Straight Arrow Connector 315"/>
        <o:r id="V:Rule11" type="connector" idref="#Straight Arrow Connector 335"/>
        <o:r id="V:Rule12" type="connector" idref="#Straight Arrow Connector 338"/>
        <o:r id="V:Rule13" type="connector" idref="#Straight Arrow Connector 263"/>
        <o:r id="V:Rule14" type="connector" idref="#Straight Arrow Connector 345"/>
        <o:r id="V:Rule15" type="connector" idref="#Straight Arrow Connector 299"/>
        <o:r id="V:Rule16" type="connector" idref="#Straight Arrow Connector 333"/>
        <o:r id="V:Rule17" type="connector" idref="#Straight Arrow Connector 261"/>
        <o:r id="V:Rule18" type="connector" idref="#Straight Arrow Connector 332"/>
        <o:r id="V:Rule19" type="connector" idref="#Straight Arrow Connector 341"/>
        <o:r id="V:Rule20" type="connector" idref="#Straight Arrow Connector 329"/>
        <o:r id="V:Rule21" type="connector" idref="#Straight Arrow Connector 318"/>
        <o:r id="V:Rule22" type="connector" idref="#Straight Arrow Connector 306"/>
        <o:r id="V:Rule23" type="connector" idref="#Straight Arrow Connector 303"/>
        <o:r id="V:Rule24" type="connector" idref="#Straight Arrow Connector 268"/>
        <o:r id="V:Rule25" type="connector" idref="#Straight Arrow Connector 308"/>
        <o:r id="V:Rule26" type="connector" idref="#Straight Arrow Connector 271"/>
        <o:r id="V:Rule27" type="connector" idref="#Straight Arrow Connector 328"/>
        <o:r id="V:Rule28" type="connector" idref="#Straight Arrow Connector 348"/>
        <o:r id="V:Rule29" type="connector" idref="#Straight Arrow Connector 337"/>
        <o:r id="V:Rule30" type="connector" idref="#Straight Arrow Connector 349"/>
        <o:r id="V:Rule31" type="connector" idref="#Straight Arrow Connector 305"/>
        <o:r id="V:Rule32" type="connector" idref="#Straight Arrow Connector 346"/>
        <o:r id="V:Rule33" type="connector" idref="#Straight Arrow Connector 298"/>
        <o:r id="V:Rule34" type="connector" idref="#Straight Arrow Connector 301"/>
        <o:r id="V:Rule35" type="connector" idref="#Straight Arrow Connector 267"/>
        <o:r id="V:Rule36" type="connector" idref="#Straight Arrow Connector 3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0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A209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0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90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900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090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A20900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A20900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20900"/>
    <w:rPr>
      <w:vertAlign w:val="superscript"/>
    </w:rPr>
  </w:style>
  <w:style w:type="table" w:styleId="TableGrid">
    <w:name w:val="Table Grid"/>
    <w:basedOn w:val="TableNormal"/>
    <w:uiPriority w:val="59"/>
    <w:rsid w:val="00A20900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9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0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90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20900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090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0900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0900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900"/>
    <w:rPr>
      <w:rFonts w:ascii="Arial" w:hAnsi="Arial"/>
      <w:sz w:val="20"/>
      <w:lang w:val="en-US"/>
    </w:rPr>
  </w:style>
  <w:style w:type="paragraph" w:customStyle="1" w:styleId="Default">
    <w:name w:val="Default"/>
    <w:rsid w:val="00A2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9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30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2090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20900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A20900"/>
    <w:rPr>
      <w:b/>
    </w:rPr>
  </w:style>
  <w:style w:type="character" w:styleId="Hyperlink">
    <w:name w:val="Hyperlink"/>
    <w:basedOn w:val="DefaultParagraphFont"/>
    <w:uiPriority w:val="99"/>
    <w:unhideWhenUsed/>
    <w:rsid w:val="00A20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9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0900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A2090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2090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20900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2090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2090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2090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2090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A20900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20900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A2090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2090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20900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2090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2090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20900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  <w:style w:type="paragraph" w:customStyle="1" w:styleId="Footnote">
    <w:name w:val="Footnote"/>
    <w:basedOn w:val="FootnoteText"/>
    <w:qFormat/>
    <w:rsid w:val="00E06EB9"/>
    <w:pPr>
      <w:tabs>
        <w:tab w:val="left" w:pos="209"/>
      </w:tabs>
      <w:bidi/>
      <w:ind w:left="209" w:hanging="209"/>
    </w:pPr>
    <w:rPr>
      <w:rFonts w:ascii="Times New Roman" w:hAnsi="Times New Roman"/>
      <w:sz w:val="14"/>
      <w:szCs w:val="18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E06EB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0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A209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0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90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A209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0900"/>
  </w:style>
  <w:style w:type="character" w:customStyle="1" w:styleId="Heading2Char">
    <w:name w:val="Heading 2 Char"/>
    <w:basedOn w:val="DefaultParagraphFont"/>
    <w:link w:val="Heading2"/>
    <w:uiPriority w:val="9"/>
    <w:rsid w:val="00A20900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090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A20900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A20900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20900"/>
    <w:rPr>
      <w:vertAlign w:val="superscript"/>
    </w:rPr>
  </w:style>
  <w:style w:type="table" w:styleId="TableGrid">
    <w:name w:val="Table Grid"/>
    <w:basedOn w:val="TableNormal"/>
    <w:uiPriority w:val="59"/>
    <w:rsid w:val="00A20900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9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0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90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20900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090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0900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0900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900"/>
    <w:rPr>
      <w:rFonts w:ascii="Arial" w:hAnsi="Arial"/>
      <w:sz w:val="20"/>
      <w:lang w:val="en-US"/>
    </w:rPr>
  </w:style>
  <w:style w:type="paragraph" w:customStyle="1" w:styleId="Default">
    <w:name w:val="Default"/>
    <w:rsid w:val="00A2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9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30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2090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20900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A20900"/>
    <w:rPr>
      <w:b/>
    </w:rPr>
  </w:style>
  <w:style w:type="character" w:styleId="Hyperlink">
    <w:name w:val="Hyperlink"/>
    <w:basedOn w:val="DefaultParagraphFont"/>
    <w:uiPriority w:val="99"/>
    <w:unhideWhenUsed/>
    <w:rsid w:val="00A20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9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0900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A2090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2090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20900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2090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2090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2090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2090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A20900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20900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A2090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2090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20900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2090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2090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20900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192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</cp:lastModifiedBy>
  <cp:revision>11</cp:revision>
  <cp:lastPrinted>2015-09-24T11:31:00Z</cp:lastPrinted>
  <dcterms:created xsi:type="dcterms:W3CDTF">2015-04-02T07:23:00Z</dcterms:created>
  <dcterms:modified xsi:type="dcterms:W3CDTF">2016-01-08T13:40:00Z</dcterms:modified>
</cp:coreProperties>
</file>