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31" w:rsidRPr="000F3E08" w:rsidRDefault="00C74231" w:rsidP="00C74231">
      <w:pPr>
        <w:pStyle w:val="Heading2"/>
        <w:spacing w:line="276" w:lineRule="auto"/>
        <w:rPr>
          <w:sz w:val="32"/>
          <w:szCs w:val="32"/>
        </w:rPr>
      </w:pPr>
      <w:bookmarkStart w:id="0" w:name="_Toc410118273"/>
      <w:r w:rsidRPr="000F3E08">
        <w:rPr>
          <w:rFonts w:hint="cs"/>
          <w:sz w:val="32"/>
          <w:szCs w:val="32"/>
          <w:rtl/>
        </w:rPr>
        <w:t>ال</w:t>
      </w:r>
      <w:r w:rsidRPr="000F3E08">
        <w:rPr>
          <w:sz w:val="32"/>
          <w:szCs w:val="32"/>
          <w:rtl/>
        </w:rPr>
        <w:t xml:space="preserve">أداة 8: </w:t>
      </w:r>
      <w:r w:rsidRPr="000F3E08">
        <w:rPr>
          <w:rFonts w:hint="cs"/>
          <w:sz w:val="32"/>
          <w:szCs w:val="32"/>
          <w:rtl/>
        </w:rPr>
        <w:t>ال</w:t>
      </w:r>
      <w:r w:rsidRPr="000F3E08">
        <w:rPr>
          <w:sz w:val="32"/>
          <w:szCs w:val="32"/>
          <w:rtl/>
        </w:rPr>
        <w:t xml:space="preserve">مناقشة </w:t>
      </w:r>
      <w:r w:rsidRPr="000F3E08">
        <w:rPr>
          <w:rFonts w:hint="cs"/>
          <w:sz w:val="32"/>
          <w:szCs w:val="32"/>
          <w:rtl/>
        </w:rPr>
        <w:t xml:space="preserve">مع </w:t>
      </w:r>
      <w:r w:rsidRPr="000F3E08">
        <w:rPr>
          <w:sz w:val="32"/>
          <w:szCs w:val="32"/>
          <w:rtl/>
        </w:rPr>
        <w:t xml:space="preserve">ممثلي السوق أو </w:t>
      </w:r>
      <w:r w:rsidRPr="000F3E08">
        <w:rPr>
          <w:rFonts w:hint="cs"/>
          <w:sz w:val="32"/>
          <w:szCs w:val="32"/>
          <w:rtl/>
        </w:rPr>
        <w:t>مقدمي المعلومات الرئيسيين</w:t>
      </w:r>
      <w:bookmarkEnd w:id="0"/>
    </w:p>
    <w:tbl>
      <w:tblPr>
        <w:bidiVisual/>
        <w:tblW w:w="9137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/>
      </w:tblPr>
      <w:tblGrid>
        <w:gridCol w:w="1214"/>
        <w:gridCol w:w="27"/>
        <w:gridCol w:w="456"/>
        <w:gridCol w:w="106"/>
        <w:gridCol w:w="40"/>
        <w:gridCol w:w="549"/>
        <w:gridCol w:w="405"/>
        <w:gridCol w:w="103"/>
        <w:gridCol w:w="82"/>
        <w:gridCol w:w="509"/>
        <w:gridCol w:w="82"/>
        <w:gridCol w:w="381"/>
        <w:gridCol w:w="209"/>
        <w:gridCol w:w="743"/>
        <w:gridCol w:w="121"/>
        <w:gridCol w:w="26"/>
        <w:gridCol w:w="50"/>
        <w:gridCol w:w="72"/>
        <w:gridCol w:w="325"/>
        <w:gridCol w:w="591"/>
        <w:gridCol w:w="74"/>
        <w:gridCol w:w="517"/>
        <w:gridCol w:w="29"/>
        <w:gridCol w:w="544"/>
        <w:gridCol w:w="17"/>
        <w:gridCol w:w="590"/>
        <w:gridCol w:w="1275"/>
      </w:tblGrid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9999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ألف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-معلومات مفصلة عن </w:t>
            </w: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التقييم</w:t>
            </w:r>
          </w:p>
        </w:tc>
      </w:tr>
      <w:tr w:rsidR="00C74231" w:rsidRPr="00351BCC" w:rsidTr="00AB5C52">
        <w:trPr>
          <w:trHeight w:val="199"/>
        </w:trPr>
        <w:tc>
          <w:tcPr>
            <w:tcW w:w="2797" w:type="dxa"/>
            <w:gridSpan w:val="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اسم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الشخص الذي يجري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المقابلة</w:t>
            </w:r>
          </w:p>
        </w:tc>
        <w:tc>
          <w:tcPr>
            <w:tcW w:w="6340" w:type="dxa"/>
            <w:gridSpan w:val="20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797" w:type="dxa"/>
            <w:gridSpan w:val="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تاريخ المقابلة</w:t>
            </w:r>
          </w:p>
        </w:tc>
        <w:tc>
          <w:tcPr>
            <w:tcW w:w="6340" w:type="dxa"/>
            <w:gridSpan w:val="20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797" w:type="dxa"/>
            <w:gridSpan w:val="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السوق</w:t>
            </w:r>
          </w:p>
        </w:tc>
        <w:tc>
          <w:tcPr>
            <w:tcW w:w="6340" w:type="dxa"/>
            <w:gridSpan w:val="20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797" w:type="dxa"/>
            <w:gridSpan w:val="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إحداثيات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ساحة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السوق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في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نظام تحديد المو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قع العالمي</w:t>
            </w:r>
          </w:p>
        </w:tc>
        <w:tc>
          <w:tcPr>
            <w:tcW w:w="6340" w:type="dxa"/>
            <w:gridSpan w:val="20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3954" w:type="dxa"/>
            <w:gridSpan w:val="1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نوع ساحة السو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ق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مثلاً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: محلي/على مستوى الم</w:t>
            </w:r>
            <w:r w:rsidRPr="00351BCC"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ق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اطعة/إقليمي/مركز حضري)</w:t>
            </w:r>
          </w:p>
        </w:tc>
        <w:tc>
          <w:tcPr>
            <w:tcW w:w="5183" w:type="dxa"/>
            <w:gridSpan w:val="15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900" w:type="dxa"/>
            <w:gridSpan w:val="8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وتيرة أيام السوق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مثلا: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يومي/أسبوعي/شهري)</w:t>
            </w:r>
          </w:p>
        </w:tc>
        <w:tc>
          <w:tcPr>
            <w:tcW w:w="6237" w:type="dxa"/>
            <w:gridSpan w:val="19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900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السلع الرئيسية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المعنية في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تسجيل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 xml:space="preserve"> السلع الرئيسية التي ي</w:t>
            </w:r>
            <w:r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 xml:space="preserve">نبغي 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تقييم</w:t>
            </w:r>
            <w:r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ها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6237" w:type="dxa"/>
            <w:gridSpan w:val="19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كميات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السلعة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المطلوبة في المنطقة 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تسجيل مختلف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الكم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ات التي حددت في الخطوة1)</w:t>
            </w:r>
          </w:p>
        </w:tc>
      </w:tr>
      <w:tr w:rsidR="00C74231" w:rsidRPr="00351BCC" w:rsidTr="00AB5C52">
        <w:trPr>
          <w:trHeight w:val="199"/>
        </w:trPr>
        <w:tc>
          <w:tcPr>
            <w:tcW w:w="2900" w:type="dxa"/>
            <w:gridSpan w:val="8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1-</w:t>
            </w:r>
          </w:p>
        </w:tc>
        <w:tc>
          <w:tcPr>
            <w:tcW w:w="6237" w:type="dxa"/>
            <w:gridSpan w:val="19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900" w:type="dxa"/>
            <w:gridSpan w:val="8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2-</w:t>
            </w:r>
          </w:p>
        </w:tc>
        <w:tc>
          <w:tcPr>
            <w:tcW w:w="6237" w:type="dxa"/>
            <w:gridSpan w:val="19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900" w:type="dxa"/>
            <w:gridSpan w:val="8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3-</w:t>
            </w:r>
          </w:p>
        </w:tc>
        <w:tc>
          <w:tcPr>
            <w:tcW w:w="6237" w:type="dxa"/>
            <w:gridSpan w:val="19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2900" w:type="dxa"/>
            <w:gridSpan w:val="8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4-</w:t>
            </w:r>
          </w:p>
        </w:tc>
        <w:tc>
          <w:tcPr>
            <w:tcW w:w="6237" w:type="dxa"/>
            <w:gridSpan w:val="19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99"/>
        </w:trPr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ملاحظات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 الرحلة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إلى ساحة السوق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(الوقت اللازم، العوائق، التدفق</w:t>
            </w:r>
            <w:r w:rsidRPr="00351BCC"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ات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 xml:space="preserve"> التجاري</w:t>
            </w:r>
            <w:r w:rsidRPr="00351BCC"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 xml:space="preserve"> الملاحظ</w:t>
            </w:r>
            <w:r w:rsidRPr="00351BCC"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ة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..الخ)</w:t>
            </w:r>
          </w:p>
        </w:tc>
      </w:tr>
      <w:tr w:rsidR="00C74231" w:rsidRPr="00351BCC" w:rsidTr="00AB5C52">
        <w:trPr>
          <w:trHeight w:val="199"/>
        </w:trPr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معلومات عن كيفية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الاتصال ب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الأشخاص الذين تجري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مقابل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تهم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/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مقدمي المعلومات</w:t>
            </w:r>
          </w:p>
        </w:tc>
      </w:tr>
      <w:tr w:rsidR="00C74231" w:rsidRPr="00351BCC" w:rsidTr="00AB5C52">
        <w:tc>
          <w:tcPr>
            <w:tcW w:w="6165" w:type="dxa"/>
            <w:gridSpan w:val="21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اسم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الشخص الذي تجري معه 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المقابلة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منصبه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تفسير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الدور إذا لم يكن واضحاً من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تحديد المنصب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2972" w:type="dxa"/>
            <w:gridSpan w:val="6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رقم الهاتف</w:t>
            </w:r>
          </w:p>
        </w:tc>
      </w:tr>
      <w:tr w:rsidR="00C74231" w:rsidRPr="00351BCC" w:rsidTr="00AB5C52">
        <w:tc>
          <w:tcPr>
            <w:tcW w:w="5103" w:type="dxa"/>
            <w:gridSpan w:val="17"/>
            <w:shd w:val="clear" w:color="auto" w:fill="auto"/>
            <w:vAlign w:val="center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  <w:gridSpan w:val="10"/>
            <w:shd w:val="clear" w:color="auto" w:fill="auto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9999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باء- التأثير المادي للصدمة على السوق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lastRenderedPageBreak/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1: ما هو مدى تضرر البنية التحتية للسوق؟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(تشمل البنية التحتية المباني (ا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لأماكن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أو الأكشاك أو المحال التجارية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وغرف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تخزين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..الخ)، والطرق أو الممرات (من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السوق،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  <w:lang w:bidi="ar-EG"/>
              </w:rPr>
              <w:t>و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إل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يه</w:t>
            </w:r>
            <w:r w:rsidRPr="00351BCC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،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وعبره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)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(ضع علامة في الإطار المعني)</w:t>
            </w:r>
          </w:p>
        </w:tc>
      </w:tr>
      <w:tr w:rsidR="00C74231" w:rsidRPr="00351BCC" w:rsidTr="00AB5C52">
        <w:tc>
          <w:tcPr>
            <w:tcW w:w="1697" w:type="dxa"/>
            <w:gridSpan w:val="3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تضررت تماماً</w:t>
            </w:r>
          </w:p>
        </w:tc>
        <w:tc>
          <w:tcPr>
            <w:tcW w:w="2257" w:type="dxa"/>
            <w:gridSpan w:val="9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تضررت بشدة</w:t>
            </w:r>
          </w:p>
        </w:tc>
        <w:tc>
          <w:tcPr>
            <w:tcW w:w="2211" w:type="dxa"/>
            <w:gridSpan w:val="9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أصيبت بأضرار بسيطة</w:t>
            </w:r>
          </w:p>
        </w:tc>
        <w:tc>
          <w:tcPr>
            <w:tcW w:w="2972" w:type="dxa"/>
            <w:gridSpan w:val="6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لم تتضرر (اذهب إلى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3)</w:t>
            </w:r>
          </w:p>
        </w:tc>
      </w:tr>
      <w:tr w:rsidR="00C74231" w:rsidRPr="00351BCC" w:rsidTr="00AB5C52">
        <w:tc>
          <w:tcPr>
            <w:tcW w:w="1214" w:type="dxa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6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10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  <w:gridSpan w:val="10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2: هل لك أن تصف نوع الضرر و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آثار ذلك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على ساحة السوق؟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دو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ن الإجابات والتفسيرات)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3: هل التجار قادرون على مواصلة أعمالهم كالمعتاد؟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دو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ن الإجابة، وإذا كانت الإجابة بالنفي،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السؤال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عن سبب عدم تمكن التجار من العمل كالمعتاد)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  <w:vAlign w:val="center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9999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جيم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حالة الطلب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 في السوق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4: من أين يأتي الناس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الذين يتوجهون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إلى ساحة السوق؟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(أي من أي مجتمعات محلية، قرى، بلدات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..الخ)</w:t>
            </w:r>
          </w:p>
        </w:tc>
      </w:tr>
      <w:tr w:rsidR="00C74231" w:rsidRPr="00351BCC" w:rsidTr="00AB5C52">
        <w:tc>
          <w:tcPr>
            <w:tcW w:w="2797" w:type="dxa"/>
            <w:gridSpan w:val="7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قبل وقوع الصدمة</w:t>
            </w:r>
          </w:p>
        </w:tc>
        <w:tc>
          <w:tcPr>
            <w:tcW w:w="6340" w:type="dxa"/>
            <w:gridSpan w:val="20"/>
            <w:shd w:val="clear" w:color="auto" w:fill="FFCCCC"/>
            <w:vAlign w:val="center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بعد وقوع الصدمة</w:t>
            </w:r>
          </w:p>
        </w:tc>
      </w:tr>
      <w:tr w:rsidR="00C74231" w:rsidRPr="00351BCC" w:rsidTr="00AB5C52">
        <w:tc>
          <w:tcPr>
            <w:tcW w:w="2797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gridSpan w:val="20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269"/>
        </w:trPr>
        <w:tc>
          <w:tcPr>
            <w:tcW w:w="3954" w:type="dxa"/>
            <w:gridSpan w:val="12"/>
            <w:shd w:val="clear" w:color="auto" w:fill="FFCCCC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5: كيف تغير عدد الناس الذين يأتون إلى ساحة السوق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منذ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وقوع الصدمة؟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(إذا كان العدد قد تغي</w:t>
            </w:r>
            <w:r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ّ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ر، فحاول أن تضع تقدير</w:t>
            </w:r>
            <w:r>
              <w:rPr>
                <w:rFonts w:ascii="Times New Roman" w:hAnsi="Times New Roman" w:cs="Times New Roman" w:hint="cs"/>
                <w:iCs/>
                <w:sz w:val="28"/>
                <w:szCs w:val="28"/>
                <w:rtl/>
              </w:rPr>
              <w:t>اً</w:t>
            </w:r>
            <w:r w:rsidRPr="00351BCC">
              <w:rPr>
                <w:rFonts w:ascii="Times New Roman" w:hAnsi="Times New Roman" w:cs="Times New Roman"/>
                <w:iCs/>
                <w:sz w:val="28"/>
                <w:szCs w:val="28"/>
                <w:rtl/>
              </w:rPr>
              <w:t>للنسبة المئوية لهذا التغيير)</w:t>
            </w:r>
          </w:p>
        </w:tc>
        <w:tc>
          <w:tcPr>
            <w:tcW w:w="2211" w:type="dxa"/>
            <w:gridSpan w:val="9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انخفض بمقدار</w:t>
            </w:r>
          </w:p>
        </w:tc>
        <w:tc>
          <w:tcPr>
            <w:tcW w:w="1090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لم يتغير</w:t>
            </w:r>
          </w:p>
        </w:tc>
        <w:tc>
          <w:tcPr>
            <w:tcW w:w="1882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زاد بمقدار</w:t>
            </w:r>
          </w:p>
        </w:tc>
      </w:tr>
      <w:tr w:rsidR="00C74231" w:rsidRPr="00351BCC" w:rsidTr="00AB5C52">
        <w:trPr>
          <w:trHeight w:val="269"/>
        </w:trPr>
        <w:tc>
          <w:tcPr>
            <w:tcW w:w="2797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11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السؤال 6: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هل يمكنك 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فسير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سبب زيادة/انخفاض عدد مرتادي السوق منذ وقوع الصدمة؟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التفسيرات والإجابات الممكنة: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الإمكانيات المادية 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لوصول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إلى هناك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، دمار الأسواق الأخرى، الأمن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..الخ)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7: هل تغي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ّ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ر الطلب على السلع الرئيسية منذ وقوع الصدمة؟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lastRenderedPageBreak/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تدوين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الجواب لكل سلعة من السلع الرئيسية المختارة في القسم (ألف)، وا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ؤا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ل عن سبب تغي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ّ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ر الطلب (إن وجد))</w:t>
            </w:r>
          </w:p>
        </w:tc>
      </w:tr>
      <w:tr w:rsidR="00C74231" w:rsidRPr="00351BCC" w:rsidTr="00AB5C52">
        <w:tc>
          <w:tcPr>
            <w:tcW w:w="1697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اسم السلعة</w:t>
            </w:r>
          </w:p>
        </w:tc>
        <w:tc>
          <w:tcPr>
            <w:tcW w:w="1100" w:type="dxa"/>
            <w:gridSpan w:val="4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تغير الطلب؟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(نعم/لا)</w:t>
            </w:r>
          </w:p>
        </w:tc>
        <w:tc>
          <w:tcPr>
            <w:tcW w:w="6340" w:type="dxa"/>
            <w:gridSpan w:val="20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التفسير</w:t>
            </w:r>
          </w:p>
        </w:tc>
      </w:tr>
      <w:tr w:rsidR="00C74231" w:rsidRPr="00351BCC" w:rsidTr="00AB5C52">
        <w:tc>
          <w:tcPr>
            <w:tcW w:w="1697" w:type="dxa"/>
            <w:gridSpan w:val="3"/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4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gridSpan w:val="20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9999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OM"/>
              </w:rPr>
            </w:pP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دال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OM"/>
              </w:rPr>
              <w:t>إمداد السوق</w:t>
            </w: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8: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تغير منذ وقوع الصدمة في عدد تجار الجملة الذين 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تولون إمداد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ساحة السوق بالسلع الرئيسية؟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تدوين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تغير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العدد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لكل سلعة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من السلع 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رئيسية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مختارة في القسم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(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ألف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)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C74231" w:rsidRPr="00351BCC" w:rsidTr="00AB5C52">
        <w:tc>
          <w:tcPr>
            <w:tcW w:w="1843" w:type="dxa"/>
            <w:gridSpan w:val="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3184" w:type="dxa"/>
            <w:gridSpan w:val="10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العدد قبل الصدمة</w:t>
            </w:r>
          </w:p>
        </w:tc>
        <w:tc>
          <w:tcPr>
            <w:tcW w:w="4110" w:type="dxa"/>
            <w:gridSpan w:val="1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العدد بعد الصدمة</w:t>
            </w:r>
          </w:p>
        </w:tc>
      </w:tr>
      <w:tr w:rsidR="00C74231" w:rsidRPr="00351BCC" w:rsidTr="00AB5C52">
        <w:tc>
          <w:tcPr>
            <w:tcW w:w="1843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10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12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9: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هل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تغير منذ وقوع الصدمة عدد تجار التجزئة الذين 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تولون إمداد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ساحة السوق بالسلع الرئيسية؟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تدوين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تغير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العدد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لكل سلعة من السلع الرئيسية المختارة في القسم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(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ألف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)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C74231" w:rsidRPr="00351BCC" w:rsidTr="00AB5C52">
        <w:tc>
          <w:tcPr>
            <w:tcW w:w="2797" w:type="dxa"/>
            <w:gridSpan w:val="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2306" w:type="dxa"/>
            <w:gridSpan w:val="10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العدد قبل الصدمة</w:t>
            </w:r>
          </w:p>
        </w:tc>
        <w:tc>
          <w:tcPr>
            <w:tcW w:w="4034" w:type="dxa"/>
            <w:gridSpan w:val="10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العدد بعد الصدمة</w:t>
            </w:r>
          </w:p>
        </w:tc>
      </w:tr>
      <w:tr w:rsidR="00C74231" w:rsidRPr="00351BCC" w:rsidTr="00AB5C52">
        <w:tc>
          <w:tcPr>
            <w:tcW w:w="2797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10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  <w:gridSpan w:val="10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10: هل 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ؤمن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السوق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إمداد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نفس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كمي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ات،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وكميات أكبر، أو كميات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أقلمن السلع الرئيسية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التي كانت تؤمن قبل الصدمة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تدوين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أسماء السلع مع تحديد التغيير لكل سلعة من السلع التي يشملها التقييم،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و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وضع علامة في الإطار الم</w:t>
            </w:r>
            <w:r w:rsidRPr="00351BCC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ناسب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C74231" w:rsidRPr="00351BCC" w:rsidTr="00AB5C52">
        <w:tc>
          <w:tcPr>
            <w:tcW w:w="3954" w:type="dxa"/>
            <w:gridSpan w:val="1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5183" w:type="dxa"/>
            <w:gridSpan w:val="1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الإمدادات 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حالي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مقارنة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بالإمدادات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قبل الصدمة</w:t>
            </w:r>
          </w:p>
        </w:tc>
      </w:tr>
      <w:tr w:rsidR="00C74231" w:rsidRPr="00351BCC" w:rsidTr="00AB5C52">
        <w:tc>
          <w:tcPr>
            <w:tcW w:w="2797" w:type="dxa"/>
            <w:gridSpan w:val="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نفس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الإمدادات التي كانت تؤمن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قبل الصدمة</w:t>
            </w:r>
          </w:p>
        </w:tc>
        <w:tc>
          <w:tcPr>
            <w:tcW w:w="1099" w:type="dxa"/>
            <w:gridSpan w:val="4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أكثر من نصف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إمدادات التي كانت تؤمن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قبل الصدمة</w:t>
            </w:r>
          </w:p>
        </w:tc>
        <w:tc>
          <w:tcPr>
            <w:tcW w:w="1112" w:type="dxa"/>
            <w:gridSpan w:val="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نصف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إمدادات التي كانت تؤمن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قبل الصدمة</w:t>
            </w:r>
          </w:p>
        </w:tc>
        <w:tc>
          <w:tcPr>
            <w:tcW w:w="1090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أقل من نصف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إمدادات التي كانت تؤمن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قبل ال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صدمة</w:t>
            </w:r>
          </w:p>
        </w:tc>
        <w:tc>
          <w:tcPr>
            <w:tcW w:w="1882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لم تعد هناك إمدادات</w:t>
            </w:r>
          </w:p>
        </w:tc>
      </w:tr>
      <w:tr w:rsidR="00C74231" w:rsidRPr="00351BCC" w:rsidTr="00AB5C52">
        <w:trPr>
          <w:trHeight w:val="1261"/>
        </w:trPr>
        <w:tc>
          <w:tcPr>
            <w:tcW w:w="3954" w:type="dxa"/>
            <w:gridSpan w:val="12"/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5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11: من أين كانت تأتي السلع الرئيسية قبل الصدمة، ومن أين تأتي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منذ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وقوع الصدمة؟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تدوين مصدر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كل سلعة من السلع الرئيسية المختارة في القسم (ألف) قبل الصدمة، وبعد وقوعها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في حال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تغير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ه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C74231" w:rsidRPr="00351BCC" w:rsidTr="00AB5C52">
        <w:tc>
          <w:tcPr>
            <w:tcW w:w="3954" w:type="dxa"/>
            <w:gridSpan w:val="1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2211" w:type="dxa"/>
            <w:gridSpan w:val="9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المصدر 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المصادر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) قبل الصدمة</w:t>
            </w:r>
          </w:p>
        </w:tc>
        <w:tc>
          <w:tcPr>
            <w:tcW w:w="2972" w:type="dxa"/>
            <w:gridSpan w:val="6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المصدر 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المصادر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) بعد الصد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ة</w:t>
            </w:r>
          </w:p>
        </w:tc>
      </w:tr>
      <w:tr w:rsidR="00C74231" w:rsidRPr="00351BCC" w:rsidTr="00AB5C52">
        <w:tc>
          <w:tcPr>
            <w:tcW w:w="2797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10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  <w:gridSpan w:val="10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12: ما هو تأثير الصدمة على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تجار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في ساحة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السوق؟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الإجابات.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من بين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الإجابات ال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  <w:lang w:bidi="ar-OM"/>
              </w:rPr>
              <w:t>م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كن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ة: انخفاض الطلب،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غياب الإمدادات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، ت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ضرر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البنية التحتية، ارتفاع الأسعار، مشاكل في النقل، مشاكل أمنية.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  <w:lang w:bidi="ar-OM"/>
              </w:rPr>
              <w:t>يُ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طلب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تفسير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لكل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إجابة.)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9999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هاء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 xml:space="preserve"> القيود 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المفروضة على </w:t>
            </w: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السوق، وقدرة السوق على ال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استجابة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13: إذا أُعطيت الأسر المال، هل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يستطيع ا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لتجار تزويده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بالسلع الرئيسية؟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(اذكر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بالنسبة إلى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كل سلعة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: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’نعم، أو في الغالب، أو بالكاد، أو لا، أو لا أعرف‘وفقاً للإجابة المعطاة، واسأل لماذا.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سجل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التفسير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بالنسبة إلى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كل سلعة)</w:t>
            </w:r>
          </w:p>
        </w:tc>
      </w:tr>
      <w:tr w:rsidR="00C74231" w:rsidRPr="00351BCC" w:rsidTr="00AB5C52">
        <w:trPr>
          <w:trHeight w:val="201"/>
        </w:trPr>
        <w:tc>
          <w:tcPr>
            <w:tcW w:w="3491" w:type="dxa"/>
            <w:gridSpan w:val="10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1536" w:type="dxa"/>
            <w:gridSpan w:val="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هل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يستطيع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التجار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تأمين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الإمداد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ات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؟ (’نعم، أو في الغالب، أو بالكاد، أو لا، أو لا أعرف‘)</w:t>
            </w:r>
          </w:p>
        </w:tc>
        <w:tc>
          <w:tcPr>
            <w:tcW w:w="4110" w:type="dxa"/>
            <w:gridSpan w:val="1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التفسير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1261"/>
        </w:trPr>
        <w:tc>
          <w:tcPr>
            <w:tcW w:w="1697" w:type="dxa"/>
            <w:gridSpan w:val="3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7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6" w:type="dxa"/>
            <w:gridSpan w:val="17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14: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ما هي العوامل الرئيسية الثلاثة التي تجعل من الصعب على تجار الجملة مواصلة أعمالهم كالمعتاد في هذه اللحظة؟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الإجابات مرتبة وفقاً لأهميتها،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وض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ح حجم تجار الجملة عند اللزوم)</w:t>
            </w: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1-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2-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3-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15: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ما هي العوامل الثلاثة الرئيسية التي تجعل من الصعب على تجار التجزئة مواصلة أعمالهم كالمعتاد في هذه اللحظة؟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الإجابات مرتبة وفقاً لأهميتها،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وض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ح حجم تجار ال</w:t>
            </w:r>
            <w:r w:rsidRPr="00351BCC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تجزئة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عند اللزوم)</w:t>
            </w: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1-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2-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3-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16: كيف يمكن دعم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الإمداد ب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السلع الرئيسية لتحسين الوضع الحالي؟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تدوين ما هو ضروري وطوال أي فترة من الزمن ؟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17: هل وقعت في الماضي صدمات مماثلة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وفي هذه الحال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، كيف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كان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تأث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 في ساحة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السوق 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تدوين الحدث،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متى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ق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ع،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كيف يشبه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الصدمة الراهنة، وال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مدة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لت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تحتاجها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الأسواق لتتعافى)</w:t>
            </w:r>
          </w:p>
        </w:tc>
      </w:tr>
      <w:tr w:rsidR="00C74231" w:rsidRPr="00351BCC" w:rsidTr="00AB5C52">
        <w:trPr>
          <w:trHeight w:val="201"/>
        </w:trPr>
        <w:tc>
          <w:tcPr>
            <w:tcW w:w="9137" w:type="dxa"/>
            <w:gridSpan w:val="27"/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9999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رسم خريطة تدفق السلع وسلسلة الإمدادات </w:t>
            </w:r>
            <w:r w:rsidRPr="003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عدم </w:t>
            </w:r>
            <w:r w:rsidRPr="003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رسمالخريطةما لم يكن</w:t>
            </w:r>
            <w:r>
              <w:rPr>
                <w:rFonts w:ascii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 أمامك شخص لديه </w:t>
            </w:r>
            <w:r w:rsidRPr="003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دراية جيدة و</w:t>
            </w:r>
            <w:r>
              <w:rPr>
                <w:rFonts w:ascii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كان </w:t>
            </w:r>
            <w:r w:rsidRPr="003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لديك الوقت الكافي)</w:t>
            </w: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18: هل يمكنك مساعدتنا على رسم خريطة 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ظهر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من أين أتت السلع الموجودة في ساحة السوق 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(استخد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م نسخة من الخريطة الجغرافية لل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إشار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ة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إ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لى تدفقات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سلع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المختلفة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CCCC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19: هل يمكنك مساعدتنا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في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التحقق من خرائط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نظم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ق واستكمالها لكل سلعة من السلع ا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لرئيس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ية؟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(استخدام </w:t>
            </w:r>
            <w:r w:rsidRPr="00351B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  <w:t>الأداة 4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أورا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ق منفصلة لكل سلعة،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م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حاول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وضع تقديرات لعدد التجار، وحجم التجارة،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lastRenderedPageBreak/>
              <w:t>وأسعار السلع)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9999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lastRenderedPageBreak/>
              <w:t>زاي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معلومات عن الأسعار</w:t>
            </w: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20: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كيف ي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تغير عاد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ة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سعر كل سلعة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 السلع 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رئيسية على امتداد العام (</w:t>
            </w:r>
            <w:r w:rsidRPr="00351BC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التغيرات الموسمية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)؟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(اكتب لكل سلعة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لكل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شهر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(يشار إلى الأشهر بأرقامها)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ما إذا كانت الأسعار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عموماً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عالية، أو متوسطة، أو منخفضة)</w:t>
            </w:r>
          </w:p>
        </w:tc>
      </w:tr>
      <w:tr w:rsidR="00C74231" w:rsidRPr="00351BCC" w:rsidTr="00AB5C52">
        <w:tc>
          <w:tcPr>
            <w:tcW w:w="1214" w:type="dxa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589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589" w:type="dxa"/>
            <w:gridSpan w:val="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590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</w:p>
        </w:tc>
        <w:tc>
          <w:tcPr>
            <w:tcW w:w="591" w:type="dxa"/>
            <w:gridSpan w:val="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</w:p>
        </w:tc>
        <w:tc>
          <w:tcPr>
            <w:tcW w:w="590" w:type="dxa"/>
            <w:gridSpan w:val="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5</w:t>
            </w:r>
          </w:p>
        </w:tc>
        <w:tc>
          <w:tcPr>
            <w:tcW w:w="743" w:type="dxa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6</w:t>
            </w:r>
          </w:p>
        </w:tc>
        <w:tc>
          <w:tcPr>
            <w:tcW w:w="594" w:type="dxa"/>
            <w:gridSpan w:val="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7</w:t>
            </w:r>
          </w:p>
        </w:tc>
        <w:tc>
          <w:tcPr>
            <w:tcW w:w="591" w:type="dxa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591" w:type="dxa"/>
            <w:gridSpan w:val="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9</w:t>
            </w:r>
          </w:p>
        </w:tc>
        <w:tc>
          <w:tcPr>
            <w:tcW w:w="590" w:type="dxa"/>
            <w:gridSpan w:val="3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10</w:t>
            </w:r>
          </w:p>
        </w:tc>
        <w:tc>
          <w:tcPr>
            <w:tcW w:w="590" w:type="dxa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11</w:t>
            </w:r>
          </w:p>
        </w:tc>
        <w:tc>
          <w:tcPr>
            <w:tcW w:w="1275" w:type="dxa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12</w:t>
            </w:r>
          </w:p>
        </w:tc>
      </w:tr>
      <w:tr w:rsidR="00C74231" w:rsidRPr="00351BCC" w:rsidTr="00AB5C52">
        <w:tc>
          <w:tcPr>
            <w:tcW w:w="1214" w:type="dxa"/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gridSpan w:val="3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5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gridSpan w:val="3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21: ما الذي طرأ على أسعار السلع الرئيسية منذ وقوع الصدمة؟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الإجابة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بالنسبة إلى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كل سلعة، وإذا كان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بإمكان مقدم المعلومات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الإشارة إلى تغير السعر الفعلي،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يجب تدوين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ذلك)</w:t>
            </w:r>
          </w:p>
        </w:tc>
      </w:tr>
      <w:tr w:rsidR="00C74231" w:rsidRPr="00351BCC" w:rsidTr="00AB5C52">
        <w:tc>
          <w:tcPr>
            <w:tcW w:w="1241" w:type="dxa"/>
            <w:gridSpan w:val="2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1556" w:type="dxa"/>
            <w:gridSpan w:val="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حدث ارتفاع في السعر</w:t>
            </w:r>
          </w:p>
        </w:tc>
        <w:tc>
          <w:tcPr>
            <w:tcW w:w="1157" w:type="dxa"/>
            <w:gridSpan w:val="5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لم يحدث تغير في السعر</w:t>
            </w:r>
          </w:p>
        </w:tc>
        <w:tc>
          <w:tcPr>
            <w:tcW w:w="2757" w:type="dxa"/>
            <w:gridSpan w:val="11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حدث انخفاض في السعر</w:t>
            </w:r>
          </w:p>
        </w:tc>
        <w:tc>
          <w:tcPr>
            <w:tcW w:w="2426" w:type="dxa"/>
            <w:gridSpan w:val="4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لا أعرف</w:t>
            </w:r>
          </w:p>
        </w:tc>
      </w:tr>
      <w:tr w:rsidR="00C74231" w:rsidRPr="00351BCC" w:rsidTr="00AB5C52">
        <w:tc>
          <w:tcPr>
            <w:tcW w:w="1241" w:type="dxa"/>
            <w:gridSpan w:val="2"/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5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gridSpan w:val="5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11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4"/>
            <w:shd w:val="clear" w:color="auto" w:fill="auto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22: هل هناك سلع أساسية شهدت تغيرات كبيرة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جداً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في الأسعار ؟ وما سبب ذلك باعتقادك؟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السلع،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السؤال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عن </w:t>
            </w:r>
            <w:r w:rsidRPr="00351BCC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مقدارال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تغير </w:t>
            </w:r>
            <w:r w:rsidRPr="00351BCC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في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السعر،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ولماذا هذا التغيّر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.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تجدر افشارة إلى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أن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هذا التغير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قد ي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حدث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لسلعة غير م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ختار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ة في القسم (ألف))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FF9999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حاء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 xml:space="preserve"> الاتصال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ات</w:t>
            </w:r>
            <w:r w:rsidRPr="00351BCC">
              <w:rPr>
                <w:rFonts w:ascii="Times New Roman" w:hAnsi="Times New Roman" w:cs="Times New Roman"/>
                <w:bCs/>
                <w:sz w:val="28"/>
                <w:szCs w:val="28"/>
                <w:rtl/>
              </w:rPr>
              <w:t>، والتعليقات، والملاحظات</w:t>
            </w: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23: هل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تعرف شخصاً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يمكنه مساعدتنا على فهم السوق بشكل أفضل؟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سؤال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 عن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أسماء،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المعلومات عن طريقة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الاتصال، و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طلب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 xml:space="preserve">المساعدة 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>في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ترتيب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 ال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لقاءات.)</w:t>
            </w: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تجار التجزئة:</w:t>
            </w:r>
          </w:p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تجار الجملة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</w:rPr>
              <w:t xml:space="preserve">من غير الضروري تواجدهم </w:t>
            </w:r>
            <w:r w:rsidRPr="00351BCC">
              <w:rPr>
                <w:rFonts w:ascii="Times New Roman" w:hAnsi="Times New Roman" w:cs="Times New Roman"/>
                <w:i/>
                <w:iCs/>
                <w:sz w:val="28"/>
                <w:szCs w:val="28"/>
                <w:rtl/>
              </w:rPr>
              <w:t>في ساحة السوق ذاتها)</w:t>
            </w:r>
          </w:p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51BCC">
              <w:rPr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السلطات، والجمعيات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.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..الخ:</w:t>
            </w:r>
          </w:p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u w:val="single"/>
                <w:rtl/>
              </w:rPr>
              <w:t xml:space="preserve">أشخاص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آخر</w:t>
            </w:r>
            <w:r>
              <w:rPr>
                <w:rFonts w:ascii="Times New Roman" w:hAnsi="Times New Roman" w:cs="Times New Roman" w:hint="cs"/>
                <w:sz w:val="28"/>
                <w:szCs w:val="28"/>
                <w:u w:val="single"/>
                <w:rtl/>
              </w:rPr>
              <w:t>و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u w:val="single"/>
                <w:rtl/>
              </w:rPr>
              <w:t>ن:</w:t>
            </w: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231" w:rsidRPr="00351BCC" w:rsidTr="00AB5C52">
        <w:tc>
          <w:tcPr>
            <w:tcW w:w="9137" w:type="dxa"/>
            <w:gridSpan w:val="27"/>
            <w:shd w:val="clear" w:color="auto" w:fill="FFCCCC"/>
          </w:tcPr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 w:cs="Times New Roman"/>
                <w:sz w:val="28"/>
                <w:szCs w:val="28"/>
                <w:rtl/>
              </w:rPr>
              <w:t>24: هل هناك أي تعليقات أو ملاحظات إضافية؟</w:t>
            </w:r>
          </w:p>
        </w:tc>
      </w:tr>
      <w:tr w:rsidR="00C74231" w:rsidRPr="00351BCC" w:rsidTr="00AB5C52">
        <w:tc>
          <w:tcPr>
            <w:tcW w:w="9137" w:type="dxa"/>
            <w:gridSpan w:val="27"/>
            <w:tcBorders>
              <w:bottom w:val="single" w:sz="4" w:space="0" w:color="CC3333"/>
            </w:tcBorders>
            <w:shd w:val="clear" w:color="auto" w:fill="auto"/>
          </w:tcPr>
          <w:p w:rsidR="00C74231" w:rsidRDefault="00C74231" w:rsidP="00AB5C52">
            <w:pPr>
              <w:bidi/>
              <w:spacing w:after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4231" w:rsidRPr="00351BCC" w:rsidRDefault="00C74231" w:rsidP="00AB5C52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77311" w:rsidRDefault="00B77311"/>
    <w:sectPr w:rsidR="00B7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4231"/>
    <w:rsid w:val="00B77311"/>
    <w:rsid w:val="00C7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231"/>
    <w:pPr>
      <w:pBdr>
        <w:bottom w:val="single" w:sz="12" w:space="1" w:color="CC3333"/>
      </w:pBdr>
      <w:bidi/>
      <w:spacing w:before="180" w:after="180" w:line="240" w:lineRule="auto"/>
      <w:jc w:val="both"/>
      <w:outlineLvl w:val="1"/>
    </w:pPr>
    <w:rPr>
      <w:rFonts w:ascii="Times New Roman" w:eastAsiaTheme="minorHAns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4231"/>
    <w:rPr>
      <w:rFonts w:ascii="Times New Roman" w:eastAsiaTheme="minorHAns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2</cp:revision>
  <dcterms:created xsi:type="dcterms:W3CDTF">2016-01-08T13:30:00Z</dcterms:created>
  <dcterms:modified xsi:type="dcterms:W3CDTF">2016-01-08T13:30:00Z</dcterms:modified>
</cp:coreProperties>
</file>