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C0F" w:rsidRPr="002530A2" w:rsidRDefault="00F44F58" w:rsidP="002530A2">
      <w:pPr>
        <w:pStyle w:val="H1"/>
        <w:bidi/>
        <w:spacing w:after="480"/>
        <w:jc w:val="center"/>
        <w:rPr>
          <w:rFonts w:cs="Arial"/>
          <w:b w:val="0"/>
          <w:bCs/>
          <w:sz w:val="28"/>
          <w:szCs w:val="28"/>
        </w:rPr>
      </w:pPr>
      <w:r w:rsidRPr="002530A2">
        <w:rPr>
          <w:rFonts w:cs="Arial"/>
          <w:b w:val="0"/>
          <w:bCs/>
          <w:sz w:val="28"/>
          <w:szCs w:val="28"/>
          <w:rtl/>
        </w:rPr>
        <w:t>مبادئ حماية البيانات في مجال برمجة التحويلات النقدية</w:t>
      </w:r>
    </w:p>
    <w:p w:rsidR="009D5F18" w:rsidRPr="002530A2" w:rsidRDefault="00F44F58" w:rsidP="00F44F58">
      <w:pPr>
        <w:pStyle w:val="Heading3"/>
        <w:bidi/>
        <w:rPr>
          <w:rFonts w:cs="Arial"/>
          <w:sz w:val="28"/>
          <w:szCs w:val="28"/>
          <w:rtl/>
        </w:rPr>
      </w:pPr>
      <w:r w:rsidRPr="002530A2">
        <w:rPr>
          <w:rFonts w:cs="Arial"/>
          <w:sz w:val="28"/>
          <w:szCs w:val="28"/>
          <w:rtl/>
        </w:rPr>
        <w:t>1- الاحترام</w:t>
      </w:r>
    </w:p>
    <w:p w:rsidR="00F44F58" w:rsidRDefault="00F44F58" w:rsidP="00F44F58">
      <w:pPr>
        <w:bidi/>
        <w:rPr>
          <w:rFonts w:cs="Arial" w:hint="cs"/>
          <w:sz w:val="28"/>
          <w:szCs w:val="28"/>
          <w:rtl/>
        </w:rPr>
      </w:pPr>
      <w:r w:rsidRPr="002530A2">
        <w:rPr>
          <w:rFonts w:cs="Arial"/>
          <w:sz w:val="28"/>
          <w:szCs w:val="28"/>
          <w:rtl/>
        </w:rPr>
        <w:t>المبدأ: تحترم المنظمة خصوصية المستفيدين وتعترف بأن حصولها على معلوماتهم الشخصية قد يهدد خصوصيتهم.</w:t>
      </w:r>
    </w:p>
    <w:p w:rsidR="002530A2" w:rsidRPr="002530A2" w:rsidRDefault="002530A2" w:rsidP="002530A2">
      <w:pPr>
        <w:bidi/>
        <w:rPr>
          <w:rFonts w:cs="Arial"/>
          <w:sz w:val="28"/>
          <w:szCs w:val="28"/>
          <w:rtl/>
        </w:rPr>
      </w:pPr>
    </w:p>
    <w:p w:rsidR="00F44F58" w:rsidRPr="002530A2" w:rsidRDefault="00F44F58" w:rsidP="00F44F58">
      <w:pPr>
        <w:bidi/>
        <w:rPr>
          <w:rFonts w:cs="Arial"/>
          <w:sz w:val="28"/>
          <w:szCs w:val="28"/>
          <w:rtl/>
        </w:rPr>
      </w:pPr>
      <w:r w:rsidRPr="002530A2">
        <w:rPr>
          <w:rFonts w:cs="Arial"/>
          <w:sz w:val="28"/>
          <w:szCs w:val="28"/>
          <w:rtl/>
        </w:rPr>
        <w:t>2- ضمان الحماية عبر التصميم</w:t>
      </w:r>
    </w:p>
    <w:p w:rsidR="00F44F58" w:rsidRDefault="00F44F58" w:rsidP="00F44F58">
      <w:pPr>
        <w:bidi/>
        <w:rPr>
          <w:rFonts w:cs="Arial" w:hint="cs"/>
          <w:sz w:val="28"/>
          <w:szCs w:val="28"/>
          <w:rtl/>
        </w:rPr>
      </w:pPr>
      <w:r w:rsidRPr="002530A2">
        <w:rPr>
          <w:rFonts w:cs="Arial"/>
          <w:sz w:val="28"/>
          <w:szCs w:val="28"/>
          <w:rtl/>
        </w:rPr>
        <w:t>المبدأ: تحرص المنظمة على ضمان الحماية "عبر التصميم" للبيانات التي تستلمها من المستفيدين لكي تيسر عملها  أو لتوفيرها لطرف ثالث، وذلك عند كل عملية تحويل.</w:t>
      </w:r>
    </w:p>
    <w:p w:rsidR="002530A2" w:rsidRPr="002530A2" w:rsidRDefault="002530A2" w:rsidP="002530A2">
      <w:pPr>
        <w:bidi/>
        <w:rPr>
          <w:rFonts w:cs="Arial"/>
          <w:sz w:val="28"/>
          <w:szCs w:val="28"/>
        </w:rPr>
      </w:pPr>
    </w:p>
    <w:p w:rsidR="009D5F18" w:rsidRPr="002530A2" w:rsidRDefault="00F44F58" w:rsidP="00F44F58">
      <w:pPr>
        <w:bidi/>
        <w:spacing w:after="360"/>
        <w:rPr>
          <w:rFonts w:cs="Arial"/>
          <w:sz w:val="28"/>
          <w:szCs w:val="28"/>
          <w:rtl/>
        </w:rPr>
      </w:pPr>
      <w:r w:rsidRPr="002530A2">
        <w:rPr>
          <w:rFonts w:cs="Arial"/>
          <w:sz w:val="28"/>
          <w:szCs w:val="28"/>
          <w:rtl/>
        </w:rPr>
        <w:t>3- فهم عملية تدفق البيانات والمخاطر المرتبطة بها</w:t>
      </w:r>
    </w:p>
    <w:p w:rsidR="009D5F18" w:rsidRPr="002530A2" w:rsidRDefault="00F44F58" w:rsidP="00F44F58">
      <w:pPr>
        <w:bidi/>
        <w:spacing w:after="360"/>
        <w:rPr>
          <w:rFonts w:cs="Arial"/>
          <w:sz w:val="28"/>
          <w:szCs w:val="28"/>
          <w:rtl/>
        </w:rPr>
      </w:pPr>
      <w:r w:rsidRPr="002530A2">
        <w:rPr>
          <w:rFonts w:cs="Arial"/>
          <w:sz w:val="28"/>
          <w:szCs w:val="28"/>
          <w:rtl/>
        </w:rPr>
        <w:t>المبدأ: تحرص المنظمة على تحليل بيانات المستفيدين وتوثيقها وفهمها عند كل عملية تحويل. وتضع استراتيجية للحد من المخاطر التي قد تواجه تدفق البيانات.</w:t>
      </w:r>
    </w:p>
    <w:p w:rsidR="00F44F58" w:rsidRPr="002530A2" w:rsidRDefault="00F44F58" w:rsidP="00F44F58">
      <w:pPr>
        <w:bidi/>
        <w:spacing w:after="360"/>
        <w:rPr>
          <w:rFonts w:cs="Arial"/>
          <w:sz w:val="28"/>
          <w:szCs w:val="28"/>
          <w:rtl/>
        </w:rPr>
      </w:pPr>
      <w:r w:rsidRPr="002530A2">
        <w:rPr>
          <w:rFonts w:cs="Arial"/>
          <w:sz w:val="28"/>
          <w:szCs w:val="28"/>
          <w:rtl/>
        </w:rPr>
        <w:t>4- الجودة والدقة</w:t>
      </w:r>
    </w:p>
    <w:p w:rsidR="00BC518B" w:rsidRPr="002530A2" w:rsidRDefault="00F44F58" w:rsidP="00BC518B">
      <w:pPr>
        <w:bidi/>
        <w:spacing w:after="360"/>
        <w:rPr>
          <w:rFonts w:cs="Arial"/>
          <w:sz w:val="28"/>
          <w:szCs w:val="28"/>
          <w:rtl/>
        </w:rPr>
      </w:pPr>
      <w:r w:rsidRPr="002530A2">
        <w:rPr>
          <w:rFonts w:cs="Arial"/>
          <w:sz w:val="28"/>
          <w:szCs w:val="28"/>
          <w:rtl/>
        </w:rPr>
        <w:t>المبدأ: تحرص المنظمة على</w:t>
      </w:r>
      <w:r w:rsidR="00BC518B" w:rsidRPr="002530A2">
        <w:rPr>
          <w:rFonts w:cs="Arial"/>
          <w:sz w:val="28"/>
          <w:szCs w:val="28"/>
          <w:rtl/>
        </w:rPr>
        <w:t>دقة</w:t>
      </w:r>
      <w:r w:rsidRPr="002530A2">
        <w:rPr>
          <w:rFonts w:cs="Arial"/>
          <w:sz w:val="28"/>
          <w:szCs w:val="28"/>
          <w:rtl/>
        </w:rPr>
        <w:t xml:space="preserve"> </w:t>
      </w:r>
      <w:r w:rsidR="00BC518B" w:rsidRPr="002530A2">
        <w:rPr>
          <w:rFonts w:cs="Arial"/>
          <w:sz w:val="28"/>
          <w:szCs w:val="28"/>
          <w:rtl/>
        </w:rPr>
        <w:t>ال</w:t>
      </w:r>
      <w:r w:rsidRPr="002530A2">
        <w:rPr>
          <w:rFonts w:cs="Arial"/>
          <w:sz w:val="28"/>
          <w:szCs w:val="28"/>
          <w:rtl/>
        </w:rPr>
        <w:t xml:space="preserve">بينات </w:t>
      </w:r>
      <w:r w:rsidR="00BC518B" w:rsidRPr="002530A2">
        <w:rPr>
          <w:rFonts w:cs="Arial"/>
          <w:sz w:val="28"/>
          <w:szCs w:val="28"/>
          <w:rtl/>
        </w:rPr>
        <w:t>ال</w:t>
      </w:r>
      <w:r w:rsidRPr="002530A2">
        <w:rPr>
          <w:rFonts w:cs="Arial"/>
          <w:sz w:val="28"/>
          <w:szCs w:val="28"/>
          <w:rtl/>
        </w:rPr>
        <w:t xml:space="preserve">شخصية </w:t>
      </w:r>
      <w:r w:rsidR="00BC518B" w:rsidRPr="002530A2">
        <w:rPr>
          <w:rFonts w:cs="Arial"/>
          <w:sz w:val="28"/>
          <w:szCs w:val="28"/>
          <w:rtl/>
        </w:rPr>
        <w:t>التي تجمعها وتحفظها وتستخدمها، عبر ادخال التحديثات عليها بانتظام، وعدم الاحتفاظ بها لمدة تفوق المدة المطلوبة.</w:t>
      </w:r>
      <w:r w:rsidR="00BC518B" w:rsidRPr="002530A2">
        <w:rPr>
          <w:rFonts w:cs="Arial"/>
          <w:sz w:val="28"/>
          <w:szCs w:val="28"/>
        </w:rPr>
        <w:t xml:space="preserve"> </w:t>
      </w:r>
    </w:p>
    <w:p w:rsidR="00BC518B" w:rsidRPr="002530A2" w:rsidRDefault="00BC518B" w:rsidP="00BC518B">
      <w:pPr>
        <w:bidi/>
        <w:spacing w:after="360"/>
        <w:rPr>
          <w:rFonts w:cs="Arial"/>
          <w:sz w:val="28"/>
          <w:szCs w:val="28"/>
          <w:rtl/>
        </w:rPr>
      </w:pPr>
      <w:r w:rsidRPr="002530A2">
        <w:rPr>
          <w:rFonts w:cs="Arial"/>
          <w:sz w:val="28"/>
          <w:szCs w:val="28"/>
          <w:rtl/>
        </w:rPr>
        <w:t>5- الحصول على موافقة المستفيد عند استعمال البيانات الخاصة به.</w:t>
      </w:r>
    </w:p>
    <w:p w:rsidR="009D5F18" w:rsidRPr="002530A2" w:rsidRDefault="00BC518B" w:rsidP="00BC518B">
      <w:pPr>
        <w:bidi/>
        <w:spacing w:after="360"/>
        <w:rPr>
          <w:rFonts w:cs="Arial"/>
          <w:sz w:val="28"/>
          <w:szCs w:val="28"/>
          <w:rtl/>
        </w:rPr>
      </w:pPr>
      <w:r w:rsidRPr="002530A2">
        <w:rPr>
          <w:rFonts w:cs="Arial"/>
          <w:sz w:val="28"/>
          <w:szCs w:val="28"/>
          <w:rtl/>
        </w:rPr>
        <w:t>المبدأ: عند الحصول على المعلومات، يتم ابلاغ المستفيد عن الجهات التي ستحصل عليها والجهات المعنية بحمايتها، كما يعطى الفرصة لطرح الأسئلة حول سبب استعمالها أو حتى الانسحاب من البرنامج إن لم يوافق على ظروف هذا الاستعمال.</w:t>
      </w:r>
    </w:p>
    <w:p w:rsidR="00BC518B" w:rsidRPr="002530A2" w:rsidRDefault="00BC518B" w:rsidP="00BC518B">
      <w:pPr>
        <w:bidi/>
        <w:spacing w:after="360"/>
        <w:rPr>
          <w:rFonts w:cs="Arial"/>
          <w:sz w:val="28"/>
          <w:szCs w:val="28"/>
          <w:rtl/>
        </w:rPr>
      </w:pPr>
      <w:r w:rsidRPr="002530A2">
        <w:rPr>
          <w:rFonts w:cs="Arial"/>
          <w:sz w:val="28"/>
          <w:szCs w:val="28"/>
          <w:rtl/>
        </w:rPr>
        <w:t>6- الأمن</w:t>
      </w:r>
    </w:p>
    <w:p w:rsidR="00BC518B" w:rsidRPr="002530A2" w:rsidRDefault="00BC518B" w:rsidP="00BC518B">
      <w:pPr>
        <w:bidi/>
        <w:spacing w:after="360"/>
        <w:rPr>
          <w:rFonts w:cs="Arial"/>
          <w:sz w:val="28"/>
          <w:szCs w:val="28"/>
          <w:rtl/>
        </w:rPr>
      </w:pPr>
      <w:r w:rsidRPr="002530A2">
        <w:rPr>
          <w:rFonts w:cs="Arial"/>
          <w:sz w:val="28"/>
          <w:szCs w:val="28"/>
          <w:rtl/>
        </w:rPr>
        <w:t xml:space="preserve">المبدأ: تنفذ المنظمة المعايير الفنية والتشغيلية المناسبة في كل مرحلة من  مراحل الجمع، والتحويل، واستخدام البيانات. وذلك من أجل تفادي أي نفاذ غير مسموح به إلى البيانات، أو فقدان أي معلومات. </w:t>
      </w:r>
      <w:r w:rsidR="00025315" w:rsidRPr="002530A2">
        <w:rPr>
          <w:rFonts w:cs="Arial"/>
          <w:sz w:val="28"/>
          <w:szCs w:val="28"/>
          <w:rtl/>
        </w:rPr>
        <w:t xml:space="preserve">ويتم </w:t>
      </w:r>
      <w:r w:rsidRPr="002530A2">
        <w:rPr>
          <w:rFonts w:cs="Arial"/>
          <w:sz w:val="28"/>
          <w:szCs w:val="28"/>
          <w:rtl/>
        </w:rPr>
        <w:t>تحد</w:t>
      </w:r>
      <w:r w:rsidR="00025315" w:rsidRPr="002530A2">
        <w:rPr>
          <w:rFonts w:cs="Arial"/>
          <w:sz w:val="28"/>
          <w:szCs w:val="28"/>
          <w:rtl/>
        </w:rPr>
        <w:t>ي</w:t>
      </w:r>
      <w:r w:rsidRPr="002530A2">
        <w:rPr>
          <w:rFonts w:cs="Arial"/>
          <w:sz w:val="28"/>
          <w:szCs w:val="28"/>
          <w:rtl/>
        </w:rPr>
        <w:t xml:space="preserve">د التهديدات الخارجية </w:t>
      </w:r>
      <w:r w:rsidR="00025315" w:rsidRPr="002530A2">
        <w:rPr>
          <w:rFonts w:cs="Arial"/>
          <w:sz w:val="28"/>
          <w:szCs w:val="28"/>
          <w:rtl/>
        </w:rPr>
        <w:t>على البيانات وتنفيذ التدابير اللازمة للتصدي لها والحد من المخاطر الناتجة عنها.</w:t>
      </w:r>
    </w:p>
    <w:p w:rsidR="00025315" w:rsidRPr="002530A2" w:rsidRDefault="00025315" w:rsidP="00025315">
      <w:pPr>
        <w:bidi/>
        <w:spacing w:after="360"/>
        <w:rPr>
          <w:rFonts w:cs="Arial"/>
          <w:sz w:val="28"/>
          <w:szCs w:val="28"/>
          <w:rtl/>
        </w:rPr>
      </w:pPr>
      <w:r w:rsidRPr="002530A2">
        <w:rPr>
          <w:rFonts w:cs="Arial"/>
          <w:sz w:val="28"/>
          <w:szCs w:val="28"/>
          <w:rtl/>
        </w:rPr>
        <w:t xml:space="preserve">7- </w:t>
      </w:r>
      <w:r w:rsidR="00DA01A7" w:rsidRPr="002530A2">
        <w:rPr>
          <w:rFonts w:cs="Arial"/>
          <w:sz w:val="28"/>
          <w:szCs w:val="28"/>
          <w:rtl/>
        </w:rPr>
        <w:t>الاحنفاظ بالبيانات</w:t>
      </w:r>
    </w:p>
    <w:p w:rsidR="00DA01A7" w:rsidRPr="002530A2" w:rsidRDefault="00DA01A7" w:rsidP="00DA01A7">
      <w:pPr>
        <w:bidi/>
        <w:spacing w:after="360"/>
        <w:rPr>
          <w:rFonts w:cs="Arial"/>
          <w:sz w:val="28"/>
          <w:szCs w:val="28"/>
          <w:rtl/>
        </w:rPr>
      </w:pPr>
      <w:r w:rsidRPr="002530A2">
        <w:rPr>
          <w:rFonts w:cs="Arial"/>
          <w:sz w:val="28"/>
          <w:szCs w:val="28"/>
          <w:rtl/>
        </w:rPr>
        <w:t>المبدأ: لا يجوز أن تحتفظ المنظمة بالبيانات لمدة أطول من المدة المطلوبة إلا إذا كان لذلك مبررات موثقة، وفي الظروف الطبيعية، تتلف البيانات بعد مرور المدة المطلوبة.</w:t>
      </w:r>
    </w:p>
    <w:p w:rsidR="00DA01A7" w:rsidRPr="002530A2" w:rsidRDefault="00DA01A7" w:rsidP="00DA01A7">
      <w:pPr>
        <w:bidi/>
        <w:spacing w:after="360"/>
        <w:rPr>
          <w:rFonts w:cs="Arial"/>
          <w:sz w:val="28"/>
          <w:szCs w:val="28"/>
          <w:rtl/>
        </w:rPr>
      </w:pPr>
      <w:r w:rsidRPr="002530A2">
        <w:rPr>
          <w:rFonts w:cs="Arial"/>
          <w:sz w:val="28"/>
          <w:szCs w:val="28"/>
          <w:rtl/>
        </w:rPr>
        <w:t>8- المسائلة</w:t>
      </w:r>
    </w:p>
    <w:p w:rsidR="00DA01A7" w:rsidRPr="002530A2" w:rsidRDefault="00DA01A7" w:rsidP="00DA01A7">
      <w:pPr>
        <w:bidi/>
        <w:spacing w:after="360"/>
        <w:rPr>
          <w:rFonts w:cs="Arial"/>
          <w:sz w:val="28"/>
          <w:szCs w:val="28"/>
          <w:rtl/>
        </w:rPr>
      </w:pPr>
      <w:r w:rsidRPr="002530A2">
        <w:rPr>
          <w:rFonts w:cs="Arial"/>
          <w:sz w:val="28"/>
          <w:szCs w:val="28"/>
          <w:rtl/>
        </w:rPr>
        <w:lastRenderedPageBreak/>
        <w:t>المبدأ: تضع المنظمة آليات تسمح للمستفيد معرفة المعلومات المتعلقة به التي تتوفر لدى المنظمة، وآليات أخرى تسمح للمستفيد بتقديم الشكاوى والتعبير عن مخاوفه إذاء استعمال البيانات الشخصية الخاصة به.</w:t>
      </w:r>
    </w:p>
    <w:p w:rsidR="00DA01A7" w:rsidRPr="002530A2" w:rsidRDefault="00DA01A7" w:rsidP="00DA01A7">
      <w:pPr>
        <w:bidi/>
        <w:spacing w:after="360"/>
        <w:rPr>
          <w:rFonts w:cs="Arial"/>
          <w:sz w:val="28"/>
          <w:szCs w:val="28"/>
        </w:rPr>
      </w:pPr>
      <w:r w:rsidRPr="002530A2">
        <w:rPr>
          <w:rFonts w:cs="Arial"/>
          <w:sz w:val="28"/>
          <w:szCs w:val="28"/>
          <w:rtl/>
        </w:rPr>
        <w:t>المصدر:</w:t>
      </w:r>
    </w:p>
    <w:p w:rsidR="00C62B57" w:rsidRPr="002530A2" w:rsidRDefault="009D5F18" w:rsidP="00F44F58">
      <w:pPr>
        <w:tabs>
          <w:tab w:val="left" w:pos="3969"/>
        </w:tabs>
        <w:bidi/>
        <w:jc w:val="left"/>
        <w:rPr>
          <w:rFonts w:cs="Arial"/>
          <w:sz w:val="28"/>
          <w:szCs w:val="28"/>
        </w:rPr>
      </w:pPr>
      <w:r w:rsidRPr="002530A2">
        <w:rPr>
          <w:rFonts w:cs="Arial"/>
          <w:sz w:val="28"/>
          <w:szCs w:val="28"/>
        </w:rPr>
        <w:t xml:space="preserve"> Protecting Beneficiary Privacy: Principles and operational standards for the secure use of </w:t>
      </w:r>
      <w:r w:rsidR="00331A32" w:rsidRPr="002530A2">
        <w:rPr>
          <w:rFonts w:cs="Arial"/>
          <w:sz w:val="28"/>
          <w:szCs w:val="28"/>
        </w:rPr>
        <w:br/>
      </w:r>
      <w:bookmarkStart w:id="0" w:name="_GoBack"/>
      <w:bookmarkEnd w:id="0"/>
      <w:r w:rsidRPr="002530A2">
        <w:rPr>
          <w:rFonts w:cs="Arial"/>
          <w:sz w:val="28"/>
          <w:szCs w:val="28"/>
        </w:rPr>
        <w:t>personal data in cash and e-transfer programmes (2013) CaLP</w:t>
      </w:r>
    </w:p>
    <w:sectPr w:rsidR="00C62B57" w:rsidRPr="002530A2" w:rsidSect="00331A32">
      <w:headerReference w:type="default" r:id="rId7"/>
      <w:footerReference w:type="default" r:id="rId8"/>
      <w:pgSz w:w="11900" w:h="16840" w:code="9"/>
      <w:pgMar w:top="1134" w:right="1134" w:bottom="1134" w:left="1134"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DFA" w:rsidRDefault="00A67DFA" w:rsidP="001A3C0F">
      <w:r>
        <w:separator/>
      </w:r>
    </w:p>
  </w:endnote>
  <w:endnote w:type="continuationSeparator" w:id="1">
    <w:p w:rsidR="00A67DFA" w:rsidRDefault="00A67DFA" w:rsidP="001A3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CA" w:rsidRPr="00B45C74" w:rsidRDefault="00661C52"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6352CA"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2530A2">
      <w:rPr>
        <w:b/>
        <w:noProof/>
        <w:color w:val="808080" w:themeColor="background1" w:themeShade="80"/>
        <w:sz w:val="18"/>
        <w:szCs w:val="18"/>
      </w:rPr>
      <w:t>1</w:t>
    </w:r>
    <w:r w:rsidRPr="00B45C74">
      <w:rPr>
        <w:b/>
        <w:color w:val="808080" w:themeColor="background1" w:themeShade="80"/>
        <w:sz w:val="18"/>
        <w:szCs w:val="18"/>
      </w:rPr>
      <w:fldChar w:fldCharType="end"/>
    </w:r>
  </w:p>
  <w:p w:rsidR="006352CA" w:rsidRPr="003A3500" w:rsidRDefault="006352CA" w:rsidP="00ED1B2B">
    <w:pPr>
      <w:pStyle w:val="Footer"/>
    </w:pPr>
    <w:r w:rsidRPr="00107E15">
      <w:rPr>
        <w:b/>
      </w:rPr>
      <w:t xml:space="preserve">Module </w:t>
    </w:r>
    <w:r>
      <w:rPr>
        <w:b/>
      </w:rPr>
      <w:t>4</w:t>
    </w:r>
    <w:r w:rsidRPr="00107E15">
      <w:rPr>
        <w:b/>
      </w:rPr>
      <w:t>.</w:t>
    </w:r>
    <w:r w:rsidRPr="00107E15">
      <w:t xml:space="preserve"> Step </w:t>
    </w:r>
    <w:r>
      <w:t>3</w:t>
    </w:r>
    <w:r w:rsidRPr="00107E15">
      <w:t>.</w:t>
    </w:r>
    <w:r>
      <w:t xml:space="preserve"> Sub-step 4. </w:t>
    </w:r>
    <w:fldSimple w:instr=" STYLEREF  H1 \t  \* MERGEFORMAT ">
      <w:r w:rsidR="002530A2" w:rsidRPr="002530A2">
        <w:rPr>
          <w:bCs/>
          <w:noProof/>
          <w:rtl/>
        </w:rPr>
        <w:t>مبادئ</w:t>
      </w:r>
      <w:r w:rsidR="002530A2">
        <w:rPr>
          <w:i/>
          <w:noProof/>
          <w:rtl/>
        </w:rPr>
        <w:t xml:space="preserve"> حماية البيانات في مجال برمجة التحويلات النقدية</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DFA" w:rsidRDefault="00A67DFA" w:rsidP="001A3C0F">
      <w:r>
        <w:separator/>
      </w:r>
    </w:p>
  </w:footnote>
  <w:footnote w:type="continuationSeparator" w:id="1">
    <w:p w:rsidR="00A67DFA" w:rsidRDefault="00A67DFA" w:rsidP="001A3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CA" w:rsidRPr="00074036" w:rsidRDefault="006352CA" w:rsidP="00173FF2">
    <w:pPr>
      <w:pStyle w:val="Header"/>
      <w:rPr>
        <w:szCs w:val="16"/>
      </w:rPr>
    </w:pPr>
    <w:r w:rsidRPr="004B5DA9">
      <w:rPr>
        <w:rStyle w:val="Pantone485"/>
      </w:rPr>
      <w:t>International Red Cross and Red Crescent Movement</w:t>
    </w:r>
    <w:r w:rsidRPr="002B5D03">
      <w:rPr>
        <w:rStyle w:val="PageNumber"/>
        <w:bCs/>
        <w:szCs w:val="16"/>
      </w:rPr>
      <w:t>I</w:t>
    </w:r>
    <w:r w:rsidRPr="009F6986">
      <w:rPr>
        <w:b/>
        <w:szCs w:val="16"/>
      </w:rPr>
      <w:t>Cash in Emergenc</w:t>
    </w:r>
    <w:r>
      <w:rPr>
        <w:b/>
        <w:szCs w:val="16"/>
      </w:rPr>
      <w:t>ies</w:t>
    </w:r>
    <w:r w:rsidRPr="009F6986">
      <w:rPr>
        <w:b/>
        <w:szCs w:val="16"/>
      </w:rPr>
      <w:t xml:space="preserve"> Toolkit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85DBD"/>
    <w:multiLevelType w:val="hybridMultilevel"/>
    <w:tmpl w:val="542A5E3E"/>
    <w:lvl w:ilvl="0" w:tplc="7EDE69D4">
      <w:start w:val="1"/>
      <w:numFmt w:val="decimal"/>
      <w:lvlText w:val="%1."/>
      <w:lvlJc w:val="left"/>
      <w:pPr>
        <w:ind w:left="1200" w:hanging="84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840542"/>
    <w:multiLevelType w:val="hybridMultilevel"/>
    <w:tmpl w:val="CF6259A8"/>
    <w:lvl w:ilvl="0" w:tplc="083C5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88750A"/>
    <w:multiLevelType w:val="hybridMultilevel"/>
    <w:tmpl w:val="C2F23570"/>
    <w:lvl w:ilvl="0" w:tplc="C6FC48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7"/>
  </w:num>
  <w:num w:numId="6">
    <w:abstractNumId w:val="6"/>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attachedTemplate r:id="rId1"/>
  <w:linkStyles/>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FELayout/>
  </w:compat>
  <w:rsids>
    <w:rsidRoot w:val="001A3C0F"/>
    <w:rsid w:val="00025315"/>
    <w:rsid w:val="000C7441"/>
    <w:rsid w:val="001A3C0F"/>
    <w:rsid w:val="001C19A9"/>
    <w:rsid w:val="001E4BB8"/>
    <w:rsid w:val="002530A2"/>
    <w:rsid w:val="00331A32"/>
    <w:rsid w:val="006352CA"/>
    <w:rsid w:val="0064609C"/>
    <w:rsid w:val="00661C52"/>
    <w:rsid w:val="00665D3F"/>
    <w:rsid w:val="006E30AC"/>
    <w:rsid w:val="009321F2"/>
    <w:rsid w:val="009B75E0"/>
    <w:rsid w:val="009D5F18"/>
    <w:rsid w:val="00A67DFA"/>
    <w:rsid w:val="00BC518B"/>
    <w:rsid w:val="00C62B57"/>
    <w:rsid w:val="00DA01A7"/>
    <w:rsid w:val="00DB3793"/>
    <w:rsid w:val="00E2450C"/>
    <w:rsid w:val="00F44F58"/>
    <w:rsid w:val="00F82628"/>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A32"/>
    <w:pPr>
      <w:spacing w:after="120"/>
      <w:jc w:val="both"/>
    </w:pPr>
    <w:rPr>
      <w:rFonts w:ascii="Arial" w:hAnsi="Arial" w:cs="Times New Roman"/>
    </w:rPr>
  </w:style>
  <w:style w:type="paragraph" w:styleId="Heading1">
    <w:name w:val="heading 1"/>
    <w:basedOn w:val="H1"/>
    <w:next w:val="Normal"/>
    <w:link w:val="Heading1Char"/>
    <w:uiPriority w:val="9"/>
    <w:rsid w:val="00331A32"/>
  </w:style>
  <w:style w:type="paragraph" w:styleId="Heading2">
    <w:name w:val="heading 2"/>
    <w:basedOn w:val="Normal"/>
    <w:next w:val="Normal"/>
    <w:link w:val="Heading2Char"/>
    <w:uiPriority w:val="9"/>
    <w:unhideWhenUsed/>
    <w:qFormat/>
    <w:rsid w:val="00331A32"/>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331A32"/>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A32"/>
    <w:pPr>
      <w:spacing w:after="0" w:line="288" w:lineRule="auto"/>
      <w:jc w:val="left"/>
    </w:pPr>
    <w:rPr>
      <w:sz w:val="16"/>
    </w:rPr>
  </w:style>
  <w:style w:type="character" w:customStyle="1" w:styleId="HeaderChar">
    <w:name w:val="Header Char"/>
    <w:basedOn w:val="DefaultParagraphFont"/>
    <w:link w:val="Header"/>
    <w:uiPriority w:val="99"/>
    <w:rsid w:val="00331A32"/>
    <w:rPr>
      <w:rFonts w:ascii="Arial" w:hAnsi="Arial" w:cs="Times New Roman"/>
      <w:sz w:val="16"/>
    </w:rPr>
  </w:style>
  <w:style w:type="paragraph" w:styleId="Footer">
    <w:name w:val="footer"/>
    <w:basedOn w:val="Normal"/>
    <w:link w:val="FooterChar"/>
    <w:uiPriority w:val="99"/>
    <w:unhideWhenUsed/>
    <w:rsid w:val="00331A32"/>
    <w:pPr>
      <w:spacing w:after="0"/>
      <w:jc w:val="left"/>
    </w:pPr>
    <w:rPr>
      <w:sz w:val="16"/>
      <w:szCs w:val="18"/>
    </w:rPr>
  </w:style>
  <w:style w:type="character" w:customStyle="1" w:styleId="FooterChar">
    <w:name w:val="Footer Char"/>
    <w:basedOn w:val="DefaultParagraphFont"/>
    <w:link w:val="Footer"/>
    <w:uiPriority w:val="99"/>
    <w:rsid w:val="00331A32"/>
    <w:rPr>
      <w:rFonts w:ascii="Arial" w:hAnsi="Arial" w:cs="Times New Roman"/>
      <w:sz w:val="16"/>
      <w:szCs w:val="18"/>
    </w:rPr>
  </w:style>
  <w:style w:type="character" w:customStyle="1" w:styleId="Heading1Char">
    <w:name w:val="Heading 1 Char"/>
    <w:basedOn w:val="DefaultParagraphFont"/>
    <w:link w:val="Heading1"/>
    <w:uiPriority w:val="9"/>
    <w:rsid w:val="00331A32"/>
    <w:rPr>
      <w:rFonts w:ascii="Arial" w:hAnsi="Arial" w:cs="Times New Roman"/>
      <w:b/>
      <w:sz w:val="40"/>
      <w:szCs w:val="52"/>
    </w:rPr>
  </w:style>
  <w:style w:type="character" w:customStyle="1" w:styleId="Heading2Char">
    <w:name w:val="Heading 2 Char"/>
    <w:basedOn w:val="DefaultParagraphFont"/>
    <w:link w:val="Heading2"/>
    <w:uiPriority w:val="9"/>
    <w:rsid w:val="00331A32"/>
    <w:rPr>
      <w:rFonts w:ascii="Arial" w:hAnsi="Arial" w:cs="Times New Roman"/>
      <w:b/>
      <w:caps/>
      <w:sz w:val="24"/>
      <w:szCs w:val="26"/>
    </w:rPr>
  </w:style>
  <w:style w:type="character" w:customStyle="1" w:styleId="Heading3Char">
    <w:name w:val="Heading 3 Char"/>
    <w:basedOn w:val="DefaultParagraphFont"/>
    <w:link w:val="Heading3"/>
    <w:uiPriority w:val="9"/>
    <w:rsid w:val="00331A32"/>
    <w:rPr>
      <w:rFonts w:ascii="Arial" w:hAnsi="Arial" w:cs="Times New Roman"/>
      <w:b/>
      <w:sz w:val="22"/>
      <w:szCs w:val="24"/>
    </w:rPr>
  </w:style>
  <w:style w:type="paragraph" w:styleId="ListParagraph">
    <w:name w:val="List Paragraph"/>
    <w:basedOn w:val="Normal"/>
    <w:link w:val="ListParagraphChar"/>
    <w:uiPriority w:val="34"/>
    <w:qFormat/>
    <w:rsid w:val="00331A32"/>
    <w:pPr>
      <w:spacing w:after="240"/>
      <w:ind w:left="720"/>
      <w:contextualSpacing/>
    </w:pPr>
    <w:rPr>
      <w:rFonts w:eastAsiaTheme="minorHAnsi" w:cstheme="minorBidi"/>
      <w:szCs w:val="22"/>
    </w:rPr>
  </w:style>
  <w:style w:type="character" w:customStyle="1" w:styleId="ListParagraphChar">
    <w:name w:val="List Paragraph Char"/>
    <w:basedOn w:val="DefaultParagraphFont"/>
    <w:link w:val="ListParagraph"/>
    <w:uiPriority w:val="34"/>
    <w:rsid w:val="00331A32"/>
    <w:rPr>
      <w:rFonts w:ascii="Arial" w:eastAsiaTheme="minorHAnsi" w:hAnsi="Arial" w:cstheme="minorBidi"/>
      <w:szCs w:val="22"/>
    </w:rPr>
  </w:style>
  <w:style w:type="table" w:styleId="TableGrid">
    <w:name w:val="Table Grid"/>
    <w:basedOn w:val="TableNormal"/>
    <w:uiPriority w:val="59"/>
    <w:rsid w:val="00331A32"/>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31A32"/>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331A32"/>
    <w:rPr>
      <w:sz w:val="18"/>
      <w:szCs w:val="18"/>
    </w:rPr>
  </w:style>
  <w:style w:type="paragraph" w:styleId="CommentText">
    <w:name w:val="annotation text"/>
    <w:basedOn w:val="Normal"/>
    <w:link w:val="CommentTextChar"/>
    <w:uiPriority w:val="99"/>
    <w:semiHidden/>
    <w:unhideWhenUsed/>
    <w:rsid w:val="006352CA"/>
  </w:style>
  <w:style w:type="character" w:customStyle="1" w:styleId="CommentTextChar">
    <w:name w:val="Comment Text Char"/>
    <w:basedOn w:val="DefaultParagraphFont"/>
    <w:link w:val="CommentText"/>
    <w:uiPriority w:val="99"/>
    <w:semiHidden/>
    <w:rsid w:val="006352CA"/>
    <w:rPr>
      <w:rFonts w:ascii="Arial" w:hAnsi="Arial" w:cs="Times New Roman"/>
    </w:rPr>
  </w:style>
  <w:style w:type="paragraph" w:styleId="CommentSubject">
    <w:name w:val="annotation subject"/>
    <w:basedOn w:val="Normal"/>
    <w:link w:val="CommentSubjectChar"/>
    <w:uiPriority w:val="99"/>
    <w:semiHidden/>
    <w:unhideWhenUsed/>
    <w:rsid w:val="00331A32"/>
    <w:rPr>
      <w:b/>
      <w:bCs/>
    </w:rPr>
  </w:style>
  <w:style w:type="character" w:customStyle="1" w:styleId="CommentSubjectChar">
    <w:name w:val="Comment Subject Char"/>
    <w:basedOn w:val="DefaultParagraphFont"/>
    <w:link w:val="CommentSubject"/>
    <w:uiPriority w:val="99"/>
    <w:semiHidden/>
    <w:rsid w:val="00331A32"/>
    <w:rPr>
      <w:rFonts w:ascii="Arial" w:hAnsi="Arial" w:cs="Times New Roman"/>
      <w:b/>
      <w:bCs/>
    </w:rPr>
  </w:style>
  <w:style w:type="paragraph" w:styleId="BalloonText">
    <w:name w:val="Balloon Text"/>
    <w:basedOn w:val="Normal"/>
    <w:link w:val="BalloonTextChar"/>
    <w:uiPriority w:val="99"/>
    <w:semiHidden/>
    <w:unhideWhenUsed/>
    <w:rsid w:val="00331A3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1A32"/>
    <w:rPr>
      <w:rFonts w:ascii="Lucida Grande" w:hAnsi="Lucida Grande" w:cs="Lucida Grande"/>
      <w:sz w:val="18"/>
      <w:szCs w:val="18"/>
    </w:rPr>
  </w:style>
  <w:style w:type="character" w:styleId="PageNumber">
    <w:name w:val="page number"/>
    <w:basedOn w:val="DefaultParagraphFont"/>
    <w:uiPriority w:val="99"/>
    <w:unhideWhenUsed/>
    <w:rsid w:val="00331A32"/>
    <w:rPr>
      <w:b/>
    </w:rPr>
  </w:style>
  <w:style w:type="character" w:styleId="Hyperlink">
    <w:name w:val="Hyperlink"/>
    <w:basedOn w:val="DefaultParagraphFont"/>
    <w:uiPriority w:val="99"/>
    <w:unhideWhenUsed/>
    <w:rsid w:val="00331A32"/>
    <w:rPr>
      <w:color w:val="0000FF" w:themeColor="hyperlink"/>
      <w:u w:val="single"/>
    </w:rPr>
  </w:style>
  <w:style w:type="character" w:styleId="FollowedHyperlink">
    <w:name w:val="FollowedHyperlink"/>
    <w:basedOn w:val="DefaultParagraphFont"/>
    <w:uiPriority w:val="99"/>
    <w:semiHidden/>
    <w:unhideWhenUsed/>
    <w:rsid w:val="00331A32"/>
    <w:rPr>
      <w:color w:val="800080" w:themeColor="followedHyperlink"/>
      <w:u w:val="single"/>
    </w:rPr>
  </w:style>
  <w:style w:type="paragraph" w:styleId="FootnoteText">
    <w:name w:val="footnote text"/>
    <w:basedOn w:val="Normal"/>
    <w:link w:val="FootnoteTextChar"/>
    <w:uiPriority w:val="99"/>
    <w:unhideWhenUsed/>
    <w:rsid w:val="00331A32"/>
    <w:pPr>
      <w:spacing w:after="0"/>
    </w:pPr>
    <w:rPr>
      <w:sz w:val="16"/>
      <w:szCs w:val="22"/>
    </w:rPr>
  </w:style>
  <w:style w:type="character" w:customStyle="1" w:styleId="FootnoteTextChar">
    <w:name w:val="Footnote Text Char"/>
    <w:basedOn w:val="DefaultParagraphFont"/>
    <w:link w:val="FootnoteText"/>
    <w:uiPriority w:val="99"/>
    <w:rsid w:val="00331A32"/>
    <w:rPr>
      <w:rFonts w:ascii="Arial" w:hAnsi="Arial" w:cs="Times New Roman"/>
      <w:sz w:val="16"/>
      <w:szCs w:val="22"/>
    </w:rPr>
  </w:style>
  <w:style w:type="character" w:styleId="FootnoteReference">
    <w:name w:val="footnote reference"/>
    <w:basedOn w:val="DefaultParagraphFont"/>
    <w:uiPriority w:val="99"/>
    <w:unhideWhenUsed/>
    <w:rsid w:val="00331A32"/>
    <w:rPr>
      <w:vertAlign w:val="superscript"/>
    </w:rPr>
  </w:style>
  <w:style w:type="paragraph" w:styleId="Revision">
    <w:name w:val="Revision"/>
    <w:hidden/>
    <w:uiPriority w:val="99"/>
    <w:semiHidden/>
    <w:rsid w:val="00331A32"/>
    <w:rPr>
      <w:rFonts w:ascii="Arial" w:hAnsi="Arial" w:cs="Arial"/>
      <w:sz w:val="21"/>
      <w:szCs w:val="21"/>
    </w:rPr>
  </w:style>
  <w:style w:type="paragraph" w:customStyle="1" w:styleId="BasicParagraph">
    <w:name w:val="[Basic Paragraph]"/>
    <w:basedOn w:val="Normal"/>
    <w:uiPriority w:val="99"/>
    <w:rsid w:val="00331A32"/>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331A32"/>
    <w:pPr>
      <w:spacing w:before="360" w:after="240"/>
      <w:jc w:val="left"/>
      <w:outlineLvl w:val="0"/>
    </w:pPr>
    <w:rPr>
      <w:b/>
      <w:sz w:val="40"/>
      <w:szCs w:val="52"/>
    </w:rPr>
  </w:style>
  <w:style w:type="paragraph" w:customStyle="1" w:styleId="Bullet1">
    <w:name w:val="Bullet 1"/>
    <w:basedOn w:val="Normal"/>
    <w:rsid w:val="00331A32"/>
    <w:pPr>
      <w:numPr>
        <w:numId w:val="3"/>
      </w:numPr>
      <w:spacing w:before="60"/>
    </w:pPr>
    <w:rPr>
      <w:rFonts w:eastAsia="Times New Roman"/>
      <w:color w:val="000000"/>
    </w:rPr>
  </w:style>
  <w:style w:type="paragraph" w:customStyle="1" w:styleId="RefItem1">
    <w:name w:val="Ref Item 1"/>
    <w:basedOn w:val="Normal"/>
    <w:rsid w:val="00331A32"/>
    <w:pPr>
      <w:jc w:val="left"/>
    </w:pPr>
    <w:rPr>
      <w:color w:val="000000"/>
      <w:szCs w:val="24"/>
      <w:lang w:eastAsia="it-IT"/>
    </w:rPr>
  </w:style>
  <w:style w:type="paragraph" w:customStyle="1" w:styleId="RefTitre">
    <w:name w:val="Ref Titre"/>
    <w:basedOn w:val="Normal"/>
    <w:rsid w:val="00331A32"/>
    <w:pPr>
      <w:jc w:val="left"/>
    </w:pPr>
    <w:rPr>
      <w:rFonts w:eastAsia="Times New Roman"/>
      <w:b/>
      <w:bCs/>
      <w:sz w:val="26"/>
      <w:szCs w:val="26"/>
    </w:rPr>
  </w:style>
  <w:style w:type="paragraph" w:customStyle="1" w:styleId="Header1">
    <w:name w:val="Header 1"/>
    <w:basedOn w:val="Header"/>
    <w:rsid w:val="00331A32"/>
    <w:rPr>
      <w:b/>
      <w:sz w:val="24"/>
      <w:szCs w:val="24"/>
    </w:rPr>
  </w:style>
  <w:style w:type="character" w:customStyle="1" w:styleId="Pantone485">
    <w:name w:val="Pantone 485"/>
    <w:basedOn w:val="DefaultParagraphFont"/>
    <w:uiPriority w:val="1"/>
    <w:qFormat/>
    <w:rsid w:val="00331A32"/>
    <w:rPr>
      <w:rFonts w:cs="Caecilia-Light"/>
      <w:color w:val="DC281E"/>
      <w:szCs w:val="16"/>
    </w:rPr>
  </w:style>
  <w:style w:type="character" w:customStyle="1" w:styleId="H1Char">
    <w:name w:val="H1 Char"/>
    <w:basedOn w:val="DefaultParagraphFont"/>
    <w:link w:val="H1"/>
    <w:rsid w:val="00331A32"/>
    <w:rPr>
      <w:rFonts w:ascii="Arial" w:hAnsi="Arial" w:cs="Times New Roman"/>
      <w:b/>
      <w:sz w:val="40"/>
      <w:szCs w:val="52"/>
    </w:rPr>
  </w:style>
  <w:style w:type="table" w:customStyle="1" w:styleId="TableGray">
    <w:name w:val="Table Gray"/>
    <w:basedOn w:val="TableNormal"/>
    <w:uiPriority w:val="99"/>
    <w:rsid w:val="00331A32"/>
    <w:rPr>
      <w:rFonts w:asciiTheme="minorHAnsi" w:hAnsiTheme="minorHAnsi" w:cs="Times New Roman"/>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331A32"/>
    <w:pPr>
      <w:numPr>
        <w:numId w:val="4"/>
      </w:numPr>
      <w:spacing w:before="120" w:after="120"/>
      <w:contextualSpacing w:val="0"/>
    </w:pPr>
    <w:rPr>
      <w:rFonts w:eastAsia="Cambria" w:cs="Arial"/>
    </w:rPr>
  </w:style>
  <w:style w:type="paragraph" w:customStyle="1" w:styleId="ListNumber1">
    <w:name w:val="List Number 1"/>
    <w:basedOn w:val="Normal"/>
    <w:rsid w:val="00331A32"/>
    <w:pPr>
      <w:numPr>
        <w:ilvl w:val="1"/>
        <w:numId w:val="1"/>
      </w:numPr>
      <w:contextualSpacing/>
    </w:pPr>
    <w:rPr>
      <w:rFonts w:eastAsiaTheme="minorHAnsi" w:cstheme="minorHAnsi"/>
      <w:szCs w:val="22"/>
    </w:rPr>
  </w:style>
  <w:style w:type="paragraph" w:customStyle="1" w:styleId="NormalNo">
    <w:name w:val="Normal + No"/>
    <w:basedOn w:val="Normal"/>
    <w:qFormat/>
    <w:rsid w:val="00331A32"/>
    <w:pPr>
      <w:numPr>
        <w:numId w:val="2"/>
      </w:numPr>
    </w:pPr>
    <w:rPr>
      <w:rFonts w:eastAsia="MS Mincho"/>
      <w:b/>
      <w:sz w:val="22"/>
    </w:rPr>
  </w:style>
  <w:style w:type="paragraph" w:customStyle="1" w:styleId="Bullet3">
    <w:name w:val="Bullet 3"/>
    <w:basedOn w:val="ListParagraph"/>
    <w:qFormat/>
    <w:rsid w:val="00331A32"/>
    <w:pPr>
      <w:numPr>
        <w:numId w:val="5"/>
      </w:numPr>
      <w:spacing w:before="120" w:after="120"/>
      <w:ind w:right="425"/>
    </w:pPr>
    <w:rPr>
      <w:rFonts w:cs="Arial"/>
      <w:i/>
      <w:iCs/>
    </w:rPr>
  </w:style>
  <w:style w:type="paragraph" w:customStyle="1" w:styleId="Indent">
    <w:name w:val="Indent"/>
    <w:basedOn w:val="Normal"/>
    <w:qFormat/>
    <w:rsid w:val="00331A32"/>
    <w:pPr>
      <w:ind w:left="567"/>
    </w:pPr>
    <w:rPr>
      <w:rFonts w:cs="Arial"/>
      <w:b/>
    </w:rPr>
  </w:style>
  <w:style w:type="paragraph" w:customStyle="1" w:styleId="TitreTableau">
    <w:name w:val="Titre Tableau"/>
    <w:basedOn w:val="Normal"/>
    <w:qFormat/>
    <w:rsid w:val="00331A32"/>
    <w:pPr>
      <w:spacing w:before="120"/>
      <w:jc w:val="center"/>
    </w:pPr>
    <w:rPr>
      <w:rFonts w:cs="Arial"/>
      <w:b/>
      <w:bCs/>
      <w:color w:val="FFFFFF" w:themeColor="background1"/>
      <w:lang w:val="en-CA"/>
    </w:rPr>
  </w:style>
  <w:style w:type="paragraph" w:customStyle="1" w:styleId="BulletTableau">
    <w:name w:val="Bullet Tableau"/>
    <w:basedOn w:val="Bullet2"/>
    <w:qFormat/>
    <w:rsid w:val="00331A32"/>
    <w:pPr>
      <w:keepNext/>
      <w:keepLines/>
      <w:framePr w:hSpace="141" w:wrap="around" w:vAnchor="text" w:hAnchor="margin" w:y="402"/>
      <w:numPr>
        <w:numId w:val="6"/>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A32"/>
    <w:pPr>
      <w:spacing w:after="120"/>
      <w:jc w:val="both"/>
    </w:pPr>
    <w:rPr>
      <w:rFonts w:ascii="Arial" w:hAnsi="Arial" w:cs="Times New Roman"/>
    </w:rPr>
  </w:style>
  <w:style w:type="paragraph" w:styleId="Heading1">
    <w:name w:val="heading 1"/>
    <w:basedOn w:val="H1"/>
    <w:next w:val="Normal"/>
    <w:link w:val="Heading1Char"/>
    <w:uiPriority w:val="9"/>
    <w:rsid w:val="00331A32"/>
  </w:style>
  <w:style w:type="paragraph" w:styleId="Heading2">
    <w:name w:val="heading 2"/>
    <w:basedOn w:val="Normal"/>
    <w:next w:val="Normal"/>
    <w:link w:val="Heading2Char"/>
    <w:uiPriority w:val="9"/>
    <w:unhideWhenUsed/>
    <w:qFormat/>
    <w:rsid w:val="00331A32"/>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331A32"/>
    <w:pPr>
      <w:keepNext/>
      <w:spacing w:before="240"/>
      <w:jc w:val="left"/>
      <w:outlineLvl w:val="2"/>
    </w:pPr>
    <w:rPr>
      <w:b/>
      <w:sz w:val="22"/>
      <w:szCs w:val="24"/>
    </w:rPr>
  </w:style>
  <w:style w:type="character" w:default="1" w:styleId="DefaultParagraphFont">
    <w:name w:val="Default Paragraph Font"/>
    <w:uiPriority w:val="1"/>
    <w:semiHidden/>
    <w:unhideWhenUsed/>
    <w:rsid w:val="00331A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1A32"/>
  </w:style>
  <w:style w:type="paragraph" w:styleId="Header">
    <w:name w:val="header"/>
    <w:basedOn w:val="Normal"/>
    <w:link w:val="HeaderChar"/>
    <w:uiPriority w:val="99"/>
    <w:unhideWhenUsed/>
    <w:rsid w:val="00331A32"/>
    <w:pPr>
      <w:spacing w:after="0" w:line="288" w:lineRule="auto"/>
      <w:jc w:val="left"/>
    </w:pPr>
    <w:rPr>
      <w:sz w:val="16"/>
    </w:rPr>
  </w:style>
  <w:style w:type="character" w:customStyle="1" w:styleId="HeaderChar">
    <w:name w:val="Header Char"/>
    <w:basedOn w:val="DefaultParagraphFont"/>
    <w:link w:val="Header"/>
    <w:uiPriority w:val="99"/>
    <w:rsid w:val="00331A32"/>
    <w:rPr>
      <w:rFonts w:ascii="Arial" w:hAnsi="Arial" w:cs="Times New Roman"/>
      <w:sz w:val="16"/>
    </w:rPr>
  </w:style>
  <w:style w:type="paragraph" w:styleId="Footer">
    <w:name w:val="footer"/>
    <w:basedOn w:val="Normal"/>
    <w:link w:val="FooterChar"/>
    <w:uiPriority w:val="99"/>
    <w:unhideWhenUsed/>
    <w:rsid w:val="00331A32"/>
    <w:pPr>
      <w:spacing w:after="0"/>
      <w:jc w:val="left"/>
    </w:pPr>
    <w:rPr>
      <w:sz w:val="16"/>
      <w:szCs w:val="18"/>
    </w:rPr>
  </w:style>
  <w:style w:type="character" w:customStyle="1" w:styleId="FooterChar">
    <w:name w:val="Footer Char"/>
    <w:basedOn w:val="DefaultParagraphFont"/>
    <w:link w:val="Footer"/>
    <w:uiPriority w:val="99"/>
    <w:rsid w:val="00331A32"/>
    <w:rPr>
      <w:rFonts w:ascii="Arial" w:hAnsi="Arial" w:cs="Times New Roman"/>
      <w:sz w:val="16"/>
      <w:szCs w:val="18"/>
    </w:rPr>
  </w:style>
  <w:style w:type="character" w:customStyle="1" w:styleId="Heading1Char">
    <w:name w:val="Heading 1 Char"/>
    <w:basedOn w:val="DefaultParagraphFont"/>
    <w:link w:val="Heading1"/>
    <w:uiPriority w:val="9"/>
    <w:rsid w:val="00331A32"/>
    <w:rPr>
      <w:rFonts w:ascii="Arial" w:hAnsi="Arial" w:cs="Times New Roman"/>
      <w:b/>
      <w:sz w:val="40"/>
      <w:szCs w:val="52"/>
    </w:rPr>
  </w:style>
  <w:style w:type="character" w:customStyle="1" w:styleId="Heading2Char">
    <w:name w:val="Heading 2 Char"/>
    <w:basedOn w:val="DefaultParagraphFont"/>
    <w:link w:val="Heading2"/>
    <w:uiPriority w:val="9"/>
    <w:rsid w:val="00331A32"/>
    <w:rPr>
      <w:rFonts w:ascii="Arial" w:hAnsi="Arial" w:cs="Times New Roman"/>
      <w:b/>
      <w:caps/>
      <w:sz w:val="24"/>
      <w:szCs w:val="26"/>
    </w:rPr>
  </w:style>
  <w:style w:type="character" w:customStyle="1" w:styleId="Heading3Char">
    <w:name w:val="Heading 3 Char"/>
    <w:basedOn w:val="DefaultParagraphFont"/>
    <w:link w:val="Heading3"/>
    <w:uiPriority w:val="9"/>
    <w:rsid w:val="00331A32"/>
    <w:rPr>
      <w:rFonts w:ascii="Arial" w:hAnsi="Arial" w:cs="Times New Roman"/>
      <w:b/>
      <w:sz w:val="22"/>
      <w:szCs w:val="24"/>
    </w:rPr>
  </w:style>
  <w:style w:type="paragraph" w:styleId="ListParagraph">
    <w:name w:val="List Paragraph"/>
    <w:basedOn w:val="Normal"/>
    <w:link w:val="ListParagraphChar"/>
    <w:uiPriority w:val="34"/>
    <w:qFormat/>
    <w:rsid w:val="00331A32"/>
    <w:pPr>
      <w:spacing w:after="240"/>
      <w:ind w:left="720"/>
      <w:contextualSpacing/>
    </w:pPr>
    <w:rPr>
      <w:rFonts w:eastAsiaTheme="minorHAnsi" w:cstheme="minorBidi"/>
      <w:szCs w:val="22"/>
    </w:rPr>
  </w:style>
  <w:style w:type="character" w:customStyle="1" w:styleId="ListParagraphChar">
    <w:name w:val="List Paragraph Char"/>
    <w:basedOn w:val="DefaultParagraphFont"/>
    <w:link w:val="ListParagraph"/>
    <w:uiPriority w:val="34"/>
    <w:rsid w:val="00331A32"/>
    <w:rPr>
      <w:rFonts w:ascii="Arial" w:eastAsiaTheme="minorHAnsi" w:hAnsi="Arial" w:cstheme="minorBidi"/>
      <w:szCs w:val="22"/>
    </w:rPr>
  </w:style>
  <w:style w:type="table" w:styleId="TableGrid">
    <w:name w:val="Table Grid"/>
    <w:basedOn w:val="TableNormal"/>
    <w:uiPriority w:val="59"/>
    <w:rsid w:val="00331A32"/>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1A32"/>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331A32"/>
    <w:rPr>
      <w:sz w:val="18"/>
      <w:szCs w:val="18"/>
    </w:rPr>
  </w:style>
  <w:style w:type="paragraph" w:styleId="CommentText">
    <w:name w:val="annotation text"/>
    <w:basedOn w:val="Normal"/>
    <w:link w:val="CommentTextChar"/>
    <w:uiPriority w:val="99"/>
    <w:semiHidden/>
    <w:unhideWhenUsed/>
    <w:rsid w:val="006352CA"/>
  </w:style>
  <w:style w:type="character" w:customStyle="1" w:styleId="CommentTextChar">
    <w:name w:val="Comment Text Char"/>
    <w:basedOn w:val="DefaultParagraphFont"/>
    <w:link w:val="CommentText"/>
    <w:uiPriority w:val="99"/>
    <w:semiHidden/>
    <w:rsid w:val="006352CA"/>
    <w:rPr>
      <w:rFonts w:ascii="Arial" w:hAnsi="Arial" w:cs="Times New Roman"/>
    </w:rPr>
  </w:style>
  <w:style w:type="paragraph" w:styleId="CommentSubject">
    <w:name w:val="annotation subject"/>
    <w:basedOn w:val="Normal"/>
    <w:link w:val="CommentSubjectChar"/>
    <w:uiPriority w:val="99"/>
    <w:semiHidden/>
    <w:unhideWhenUsed/>
    <w:rsid w:val="00331A32"/>
    <w:rPr>
      <w:b/>
      <w:bCs/>
    </w:rPr>
  </w:style>
  <w:style w:type="character" w:customStyle="1" w:styleId="CommentSubjectChar">
    <w:name w:val="Comment Subject Char"/>
    <w:basedOn w:val="DefaultParagraphFont"/>
    <w:link w:val="CommentSubject"/>
    <w:uiPriority w:val="99"/>
    <w:semiHidden/>
    <w:rsid w:val="00331A32"/>
    <w:rPr>
      <w:rFonts w:ascii="Arial" w:hAnsi="Arial" w:cs="Times New Roman"/>
      <w:b/>
      <w:bCs/>
    </w:rPr>
  </w:style>
  <w:style w:type="paragraph" w:styleId="BalloonText">
    <w:name w:val="Balloon Text"/>
    <w:basedOn w:val="Normal"/>
    <w:link w:val="BalloonTextChar"/>
    <w:uiPriority w:val="99"/>
    <w:semiHidden/>
    <w:unhideWhenUsed/>
    <w:rsid w:val="00331A3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1A32"/>
    <w:rPr>
      <w:rFonts w:ascii="Lucida Grande" w:hAnsi="Lucida Grande" w:cs="Lucida Grande"/>
      <w:sz w:val="18"/>
      <w:szCs w:val="18"/>
    </w:rPr>
  </w:style>
  <w:style w:type="character" w:styleId="PageNumber">
    <w:name w:val="page number"/>
    <w:basedOn w:val="DefaultParagraphFont"/>
    <w:uiPriority w:val="99"/>
    <w:unhideWhenUsed/>
    <w:rsid w:val="00331A32"/>
    <w:rPr>
      <w:b/>
    </w:rPr>
  </w:style>
  <w:style w:type="character" w:styleId="Hyperlink">
    <w:name w:val="Hyperlink"/>
    <w:basedOn w:val="DefaultParagraphFont"/>
    <w:uiPriority w:val="99"/>
    <w:unhideWhenUsed/>
    <w:rsid w:val="00331A32"/>
    <w:rPr>
      <w:color w:val="0000FF" w:themeColor="hyperlink"/>
      <w:u w:val="single"/>
    </w:rPr>
  </w:style>
  <w:style w:type="character" w:styleId="FollowedHyperlink">
    <w:name w:val="FollowedHyperlink"/>
    <w:basedOn w:val="DefaultParagraphFont"/>
    <w:uiPriority w:val="99"/>
    <w:semiHidden/>
    <w:unhideWhenUsed/>
    <w:rsid w:val="00331A32"/>
    <w:rPr>
      <w:color w:val="800080" w:themeColor="followedHyperlink"/>
      <w:u w:val="single"/>
    </w:rPr>
  </w:style>
  <w:style w:type="paragraph" w:styleId="FootnoteText">
    <w:name w:val="footnote text"/>
    <w:basedOn w:val="Normal"/>
    <w:link w:val="FootnoteTextChar"/>
    <w:uiPriority w:val="99"/>
    <w:unhideWhenUsed/>
    <w:rsid w:val="00331A32"/>
    <w:pPr>
      <w:spacing w:after="0"/>
    </w:pPr>
    <w:rPr>
      <w:sz w:val="16"/>
      <w:szCs w:val="22"/>
    </w:rPr>
  </w:style>
  <w:style w:type="character" w:customStyle="1" w:styleId="FootnoteTextChar">
    <w:name w:val="Footnote Text Char"/>
    <w:basedOn w:val="DefaultParagraphFont"/>
    <w:link w:val="FootnoteText"/>
    <w:uiPriority w:val="99"/>
    <w:rsid w:val="00331A32"/>
    <w:rPr>
      <w:rFonts w:ascii="Arial" w:hAnsi="Arial" w:cs="Times New Roman"/>
      <w:sz w:val="16"/>
      <w:szCs w:val="22"/>
    </w:rPr>
  </w:style>
  <w:style w:type="character" w:styleId="FootnoteReference">
    <w:name w:val="footnote reference"/>
    <w:basedOn w:val="DefaultParagraphFont"/>
    <w:uiPriority w:val="99"/>
    <w:unhideWhenUsed/>
    <w:rsid w:val="00331A32"/>
    <w:rPr>
      <w:vertAlign w:val="superscript"/>
    </w:rPr>
  </w:style>
  <w:style w:type="paragraph" w:styleId="Revision">
    <w:name w:val="Revision"/>
    <w:hidden/>
    <w:uiPriority w:val="99"/>
    <w:semiHidden/>
    <w:rsid w:val="00331A32"/>
    <w:rPr>
      <w:rFonts w:ascii="Arial" w:hAnsi="Arial" w:cs="Arial"/>
      <w:sz w:val="21"/>
      <w:szCs w:val="21"/>
    </w:rPr>
  </w:style>
  <w:style w:type="paragraph" w:customStyle="1" w:styleId="BasicParagraph">
    <w:name w:val="[Basic Paragraph]"/>
    <w:basedOn w:val="Normal"/>
    <w:uiPriority w:val="99"/>
    <w:rsid w:val="00331A32"/>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331A32"/>
    <w:pPr>
      <w:spacing w:before="360" w:after="240"/>
      <w:jc w:val="left"/>
      <w:outlineLvl w:val="0"/>
    </w:pPr>
    <w:rPr>
      <w:b/>
      <w:sz w:val="40"/>
      <w:szCs w:val="52"/>
    </w:rPr>
  </w:style>
  <w:style w:type="paragraph" w:customStyle="1" w:styleId="Bullet1">
    <w:name w:val="Bullet 1"/>
    <w:basedOn w:val="Normal"/>
    <w:rsid w:val="00331A32"/>
    <w:pPr>
      <w:numPr>
        <w:numId w:val="3"/>
      </w:numPr>
      <w:spacing w:before="60"/>
    </w:pPr>
    <w:rPr>
      <w:rFonts w:eastAsia="Times New Roman"/>
      <w:color w:val="000000"/>
    </w:rPr>
  </w:style>
  <w:style w:type="paragraph" w:customStyle="1" w:styleId="RefItem1">
    <w:name w:val="Ref Item 1"/>
    <w:basedOn w:val="Normal"/>
    <w:rsid w:val="00331A32"/>
    <w:pPr>
      <w:jc w:val="left"/>
    </w:pPr>
    <w:rPr>
      <w:color w:val="000000"/>
      <w:szCs w:val="24"/>
      <w:lang w:eastAsia="it-IT"/>
    </w:rPr>
  </w:style>
  <w:style w:type="paragraph" w:customStyle="1" w:styleId="RefTitre">
    <w:name w:val="Ref Titre"/>
    <w:basedOn w:val="Normal"/>
    <w:rsid w:val="00331A32"/>
    <w:pPr>
      <w:jc w:val="left"/>
    </w:pPr>
    <w:rPr>
      <w:rFonts w:eastAsia="Times New Roman"/>
      <w:b/>
      <w:bCs/>
      <w:sz w:val="26"/>
      <w:szCs w:val="26"/>
    </w:rPr>
  </w:style>
  <w:style w:type="paragraph" w:customStyle="1" w:styleId="Header1">
    <w:name w:val="Header 1"/>
    <w:basedOn w:val="Header"/>
    <w:rsid w:val="00331A32"/>
    <w:rPr>
      <w:b/>
      <w:sz w:val="24"/>
      <w:szCs w:val="24"/>
    </w:rPr>
  </w:style>
  <w:style w:type="character" w:customStyle="1" w:styleId="Pantone485">
    <w:name w:val="Pantone 485"/>
    <w:basedOn w:val="DefaultParagraphFont"/>
    <w:uiPriority w:val="1"/>
    <w:qFormat/>
    <w:rsid w:val="00331A32"/>
    <w:rPr>
      <w:rFonts w:cs="Caecilia-Light"/>
      <w:color w:val="DC281E"/>
      <w:szCs w:val="16"/>
    </w:rPr>
  </w:style>
  <w:style w:type="character" w:customStyle="1" w:styleId="H1Char">
    <w:name w:val="H1 Char"/>
    <w:basedOn w:val="DefaultParagraphFont"/>
    <w:link w:val="H1"/>
    <w:rsid w:val="00331A32"/>
    <w:rPr>
      <w:rFonts w:ascii="Arial" w:hAnsi="Arial" w:cs="Times New Roman"/>
      <w:b/>
      <w:sz w:val="40"/>
      <w:szCs w:val="52"/>
    </w:rPr>
  </w:style>
  <w:style w:type="table" w:customStyle="1" w:styleId="TableGray">
    <w:name w:val="Table Gray"/>
    <w:basedOn w:val="TableNormal"/>
    <w:uiPriority w:val="99"/>
    <w:rsid w:val="00331A32"/>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331A32"/>
    <w:pPr>
      <w:numPr>
        <w:numId w:val="4"/>
      </w:numPr>
      <w:spacing w:before="120" w:after="120"/>
      <w:contextualSpacing w:val="0"/>
    </w:pPr>
    <w:rPr>
      <w:rFonts w:eastAsia="Cambria" w:cs="Arial"/>
    </w:rPr>
  </w:style>
  <w:style w:type="paragraph" w:customStyle="1" w:styleId="ListNumber1">
    <w:name w:val="List Number 1"/>
    <w:basedOn w:val="Normal"/>
    <w:rsid w:val="00331A32"/>
    <w:pPr>
      <w:numPr>
        <w:ilvl w:val="1"/>
        <w:numId w:val="1"/>
      </w:numPr>
      <w:contextualSpacing/>
    </w:pPr>
    <w:rPr>
      <w:rFonts w:eastAsiaTheme="minorHAnsi" w:cstheme="minorHAnsi"/>
      <w:szCs w:val="22"/>
    </w:rPr>
  </w:style>
  <w:style w:type="paragraph" w:customStyle="1" w:styleId="NormalNo">
    <w:name w:val="Normal + No"/>
    <w:basedOn w:val="Normal"/>
    <w:qFormat/>
    <w:rsid w:val="00331A32"/>
    <w:pPr>
      <w:numPr>
        <w:numId w:val="2"/>
      </w:numPr>
    </w:pPr>
    <w:rPr>
      <w:rFonts w:eastAsia="MS Mincho"/>
      <w:b/>
      <w:sz w:val="22"/>
    </w:rPr>
  </w:style>
  <w:style w:type="paragraph" w:customStyle="1" w:styleId="Bullet3">
    <w:name w:val="Bullet 3"/>
    <w:basedOn w:val="ListParagraph"/>
    <w:qFormat/>
    <w:rsid w:val="00331A32"/>
    <w:pPr>
      <w:numPr>
        <w:numId w:val="5"/>
      </w:numPr>
      <w:spacing w:before="120" w:after="120"/>
      <w:ind w:right="425"/>
    </w:pPr>
    <w:rPr>
      <w:rFonts w:cs="Arial"/>
      <w:i/>
      <w:iCs/>
    </w:rPr>
  </w:style>
  <w:style w:type="paragraph" w:customStyle="1" w:styleId="Indent">
    <w:name w:val="Indent"/>
    <w:basedOn w:val="Normal"/>
    <w:qFormat/>
    <w:rsid w:val="00331A32"/>
    <w:pPr>
      <w:ind w:left="567"/>
    </w:pPr>
    <w:rPr>
      <w:rFonts w:cs="Arial"/>
      <w:b/>
    </w:rPr>
  </w:style>
  <w:style w:type="paragraph" w:customStyle="1" w:styleId="TitreTableau">
    <w:name w:val="Titre Tableau"/>
    <w:basedOn w:val="Normal"/>
    <w:qFormat/>
    <w:rsid w:val="00331A32"/>
    <w:pPr>
      <w:spacing w:before="120"/>
      <w:jc w:val="center"/>
    </w:pPr>
    <w:rPr>
      <w:rFonts w:cs="Arial"/>
      <w:b/>
      <w:bCs/>
      <w:color w:val="FFFFFF" w:themeColor="background1"/>
      <w:lang w:val="en-CA"/>
    </w:rPr>
  </w:style>
  <w:style w:type="paragraph" w:customStyle="1" w:styleId="BulletTableau">
    <w:name w:val="Bullet Tableau"/>
    <w:basedOn w:val="Bullet2"/>
    <w:qFormat/>
    <w:rsid w:val="00331A32"/>
    <w:pPr>
      <w:keepNext/>
      <w:keepLines/>
      <w:framePr w:hSpace="141" w:wrap="around" w:vAnchor="text" w:hAnchor="margin" w:y="402"/>
      <w:numPr>
        <w:numId w:val="6"/>
      </w:numPr>
      <w:spacing w:beforeLines="60" w:before="60" w:afterLines="20" w:after="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Template>
  <TotalTime>706</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Pantaleo Creti</dc:creator>
  <cp:keywords/>
  <dc:description/>
  <cp:lastModifiedBy>joelle</cp:lastModifiedBy>
  <cp:revision>14</cp:revision>
  <cp:lastPrinted>2015-10-01T03:23:00Z</cp:lastPrinted>
  <dcterms:created xsi:type="dcterms:W3CDTF">2014-12-03T18:45:00Z</dcterms:created>
  <dcterms:modified xsi:type="dcterms:W3CDTF">2016-01-26T11:43:00Z</dcterms:modified>
</cp:coreProperties>
</file>