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3F821" w14:textId="478C158F" w:rsidR="005F2B77" w:rsidRPr="00F01E33" w:rsidRDefault="004305C6" w:rsidP="00FB4183">
      <w:pPr>
        <w:pStyle w:val="H1"/>
        <w:rPr>
          <w:rFonts w:ascii="Times New Roman" w:hAnsi="Times New Roman"/>
          <w:sz w:val="32"/>
          <w:szCs w:val="32"/>
          <w:shd w:val="clear" w:color="auto" w:fill="FFFFFF"/>
          <w:lang w:val="ru-RU"/>
        </w:rPr>
      </w:pPr>
      <w:r w:rsidRPr="00F01E33">
        <w:rPr>
          <w:rFonts w:ascii="Times New Roman" w:hAnsi="Times New Roman"/>
          <w:sz w:val="32"/>
          <w:szCs w:val="32"/>
          <w:shd w:val="clear" w:color="auto" w:fill="FFFFFF"/>
          <w:lang w:val="ru-RU"/>
        </w:rPr>
        <w:t>Список контрольных</w:t>
      </w:r>
      <w:r w:rsidR="00053402">
        <w:rPr>
          <w:rFonts w:ascii="Times New Roman" w:hAnsi="Times New Roman"/>
          <w:sz w:val="32"/>
          <w:szCs w:val="32"/>
          <w:shd w:val="clear" w:color="auto" w:fill="FFFFFF"/>
          <w:lang w:val="ru-RU"/>
        </w:rPr>
        <w:t xml:space="preserve"> вопросов для принятия первоначального</w:t>
      </w:r>
      <w:r w:rsidRPr="00F01E33">
        <w:rPr>
          <w:rFonts w:ascii="Times New Roman" w:hAnsi="Times New Roman"/>
          <w:sz w:val="32"/>
          <w:szCs w:val="32"/>
          <w:shd w:val="clear" w:color="auto" w:fill="FFFFFF"/>
          <w:lang w:val="ru-RU"/>
        </w:rPr>
        <w:t xml:space="preserve"> решения</w:t>
      </w:r>
    </w:p>
    <w:p w14:paraId="758B0DAF" w14:textId="414B6BBF" w:rsidR="00B160BC" w:rsidRPr="00F01E33" w:rsidRDefault="004305C6" w:rsidP="00AE1985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F01E33">
        <w:rPr>
          <w:rFonts w:ascii="Times New Roman" w:hAnsi="Times New Roman"/>
          <w:sz w:val="28"/>
          <w:szCs w:val="28"/>
          <w:lang w:val="ru-RU"/>
        </w:rPr>
        <w:t>ЦЕЛЬ ИНСТРУМЕНТА</w:t>
      </w:r>
    </w:p>
    <w:p w14:paraId="7298F253" w14:textId="7DA695E9" w:rsidR="00E80566" w:rsidRPr="00F01E33" w:rsidRDefault="007F0126" w:rsidP="00AE198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Спо</w:t>
      </w:r>
      <w:r w:rsidR="00C91352">
        <w:rPr>
          <w:rFonts w:ascii="Times New Roman" w:hAnsi="Times New Roman"/>
          <w:sz w:val="28"/>
          <w:szCs w:val="28"/>
          <w:lang w:val="ru-RU"/>
        </w:rPr>
        <w:t>собствовать пониманию целесообразности включения ПДП</w:t>
      </w:r>
      <w:r w:rsidR="004305C6" w:rsidRPr="00F01E33">
        <w:rPr>
          <w:rFonts w:ascii="Times New Roman" w:hAnsi="Times New Roman"/>
          <w:sz w:val="28"/>
          <w:szCs w:val="28"/>
          <w:lang w:val="ru-RU"/>
        </w:rPr>
        <w:t xml:space="preserve"> в первичные обращения о сборе средств, как правило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4305C6" w:rsidRPr="00F01E33">
        <w:rPr>
          <w:rFonts w:ascii="Times New Roman" w:hAnsi="Times New Roman"/>
          <w:sz w:val="28"/>
          <w:szCs w:val="28"/>
          <w:lang w:val="ru-RU"/>
        </w:rPr>
        <w:t xml:space="preserve"> выпускаемые в течение нескольких </w:t>
      </w:r>
      <w:r w:rsidRPr="00F01E33">
        <w:rPr>
          <w:rFonts w:ascii="Times New Roman" w:hAnsi="Times New Roman"/>
          <w:sz w:val="28"/>
          <w:szCs w:val="28"/>
          <w:lang w:val="ru-RU"/>
        </w:rPr>
        <w:t>часов</w:t>
      </w:r>
      <w:r w:rsidR="004305C6" w:rsidRPr="00F01E33">
        <w:rPr>
          <w:rFonts w:ascii="Times New Roman" w:hAnsi="Times New Roman"/>
          <w:sz w:val="28"/>
          <w:szCs w:val="28"/>
          <w:lang w:val="ru-RU"/>
        </w:rPr>
        <w:t xml:space="preserve"> после крупных ЧС или бедствий.</w:t>
      </w:r>
      <w:r w:rsidR="00AA136C" w:rsidRPr="00F01E3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AFD7AB9" w14:textId="5BA086C0" w:rsidR="00E80566" w:rsidRPr="00F01E33" w:rsidRDefault="004305C6" w:rsidP="00AE1985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F01E33">
        <w:rPr>
          <w:rFonts w:ascii="Times New Roman" w:hAnsi="Times New Roman"/>
          <w:sz w:val="28"/>
          <w:szCs w:val="28"/>
          <w:lang w:val="ru-RU"/>
        </w:rPr>
        <w:t>КТО ДОЛЖЕН ЕГО ИСПОЛЬЗОВАТЬ</w:t>
      </w:r>
      <w:r w:rsidR="00B160BC" w:rsidRPr="00F01E33">
        <w:rPr>
          <w:rFonts w:ascii="Times New Roman" w:hAnsi="Times New Roman"/>
          <w:sz w:val="28"/>
          <w:szCs w:val="28"/>
          <w:lang w:val="ru-RU"/>
        </w:rPr>
        <w:t>?</w:t>
      </w:r>
    </w:p>
    <w:p w14:paraId="385E504A" w14:textId="0CAF460D" w:rsidR="004305C6" w:rsidRPr="00F01E33" w:rsidRDefault="004305C6" w:rsidP="00AE1985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F01E3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Сотрудники, обладающие техническими знаниями и навыками (как правило, старший </w:t>
      </w:r>
      <w:r w:rsidR="007160C3" w:rsidRPr="00F01E3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специалист</w:t>
      </w:r>
      <w:r w:rsidRPr="00F01E3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по работе с наличными </w:t>
      </w:r>
      <w:r w:rsidR="007160C3" w:rsidRPr="00F01E3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денежными</w:t>
      </w:r>
      <w:r w:rsidRPr="00F01E3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7160C3" w:rsidRPr="00F01E3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средствами</w:t>
      </w:r>
      <w:r w:rsidRPr="00F01E3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в </w:t>
      </w:r>
      <w:r w:rsidR="007160C3" w:rsidRPr="00F01E3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условиях</w:t>
      </w:r>
      <w:r w:rsidR="007160C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ЧС или специалист по рынку), которые могу</w:t>
      </w:r>
      <w:r w:rsidRPr="00F01E3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 собрать информацию, необходиму</w:t>
      </w:r>
      <w:r w:rsidR="006062E0" w:rsidRPr="00F01E3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ю</w:t>
      </w:r>
      <w:r w:rsidRPr="00F01E3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для принятия решения в отношении </w:t>
      </w:r>
      <w:r w:rsidR="00C16C69" w:rsidRPr="00F01E3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рентабельности </w:t>
      </w:r>
      <w:r w:rsidR="007160C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осуществления </w:t>
      </w:r>
      <w:r w:rsidR="00C16C69" w:rsidRPr="00F01E3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ПДП</w:t>
      </w:r>
      <w:r w:rsidR="007160C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непосредственно после ЧС</w:t>
      </w:r>
      <w:r w:rsidR="00C16C69" w:rsidRPr="00F01E3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14:paraId="174EDB43" w14:textId="710E06B3" w:rsidR="00B160BC" w:rsidRPr="00F01E33" w:rsidRDefault="00C16C69" w:rsidP="00AE1985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F01E33">
        <w:rPr>
          <w:rFonts w:ascii="Times New Roman" w:hAnsi="Times New Roman"/>
          <w:sz w:val="28"/>
          <w:szCs w:val="28"/>
          <w:lang w:val="ru-RU"/>
        </w:rPr>
        <w:t>КАКАЯ ИНФОРМАЦИЯ НЕОБХОДИМА</w:t>
      </w:r>
      <w:r w:rsidR="00B160BC" w:rsidRPr="00F01E33">
        <w:rPr>
          <w:rFonts w:ascii="Times New Roman" w:hAnsi="Times New Roman"/>
          <w:sz w:val="28"/>
          <w:szCs w:val="28"/>
          <w:lang w:val="ru-RU"/>
        </w:rPr>
        <w:t>?</w:t>
      </w:r>
    </w:p>
    <w:p w14:paraId="473E573B" w14:textId="1C26E402" w:rsidR="005F2B77" w:rsidRPr="00F01E33" w:rsidRDefault="007160C3" w:rsidP="00FB4183">
      <w:pPr>
        <w:pStyle w:val="Bullet2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</w:t>
      </w:r>
      <w:r w:rsidR="00C16C69" w:rsidRPr="00F01E3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онимание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сложившейся ситуации</w:t>
      </w:r>
      <w:r w:rsidR="00C16C69" w:rsidRPr="00F01E3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потенциала организации и партнеров: эта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информация</w:t>
      </w:r>
      <w:r w:rsidR="00C16C69" w:rsidRPr="00F01E3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должна быть </w:t>
      </w:r>
      <w:r w:rsidRPr="00F01E3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доступна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основании национальных планов</w:t>
      </w:r>
      <w:r w:rsidR="00C16C69" w:rsidRPr="00F01E3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готовности к ПДП, если такие существуют</w:t>
      </w:r>
      <w:r w:rsidR="00B160BC" w:rsidRPr="00F01E3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14:paraId="3DA54D9F" w14:textId="75CBE719" w:rsidR="00AA136C" w:rsidRPr="00F01E33" w:rsidRDefault="007160C3" w:rsidP="00FB4183">
      <w:pPr>
        <w:pStyle w:val="Bullet2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Первичные</w:t>
      </w:r>
      <w:r w:rsidR="0009458A" w:rsidRPr="00F01E3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посл</w:t>
      </w:r>
      <w:r w:rsidR="0009458A" w:rsidRPr="00F01E3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дствия </w:t>
      </w:r>
      <w:r w:rsidR="0009458A" w:rsidRPr="00F01E3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ЧС для населения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объектов </w:t>
      </w:r>
      <w:r w:rsidRPr="00F01E3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инфраструктуры</w:t>
      </w:r>
      <w:r w:rsidR="0009458A" w:rsidRPr="00F01E3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 эта информация может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быть получена на основ</w:t>
      </w:r>
      <w:r w:rsidR="00C7349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ании информационных бюллетеней,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итогов </w:t>
      </w:r>
      <w:r w:rsidR="00C302B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координационных встреч или </w:t>
      </w:r>
      <w:r w:rsidR="00C7349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посещения</w:t>
      </w:r>
      <w:r w:rsidR="00C7349E" w:rsidRPr="00F01E3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места соб</w:t>
      </w:r>
      <w:r w:rsidR="00C7349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ытий</w:t>
      </w:r>
      <w:r w:rsidR="00C7349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09458A" w:rsidRPr="00F01E3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14:paraId="4D1A8FDE" w14:textId="27A28F99" w:rsidR="00E05CC0" w:rsidRPr="00F01E33" w:rsidRDefault="00B74A67" w:rsidP="00AE1985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F01E33">
        <w:rPr>
          <w:rFonts w:ascii="Times New Roman" w:hAnsi="Times New Roman"/>
          <w:sz w:val="28"/>
          <w:szCs w:val="28"/>
          <w:lang w:val="ru-RU"/>
        </w:rPr>
        <w:t>НА КАКИЕ ОСНОВНЫЕ ВОПРОСЫ НУЖНО ОТВЕТИТЬ</w:t>
      </w:r>
      <w:r w:rsidR="002F54B0" w:rsidRPr="00F01E33">
        <w:rPr>
          <w:rFonts w:ascii="Times New Roman" w:hAnsi="Times New Roman"/>
          <w:sz w:val="28"/>
          <w:szCs w:val="28"/>
          <w:lang w:val="ru-RU"/>
        </w:rPr>
        <w:t>?</w:t>
      </w:r>
    </w:p>
    <w:p w14:paraId="0F0E0C9F" w14:textId="0F06F061" w:rsidR="00FB4183" w:rsidRPr="00F01E33" w:rsidRDefault="0073324E" w:rsidP="00AE1985">
      <w:pPr>
        <w:spacing w:after="2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Приведенный ниже список контрольных вопросов </w:t>
      </w:r>
      <w:r w:rsidR="00F42FC1" w:rsidRPr="00F01E33"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 xml:space="preserve">оможет принять </w:t>
      </w:r>
      <w:r w:rsidR="00F42FC1" w:rsidRPr="00F01E33"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>ешение в отношении целесообразности осуществления ПДП с первых этапов операций реагирования</w:t>
      </w:r>
      <w:r w:rsidR="007E5756" w:rsidRPr="00F01E33">
        <w:rPr>
          <w:rFonts w:ascii="Times New Roman" w:hAnsi="Times New Roman"/>
          <w:sz w:val="28"/>
          <w:szCs w:val="28"/>
          <w:lang w:val="ru-RU"/>
        </w:rPr>
        <w:t>. Он может быть доп</w:t>
      </w:r>
      <w:r>
        <w:rPr>
          <w:rFonts w:ascii="Times New Roman" w:hAnsi="Times New Roman"/>
          <w:sz w:val="28"/>
          <w:szCs w:val="28"/>
          <w:lang w:val="ru-RU"/>
        </w:rPr>
        <w:t xml:space="preserve">олнен другими вопросами, отражающими реалии местной ситуации.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7"/>
        <w:gridCol w:w="8093"/>
        <w:gridCol w:w="572"/>
        <w:gridCol w:w="696"/>
      </w:tblGrid>
      <w:tr w:rsidR="00AE1985" w:rsidRPr="00F01E33" w14:paraId="217877A0" w14:textId="73B30F68" w:rsidTr="00AE1985">
        <w:tc>
          <w:tcPr>
            <w:tcW w:w="487" w:type="dxa"/>
            <w:tcBorders>
              <w:bottom w:val="single" w:sz="4" w:space="0" w:color="auto"/>
            </w:tcBorders>
            <w:shd w:val="clear" w:color="auto" w:fill="DC281E"/>
          </w:tcPr>
          <w:p w14:paraId="4853C085" w14:textId="77777777" w:rsidR="00FB4183" w:rsidRPr="00F01E33" w:rsidRDefault="00FB4183" w:rsidP="0044678C">
            <w:pPr>
              <w:spacing w:before="12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</w:p>
        </w:tc>
        <w:tc>
          <w:tcPr>
            <w:tcW w:w="8121" w:type="dxa"/>
            <w:tcBorders>
              <w:bottom w:val="single" w:sz="4" w:space="0" w:color="auto"/>
            </w:tcBorders>
            <w:shd w:val="clear" w:color="auto" w:fill="DC281E"/>
          </w:tcPr>
          <w:p w14:paraId="500D889B" w14:textId="62D51B3F" w:rsidR="00FB4183" w:rsidRPr="00F01E33" w:rsidRDefault="007E5756" w:rsidP="0044678C">
            <w:pPr>
              <w:spacing w:before="12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F01E33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Основные вопросы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DC281E"/>
          </w:tcPr>
          <w:p w14:paraId="323E776E" w14:textId="57C79060" w:rsidR="00FB4183" w:rsidRPr="00F01E33" w:rsidRDefault="007E5756" w:rsidP="0044678C">
            <w:pPr>
              <w:spacing w:before="12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F01E33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Да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DC281E"/>
          </w:tcPr>
          <w:p w14:paraId="3763107A" w14:textId="32B27A99" w:rsidR="00FB4183" w:rsidRPr="00F01E33" w:rsidRDefault="007E5756" w:rsidP="0044678C">
            <w:pPr>
              <w:spacing w:before="12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F01E33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Нет</w:t>
            </w:r>
          </w:p>
        </w:tc>
      </w:tr>
      <w:tr w:rsidR="00FB4183" w:rsidRPr="00F01E33" w14:paraId="7B0A5513" w14:textId="6E7BF05C" w:rsidTr="00F44012">
        <w:tc>
          <w:tcPr>
            <w:tcW w:w="487" w:type="dxa"/>
            <w:shd w:val="clear" w:color="auto" w:fill="A6A6A6"/>
            <w:vAlign w:val="center"/>
          </w:tcPr>
          <w:p w14:paraId="2592059A" w14:textId="09749610" w:rsidR="00FB4183" w:rsidRPr="00F01E33" w:rsidRDefault="00FB4183" w:rsidP="00F44012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1E33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8121" w:type="dxa"/>
            <w:shd w:val="clear" w:color="auto" w:fill="E6E6E6"/>
            <w:vAlign w:val="center"/>
          </w:tcPr>
          <w:p w14:paraId="6DED9B91" w14:textId="2A8D2D92" w:rsidR="00FB4183" w:rsidRPr="00F01E33" w:rsidRDefault="002702CB" w:rsidP="00F44012">
            <w:pPr>
              <w:spacing w:before="20" w:after="2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Могут ли чрезвычайные</w:t>
            </w:r>
            <w:r w:rsidR="007E5756" w:rsidRPr="00F01E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потребности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населения </w:t>
            </w:r>
            <w:r w:rsidR="007E5756" w:rsidRPr="00F01E33">
              <w:rPr>
                <w:rFonts w:ascii="Times New Roman" w:hAnsi="Times New Roman"/>
                <w:sz w:val="28"/>
                <w:szCs w:val="28"/>
                <w:lang w:val="ru-RU"/>
              </w:rPr>
              <w:t>быть обеспечены посредством каких бы то ни было товаров и/или услуг</w:t>
            </w:r>
            <w:r w:rsidR="00FB4183" w:rsidRPr="00F01E33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572" w:type="dxa"/>
            <w:shd w:val="clear" w:color="auto" w:fill="F3F3F3"/>
            <w:vAlign w:val="center"/>
          </w:tcPr>
          <w:p w14:paraId="4F75F379" w14:textId="77777777" w:rsidR="00FB4183" w:rsidRPr="00F01E33" w:rsidRDefault="00FB4183" w:rsidP="00F44012">
            <w:pPr>
              <w:spacing w:before="20" w:after="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68" w:type="dxa"/>
            <w:shd w:val="clear" w:color="auto" w:fill="F3F3F3"/>
            <w:vAlign w:val="center"/>
          </w:tcPr>
          <w:p w14:paraId="23C0E3AC" w14:textId="77777777" w:rsidR="00FB4183" w:rsidRPr="00F01E33" w:rsidRDefault="00FB4183" w:rsidP="00F44012">
            <w:pPr>
              <w:spacing w:before="20" w:after="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B4183" w:rsidRPr="00F01E33" w14:paraId="65623147" w14:textId="39EB06B1" w:rsidTr="00F44012">
        <w:tc>
          <w:tcPr>
            <w:tcW w:w="487" w:type="dxa"/>
            <w:shd w:val="clear" w:color="auto" w:fill="A6A6A6"/>
            <w:vAlign w:val="center"/>
          </w:tcPr>
          <w:p w14:paraId="566EBE3A" w14:textId="58AD9411" w:rsidR="00FB4183" w:rsidRPr="00F01E33" w:rsidRDefault="00FB4183" w:rsidP="00F44012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1E33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8121" w:type="dxa"/>
            <w:shd w:val="clear" w:color="auto" w:fill="E6E6E6"/>
            <w:vAlign w:val="center"/>
          </w:tcPr>
          <w:p w14:paraId="7184885D" w14:textId="50BC3B7A" w:rsidR="00FB4183" w:rsidRPr="00F01E33" w:rsidRDefault="002702CB" w:rsidP="00F44012">
            <w:pPr>
              <w:spacing w:before="20" w:after="2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Разрешено</w:t>
            </w:r>
            <w:r w:rsidR="0080169D" w:rsidRPr="00F01E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ли осуществление ПДП политиками местных правительственных властей</w:t>
            </w:r>
            <w:r w:rsidR="00FB4183" w:rsidRPr="00F01E33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572" w:type="dxa"/>
            <w:shd w:val="clear" w:color="auto" w:fill="F3F3F3"/>
            <w:vAlign w:val="center"/>
          </w:tcPr>
          <w:p w14:paraId="04705B10" w14:textId="77777777" w:rsidR="00FB4183" w:rsidRPr="00F01E33" w:rsidRDefault="00FB4183" w:rsidP="00F44012">
            <w:pPr>
              <w:spacing w:before="20" w:after="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68" w:type="dxa"/>
            <w:shd w:val="clear" w:color="auto" w:fill="F3F3F3"/>
            <w:vAlign w:val="center"/>
          </w:tcPr>
          <w:p w14:paraId="086C798A" w14:textId="77777777" w:rsidR="00FB4183" w:rsidRPr="00F01E33" w:rsidRDefault="00FB4183" w:rsidP="00F44012">
            <w:pPr>
              <w:spacing w:before="20" w:after="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B4183" w:rsidRPr="00F01E33" w14:paraId="1D520466" w14:textId="447F5051" w:rsidTr="00F44012">
        <w:tc>
          <w:tcPr>
            <w:tcW w:w="487" w:type="dxa"/>
            <w:shd w:val="clear" w:color="auto" w:fill="A6A6A6"/>
            <w:vAlign w:val="center"/>
          </w:tcPr>
          <w:p w14:paraId="0309610A" w14:textId="1616291E" w:rsidR="00FB4183" w:rsidRPr="00F01E33" w:rsidRDefault="00FB4183" w:rsidP="00F44012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1E33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8121" w:type="dxa"/>
            <w:shd w:val="clear" w:color="auto" w:fill="E6E6E6"/>
            <w:vAlign w:val="center"/>
          </w:tcPr>
          <w:p w14:paraId="19DC73DC" w14:textId="35F783C3" w:rsidR="00FB4183" w:rsidRPr="00F01E33" w:rsidRDefault="00380982" w:rsidP="00F44012">
            <w:pPr>
              <w:spacing w:before="20" w:after="2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1E33">
              <w:rPr>
                <w:rFonts w:ascii="Times New Roman" w:hAnsi="Times New Roman"/>
                <w:sz w:val="28"/>
                <w:szCs w:val="28"/>
                <w:lang w:val="ru-RU"/>
              </w:rPr>
              <w:t>Монетизирована</w:t>
            </w:r>
            <w:proofErr w:type="spellEnd"/>
            <w:r w:rsidR="000534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ли экономика</w:t>
            </w:r>
            <w:r w:rsidR="00EE0AC9">
              <w:rPr>
                <w:rFonts w:ascii="Times New Roman" w:hAnsi="Times New Roman"/>
                <w:sz w:val="28"/>
                <w:szCs w:val="28"/>
                <w:lang w:val="ru-RU"/>
              </w:rPr>
              <w:t>, и привычно ли</w:t>
            </w:r>
            <w:r w:rsidR="000534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местное </w:t>
            </w:r>
            <w:r w:rsidR="0005340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население</w:t>
            </w:r>
            <w:r w:rsidRPr="00F01E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обращению с деньгами</w:t>
            </w:r>
            <w:r w:rsidR="00FB4183" w:rsidRPr="00F01E33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572" w:type="dxa"/>
            <w:shd w:val="clear" w:color="auto" w:fill="F3F3F3"/>
            <w:vAlign w:val="center"/>
          </w:tcPr>
          <w:p w14:paraId="39556D61" w14:textId="77777777" w:rsidR="00FB4183" w:rsidRPr="00F01E33" w:rsidRDefault="00FB4183" w:rsidP="00F44012">
            <w:pPr>
              <w:spacing w:before="20" w:after="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68" w:type="dxa"/>
            <w:shd w:val="clear" w:color="auto" w:fill="F3F3F3"/>
            <w:vAlign w:val="center"/>
          </w:tcPr>
          <w:p w14:paraId="6338FB35" w14:textId="77777777" w:rsidR="00FB4183" w:rsidRPr="00F01E33" w:rsidRDefault="00FB4183" w:rsidP="00F44012">
            <w:pPr>
              <w:spacing w:before="20" w:after="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B4183" w:rsidRPr="00F01E33" w14:paraId="58EC88FC" w14:textId="1C09FA8C" w:rsidTr="00F44012">
        <w:tc>
          <w:tcPr>
            <w:tcW w:w="487" w:type="dxa"/>
            <w:shd w:val="clear" w:color="auto" w:fill="A6A6A6"/>
            <w:vAlign w:val="center"/>
          </w:tcPr>
          <w:p w14:paraId="6E7F6E94" w14:textId="6B342EAD" w:rsidR="00FB4183" w:rsidRPr="00F01E33" w:rsidRDefault="00FB4183" w:rsidP="00F44012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1E3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4.</w:t>
            </w:r>
          </w:p>
        </w:tc>
        <w:tc>
          <w:tcPr>
            <w:tcW w:w="8121" w:type="dxa"/>
            <w:shd w:val="clear" w:color="auto" w:fill="E6E6E6"/>
            <w:vAlign w:val="center"/>
          </w:tcPr>
          <w:p w14:paraId="29C22671" w14:textId="6DD17DD8" w:rsidR="00FB4183" w:rsidRPr="00F01E33" w:rsidRDefault="00380982" w:rsidP="00F44012">
            <w:pPr>
              <w:spacing w:before="20" w:after="2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1E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Доступны ли рынки и работают ли они после ЧС? </w:t>
            </w:r>
          </w:p>
        </w:tc>
        <w:tc>
          <w:tcPr>
            <w:tcW w:w="572" w:type="dxa"/>
            <w:shd w:val="clear" w:color="auto" w:fill="F3F3F3"/>
            <w:vAlign w:val="center"/>
          </w:tcPr>
          <w:p w14:paraId="18498E80" w14:textId="77777777" w:rsidR="00FB4183" w:rsidRPr="00F01E33" w:rsidRDefault="00FB4183" w:rsidP="00F44012">
            <w:pPr>
              <w:spacing w:before="20" w:after="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68" w:type="dxa"/>
            <w:shd w:val="clear" w:color="auto" w:fill="F3F3F3"/>
            <w:vAlign w:val="center"/>
          </w:tcPr>
          <w:p w14:paraId="45DD7B9D" w14:textId="77777777" w:rsidR="00FB4183" w:rsidRPr="00F01E33" w:rsidRDefault="00FB4183" w:rsidP="00F44012">
            <w:pPr>
              <w:spacing w:before="20" w:after="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B4183" w:rsidRPr="00F01E33" w14:paraId="2A86D090" w14:textId="5CDC1D0F" w:rsidTr="00F44012">
        <w:tc>
          <w:tcPr>
            <w:tcW w:w="487" w:type="dxa"/>
            <w:shd w:val="clear" w:color="auto" w:fill="A6A6A6"/>
            <w:vAlign w:val="center"/>
          </w:tcPr>
          <w:p w14:paraId="05500624" w14:textId="4BEF8753" w:rsidR="00FB4183" w:rsidRPr="00F01E33" w:rsidRDefault="00FB4183" w:rsidP="00F44012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1E33"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8121" w:type="dxa"/>
            <w:shd w:val="clear" w:color="auto" w:fill="E6E6E6"/>
            <w:vAlign w:val="center"/>
          </w:tcPr>
          <w:p w14:paraId="6A083757" w14:textId="00A2B7E2" w:rsidR="00FB4183" w:rsidRPr="00F01E33" w:rsidRDefault="0039413A" w:rsidP="0039413A">
            <w:pPr>
              <w:spacing w:before="20" w:after="2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1E33">
              <w:rPr>
                <w:rFonts w:ascii="Times New Roman" w:hAnsi="Times New Roman"/>
                <w:sz w:val="28"/>
                <w:szCs w:val="28"/>
                <w:lang w:val="ru-RU"/>
              </w:rPr>
              <w:t>Разработала ли организация</w:t>
            </w:r>
            <w:r w:rsidR="00EE0A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01E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планы действий на случай ЧС </w:t>
            </w:r>
            <w:r w:rsidR="00FB4183" w:rsidRPr="00F01E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01E33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="00EE0AC9" w:rsidRPr="00F01E33">
              <w:rPr>
                <w:rFonts w:ascii="Times New Roman" w:hAnsi="Times New Roman"/>
                <w:sz w:val="28"/>
                <w:szCs w:val="28"/>
                <w:lang w:val="ru-RU"/>
              </w:rPr>
              <w:t>внутренние</w:t>
            </w:r>
            <w:r w:rsidRPr="00F01E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процедуры</w:t>
            </w:r>
            <w:r w:rsidR="00FB4183" w:rsidRPr="00F01E33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r w:rsidR="00EE0AC9">
              <w:rPr>
                <w:rFonts w:ascii="Times New Roman" w:hAnsi="Times New Roman"/>
                <w:sz w:val="28"/>
                <w:szCs w:val="28"/>
                <w:lang w:val="ru-RU"/>
              </w:rPr>
              <w:t>процедуры</w:t>
            </w:r>
            <w:r w:rsidRPr="00F01E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оценки потенциала партнеров и стандартные оперативные процедуры (СОП</w:t>
            </w:r>
            <w:r w:rsidR="00FB4183" w:rsidRPr="00F01E33">
              <w:rPr>
                <w:rFonts w:ascii="Times New Roman" w:hAnsi="Times New Roman"/>
                <w:sz w:val="28"/>
                <w:szCs w:val="28"/>
                <w:lang w:val="ru-RU"/>
              </w:rPr>
              <w:t>))?</w:t>
            </w:r>
          </w:p>
        </w:tc>
        <w:tc>
          <w:tcPr>
            <w:tcW w:w="572" w:type="dxa"/>
            <w:shd w:val="clear" w:color="auto" w:fill="F3F3F3"/>
            <w:vAlign w:val="center"/>
          </w:tcPr>
          <w:p w14:paraId="58400183" w14:textId="77777777" w:rsidR="00FB4183" w:rsidRPr="00F01E33" w:rsidRDefault="00FB4183" w:rsidP="00F44012">
            <w:pPr>
              <w:spacing w:before="20" w:after="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68" w:type="dxa"/>
            <w:shd w:val="clear" w:color="auto" w:fill="F3F3F3"/>
            <w:vAlign w:val="center"/>
          </w:tcPr>
          <w:p w14:paraId="0353BF4A" w14:textId="77777777" w:rsidR="00FB4183" w:rsidRPr="00F01E33" w:rsidRDefault="00FB4183" w:rsidP="00F44012">
            <w:pPr>
              <w:spacing w:before="20" w:after="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B4183" w:rsidRPr="00F01E33" w14:paraId="7646ECC1" w14:textId="3EDE3082" w:rsidTr="00F44012">
        <w:tc>
          <w:tcPr>
            <w:tcW w:w="487" w:type="dxa"/>
            <w:shd w:val="clear" w:color="auto" w:fill="A6A6A6"/>
            <w:vAlign w:val="center"/>
          </w:tcPr>
          <w:p w14:paraId="10FBF337" w14:textId="3F276B52" w:rsidR="00FB4183" w:rsidRPr="00F01E33" w:rsidRDefault="00FB4183" w:rsidP="00F44012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1E33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8121" w:type="dxa"/>
            <w:shd w:val="clear" w:color="auto" w:fill="E6E6E6"/>
            <w:vAlign w:val="center"/>
          </w:tcPr>
          <w:p w14:paraId="2CAE42B9" w14:textId="437D3A6D" w:rsidR="00FB4183" w:rsidRPr="00F01E33" w:rsidRDefault="00FE5028" w:rsidP="00FE5028">
            <w:pPr>
              <w:spacing w:before="20" w:after="2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1E33">
              <w:rPr>
                <w:rFonts w:ascii="Times New Roman" w:hAnsi="Times New Roman"/>
                <w:sz w:val="28"/>
                <w:szCs w:val="28"/>
                <w:lang w:val="ru-RU"/>
              </w:rPr>
              <w:t>Существует ли система реализации ПДП с необходимой скоростью и в необходимых масштабах</w:t>
            </w:r>
            <w:r w:rsidR="00FB4183" w:rsidRPr="00F01E33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572" w:type="dxa"/>
            <w:shd w:val="clear" w:color="auto" w:fill="F3F3F3"/>
            <w:vAlign w:val="center"/>
          </w:tcPr>
          <w:p w14:paraId="34428076" w14:textId="77777777" w:rsidR="00FB4183" w:rsidRPr="00F01E33" w:rsidRDefault="00FB4183" w:rsidP="00F44012">
            <w:pPr>
              <w:spacing w:before="20" w:after="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68" w:type="dxa"/>
            <w:shd w:val="clear" w:color="auto" w:fill="F3F3F3"/>
            <w:vAlign w:val="center"/>
          </w:tcPr>
          <w:p w14:paraId="6CF7AEA9" w14:textId="77777777" w:rsidR="00FB4183" w:rsidRPr="00F01E33" w:rsidRDefault="00FB4183" w:rsidP="00F44012">
            <w:pPr>
              <w:spacing w:before="20" w:after="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B4183" w:rsidRPr="00F01E33" w14:paraId="73DFDAB9" w14:textId="74F48C84" w:rsidTr="00F44012">
        <w:tc>
          <w:tcPr>
            <w:tcW w:w="487" w:type="dxa"/>
            <w:shd w:val="clear" w:color="auto" w:fill="A6A6A6"/>
            <w:vAlign w:val="center"/>
          </w:tcPr>
          <w:p w14:paraId="19F5A9AB" w14:textId="664CFF67" w:rsidR="00FB4183" w:rsidRPr="00F01E33" w:rsidRDefault="00FB4183" w:rsidP="00F44012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1E33"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8121" w:type="dxa"/>
            <w:shd w:val="clear" w:color="auto" w:fill="E6E6E6"/>
            <w:vAlign w:val="center"/>
          </w:tcPr>
          <w:p w14:paraId="007ABAD9" w14:textId="14EDB37E" w:rsidR="00FB4183" w:rsidRPr="00F01E33" w:rsidRDefault="000339CF" w:rsidP="005E4EC2">
            <w:pPr>
              <w:spacing w:before="20" w:after="2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Существует</w:t>
            </w:r>
            <w:r w:rsidR="005E4EC2" w:rsidRPr="00F01E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ли какой-либо неприемлемый риск, связанный с реализацией ПДП</w:t>
            </w:r>
            <w:r w:rsidR="00FB4183" w:rsidRPr="00F01E33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572" w:type="dxa"/>
            <w:shd w:val="clear" w:color="auto" w:fill="F3F3F3"/>
            <w:vAlign w:val="center"/>
          </w:tcPr>
          <w:p w14:paraId="7F5ED35F" w14:textId="77777777" w:rsidR="00FB4183" w:rsidRPr="00F01E33" w:rsidRDefault="00FB4183" w:rsidP="00F44012">
            <w:pPr>
              <w:spacing w:before="20" w:after="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68" w:type="dxa"/>
            <w:shd w:val="clear" w:color="auto" w:fill="F3F3F3"/>
            <w:vAlign w:val="center"/>
          </w:tcPr>
          <w:p w14:paraId="64BF9F35" w14:textId="77777777" w:rsidR="00FB4183" w:rsidRPr="00F01E33" w:rsidRDefault="00FB4183" w:rsidP="00F44012">
            <w:pPr>
              <w:spacing w:before="20" w:after="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14:paraId="07412EA4" w14:textId="0F49AA3E" w:rsidR="002F54B0" w:rsidRPr="00F01E33" w:rsidRDefault="005E4EC2" w:rsidP="00F44012">
      <w:pPr>
        <w:pStyle w:val="2"/>
        <w:spacing w:before="360"/>
        <w:rPr>
          <w:rFonts w:ascii="Times New Roman" w:hAnsi="Times New Roman"/>
          <w:sz w:val="28"/>
          <w:szCs w:val="28"/>
          <w:lang w:val="ru-RU"/>
        </w:rPr>
      </w:pPr>
      <w:r w:rsidRPr="00F01E33">
        <w:rPr>
          <w:rFonts w:ascii="Times New Roman" w:hAnsi="Times New Roman"/>
          <w:sz w:val="28"/>
          <w:szCs w:val="28"/>
          <w:lang w:val="ru-RU"/>
        </w:rPr>
        <w:t>КАКОЕ РЕШЕНИЕ ВЫ МОЖЕТЕ ПРИНЯТЬ</w:t>
      </w:r>
      <w:r w:rsidR="002F54B0" w:rsidRPr="00F01E33">
        <w:rPr>
          <w:rFonts w:ascii="Times New Roman" w:hAnsi="Times New Roman"/>
          <w:sz w:val="28"/>
          <w:szCs w:val="28"/>
          <w:lang w:val="ru-RU"/>
        </w:rPr>
        <w:t>?</w:t>
      </w:r>
    </w:p>
    <w:p w14:paraId="6AA70F69" w14:textId="2FBA27AF" w:rsidR="002F54B0" w:rsidRPr="00F01E33" w:rsidRDefault="00833C17" w:rsidP="00F44012">
      <w:pPr>
        <w:pStyle w:val="Bullet2"/>
        <w:spacing w:before="60" w:after="60"/>
        <w:ind w:left="714" w:hanging="357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</w:pPr>
      <w:r w:rsidRPr="00F01E3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Положительное</w:t>
      </w:r>
      <w:r w:rsidR="005E4EC2" w:rsidRPr="00F01E3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решение</w:t>
      </w:r>
      <w:r w:rsidR="009224F2" w:rsidRPr="00F01E3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: Если на все вопросы был дан положительный ответ, вы можете рассмотреть вариант </w:t>
      </w:r>
      <w:r w:rsidRPr="00F01E3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осуществления</w:t>
      </w:r>
      <w:r w:rsidR="009224F2" w:rsidRPr="00F01E3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ПДП с самого начала</w:t>
      </w:r>
      <w:r w:rsidR="002F54B0" w:rsidRPr="00F01E3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26071413" w14:textId="247AC0DB" w:rsidR="002F54B0" w:rsidRPr="00F01E33" w:rsidRDefault="009224F2" w:rsidP="00F44012">
      <w:pPr>
        <w:pStyle w:val="Bullet2"/>
        <w:spacing w:before="60" w:after="60"/>
        <w:ind w:left="714" w:hanging="357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</w:pPr>
      <w:r w:rsidRPr="00F01E3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Отрицательное решение</w:t>
      </w:r>
      <w:r w:rsidR="002F54B0" w:rsidRPr="00F01E3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: </w:t>
      </w:r>
      <w:r w:rsidRPr="00F01E33">
        <w:rPr>
          <w:rFonts w:ascii="Times New Roman" w:hAnsi="Times New Roman" w:cs="Times New Roman"/>
          <w:sz w:val="28"/>
          <w:szCs w:val="28"/>
          <w:lang w:val="ru-RU"/>
        </w:rPr>
        <w:t>Если на один или более вопросов вы ответили отр</w:t>
      </w:r>
      <w:r w:rsidR="00833C17">
        <w:rPr>
          <w:rFonts w:ascii="Times New Roman" w:hAnsi="Times New Roman" w:cs="Times New Roman"/>
          <w:sz w:val="28"/>
          <w:szCs w:val="28"/>
          <w:lang w:val="ru-RU"/>
        </w:rPr>
        <w:t>ицательно, не следует незамедлительно начинать осуществление</w:t>
      </w:r>
      <w:r w:rsidRPr="00F01E33">
        <w:rPr>
          <w:rFonts w:ascii="Times New Roman" w:hAnsi="Times New Roman" w:cs="Times New Roman"/>
          <w:sz w:val="28"/>
          <w:szCs w:val="28"/>
          <w:lang w:val="ru-RU"/>
        </w:rPr>
        <w:t xml:space="preserve"> ПДП</w:t>
      </w:r>
      <w:r w:rsidR="00833C1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01E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54B0" w:rsidRPr="00F01E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C362202" w14:textId="03B5B830" w:rsidR="00DC7989" w:rsidRPr="00F01E33" w:rsidRDefault="00833C17" w:rsidP="00F44012">
      <w:pPr>
        <w:pStyle w:val="Bullet2"/>
        <w:spacing w:before="60" w:after="60"/>
        <w:ind w:left="714" w:hanging="357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У вас может не оказаться готовых ответов на перечисленные выше вопросы,</w:t>
      </w:r>
      <w:r w:rsidR="009224F2" w:rsidRPr="00F01E3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и вам придется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принимать решение в отношении целесообразности осуществления</w:t>
      </w:r>
      <w:r w:rsidR="009224F2" w:rsidRPr="00F01E3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ПДП на основании субъективной информации. Проведите консультации с широким </w:t>
      </w:r>
      <w:r w:rsidR="006F356D" w:rsidRPr="00F01E3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кругом заинтересованных сторон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и, где возможно, представьте документальные подтверждения,</w:t>
      </w:r>
      <w:r w:rsidR="009224F2" w:rsidRPr="00F01E3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чтобы подкрепить</w:t>
      </w:r>
      <w:r w:rsidR="004E2A17" w:rsidRPr="00F01E3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ответы да/нет.</w:t>
      </w:r>
    </w:p>
    <w:p w14:paraId="43B5DE8D" w14:textId="602F35DB" w:rsidR="002F54B0" w:rsidRPr="00F01E33" w:rsidRDefault="004E2A17" w:rsidP="00F44012">
      <w:pPr>
        <w:pStyle w:val="3"/>
        <w:shd w:val="clear" w:color="auto" w:fill="D9D9D9"/>
        <w:spacing w:after="0"/>
        <w:rPr>
          <w:rFonts w:ascii="Times New Roman" w:hAnsi="Times New Roman"/>
          <w:sz w:val="28"/>
          <w:szCs w:val="28"/>
          <w:lang w:val="ru-RU"/>
        </w:rPr>
      </w:pPr>
      <w:r w:rsidRPr="00F01E33">
        <w:rPr>
          <w:rFonts w:ascii="Times New Roman" w:hAnsi="Times New Roman"/>
          <w:sz w:val="28"/>
          <w:szCs w:val="28"/>
          <w:lang w:val="ru-RU"/>
        </w:rPr>
        <w:t>Вне зависимости о того, какое решение будет принято</w:t>
      </w:r>
      <w:r w:rsidR="002F54B0" w:rsidRPr="00F01E33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F356D" w:rsidRPr="00F01E33">
        <w:rPr>
          <w:rFonts w:ascii="Times New Roman" w:hAnsi="Times New Roman"/>
          <w:sz w:val="28"/>
          <w:szCs w:val="28"/>
          <w:lang w:val="ru-RU"/>
        </w:rPr>
        <w:t>пр</w:t>
      </w:r>
      <w:r w:rsidR="00833C17">
        <w:rPr>
          <w:rFonts w:ascii="Times New Roman" w:hAnsi="Times New Roman"/>
          <w:sz w:val="28"/>
          <w:szCs w:val="28"/>
          <w:lang w:val="ru-RU"/>
        </w:rPr>
        <w:t>ов</w:t>
      </w:r>
      <w:r w:rsidR="006F356D" w:rsidRPr="00F01E33">
        <w:rPr>
          <w:rFonts w:ascii="Times New Roman" w:hAnsi="Times New Roman"/>
          <w:sz w:val="28"/>
          <w:szCs w:val="28"/>
          <w:lang w:val="ru-RU"/>
        </w:rPr>
        <w:t>едите оценку</w:t>
      </w:r>
      <w:r w:rsidR="00833C17">
        <w:rPr>
          <w:rFonts w:ascii="Times New Roman" w:hAnsi="Times New Roman"/>
          <w:sz w:val="28"/>
          <w:szCs w:val="28"/>
          <w:lang w:val="ru-RU"/>
        </w:rPr>
        <w:t xml:space="preserve"> исходной ситуации</w:t>
      </w:r>
      <w:r w:rsidR="006F356D" w:rsidRPr="00F01E33">
        <w:rPr>
          <w:rFonts w:ascii="Times New Roman" w:hAnsi="Times New Roman"/>
          <w:sz w:val="28"/>
          <w:szCs w:val="28"/>
          <w:lang w:val="ru-RU"/>
        </w:rPr>
        <w:t xml:space="preserve"> и анализ вариантов</w:t>
      </w:r>
      <w:r w:rsidR="00833C17">
        <w:rPr>
          <w:rFonts w:ascii="Times New Roman" w:hAnsi="Times New Roman"/>
          <w:sz w:val="28"/>
          <w:szCs w:val="28"/>
          <w:lang w:val="ru-RU"/>
        </w:rPr>
        <w:t xml:space="preserve"> реагирования, чтобы оценить, станет ли ПДП рентабельным и наиболее эффективным вариантом </w:t>
      </w:r>
      <w:r w:rsidR="006F356D" w:rsidRPr="00F01E33">
        <w:rPr>
          <w:rFonts w:ascii="Times New Roman" w:hAnsi="Times New Roman"/>
          <w:sz w:val="28"/>
          <w:szCs w:val="28"/>
          <w:lang w:val="ru-RU"/>
        </w:rPr>
        <w:t xml:space="preserve">оказания помощи </w:t>
      </w:r>
      <w:r w:rsidR="00833C17">
        <w:rPr>
          <w:rFonts w:ascii="Times New Roman" w:hAnsi="Times New Roman"/>
          <w:sz w:val="28"/>
          <w:szCs w:val="28"/>
          <w:lang w:val="ru-RU"/>
        </w:rPr>
        <w:t>пострадавшим в течение первых нескольких недель после</w:t>
      </w:r>
      <w:r w:rsidR="006F356D" w:rsidRPr="00F01E33">
        <w:rPr>
          <w:rFonts w:ascii="Times New Roman" w:hAnsi="Times New Roman"/>
          <w:sz w:val="28"/>
          <w:szCs w:val="28"/>
          <w:lang w:val="ru-RU"/>
        </w:rPr>
        <w:t xml:space="preserve"> бедствия.</w:t>
      </w:r>
      <w:r w:rsidR="00AC0898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0" w:name="_GoBack"/>
      <w:bookmarkEnd w:id="0"/>
    </w:p>
    <w:sectPr w:rsidR="002F54B0" w:rsidRPr="00F01E33" w:rsidSect="00FB4183">
      <w:headerReference w:type="default" r:id="rId8"/>
      <w:footerReference w:type="default" r:id="rId9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043AC8" w14:textId="77777777" w:rsidR="009224F2" w:rsidRDefault="009224F2" w:rsidP="005F7419">
      <w:r>
        <w:separator/>
      </w:r>
    </w:p>
  </w:endnote>
  <w:endnote w:type="continuationSeparator" w:id="0">
    <w:p w14:paraId="46C7E9D1" w14:textId="77777777" w:rsidR="009224F2" w:rsidRDefault="009224F2" w:rsidP="005F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E44DB" w14:textId="585CED65" w:rsidR="009224F2" w:rsidRPr="0073773D" w:rsidRDefault="00671E20" w:rsidP="007D5752">
    <w:pPr>
      <w:pStyle w:val="a9"/>
      <w:rPr>
        <w:lang w:val="ru-RU"/>
      </w:rPr>
    </w:pPr>
    <w:r w:rsidRPr="0073773D">
      <w:rPr>
        <w:b/>
        <w:lang w:val="ru-RU"/>
      </w:rPr>
      <w:t>Модуль</w:t>
    </w:r>
    <w:r w:rsidR="009224F2" w:rsidRPr="0073773D">
      <w:rPr>
        <w:b/>
        <w:lang w:val="ru-RU"/>
      </w:rPr>
      <w:t xml:space="preserve"> 2.</w:t>
    </w:r>
    <w:r w:rsidRPr="0073773D">
      <w:rPr>
        <w:lang w:val="ru-RU"/>
      </w:rPr>
      <w:t xml:space="preserve"> Раздел 1. Подраздел 1. Список контрольных вопросов для принятия первоначального решения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CF8D0" w14:textId="77777777" w:rsidR="009224F2" w:rsidRDefault="009224F2" w:rsidP="005F7419">
      <w:r>
        <w:separator/>
      </w:r>
    </w:p>
  </w:footnote>
  <w:footnote w:type="continuationSeparator" w:id="0">
    <w:p w14:paraId="554152F1" w14:textId="77777777" w:rsidR="009224F2" w:rsidRDefault="009224F2" w:rsidP="005F741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15E40" w14:textId="77777777" w:rsidR="009224F2" w:rsidRPr="00074036" w:rsidRDefault="009224F2" w:rsidP="00F42FC1">
    <w:pPr>
      <w:pStyle w:val="a7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f2"/>
        <w:bCs/>
        <w:szCs w:val="16"/>
      </w:rPr>
      <w:t>I</w:t>
    </w:r>
    <w:r w:rsidRPr="009F6986">
      <w:rPr>
        <w:rStyle w:val="af2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619D4"/>
    <w:multiLevelType w:val="hybridMultilevel"/>
    <w:tmpl w:val="3D8A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90A3C"/>
    <w:multiLevelType w:val="hybridMultilevel"/>
    <w:tmpl w:val="A236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10F20"/>
    <w:multiLevelType w:val="hybridMultilevel"/>
    <w:tmpl w:val="1130C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C814B3"/>
    <w:multiLevelType w:val="hybridMultilevel"/>
    <w:tmpl w:val="9350E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activeWritingStyle w:appName="MSWord" w:lang="en-US" w:vendorID="64" w:dllVersion="131078" w:nlCheck="1" w:checkStyle="1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6C"/>
    <w:rsid w:val="000339CF"/>
    <w:rsid w:val="00053402"/>
    <w:rsid w:val="0009458A"/>
    <w:rsid w:val="00191E79"/>
    <w:rsid w:val="001A7DE8"/>
    <w:rsid w:val="001E0354"/>
    <w:rsid w:val="0023797E"/>
    <w:rsid w:val="002702CB"/>
    <w:rsid w:val="002F54B0"/>
    <w:rsid w:val="00380982"/>
    <w:rsid w:val="00381A4C"/>
    <w:rsid w:val="0039413A"/>
    <w:rsid w:val="00394DBF"/>
    <w:rsid w:val="004305C6"/>
    <w:rsid w:val="0044678C"/>
    <w:rsid w:val="004E2A17"/>
    <w:rsid w:val="005A56D7"/>
    <w:rsid w:val="005E4EC2"/>
    <w:rsid w:val="005F2B77"/>
    <w:rsid w:val="005F7419"/>
    <w:rsid w:val="00604628"/>
    <w:rsid w:val="006062E0"/>
    <w:rsid w:val="00671E20"/>
    <w:rsid w:val="006F356D"/>
    <w:rsid w:val="007160C3"/>
    <w:rsid w:val="0073324E"/>
    <w:rsid w:val="0073773D"/>
    <w:rsid w:val="007D5752"/>
    <w:rsid w:val="007E5756"/>
    <w:rsid w:val="007F0126"/>
    <w:rsid w:val="0080169D"/>
    <w:rsid w:val="00833C17"/>
    <w:rsid w:val="0084166A"/>
    <w:rsid w:val="008E4F82"/>
    <w:rsid w:val="009224F2"/>
    <w:rsid w:val="009833DA"/>
    <w:rsid w:val="009B30F2"/>
    <w:rsid w:val="00A42355"/>
    <w:rsid w:val="00AA136C"/>
    <w:rsid w:val="00AC0898"/>
    <w:rsid w:val="00AD3803"/>
    <w:rsid w:val="00AE1985"/>
    <w:rsid w:val="00B160BC"/>
    <w:rsid w:val="00B74A67"/>
    <w:rsid w:val="00C16C69"/>
    <w:rsid w:val="00C302B6"/>
    <w:rsid w:val="00C44A6D"/>
    <w:rsid w:val="00C7349E"/>
    <w:rsid w:val="00C91352"/>
    <w:rsid w:val="00CC4988"/>
    <w:rsid w:val="00D172A5"/>
    <w:rsid w:val="00DC7989"/>
    <w:rsid w:val="00E05CC0"/>
    <w:rsid w:val="00E572EE"/>
    <w:rsid w:val="00E80566"/>
    <w:rsid w:val="00EE0AC9"/>
    <w:rsid w:val="00F01E33"/>
    <w:rsid w:val="00F42FC1"/>
    <w:rsid w:val="00F44012"/>
    <w:rsid w:val="00F73637"/>
    <w:rsid w:val="00FB4183"/>
    <w:rsid w:val="00FD661C"/>
    <w:rsid w:val="00FE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0472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012"/>
    <w:pPr>
      <w:spacing w:after="120"/>
      <w:jc w:val="both"/>
    </w:pPr>
    <w:rPr>
      <w:rFonts w:ascii="Arial" w:hAnsi="Arial" w:cs="Times New Roman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F44012"/>
  </w:style>
  <w:style w:type="paragraph" w:styleId="2">
    <w:name w:val="heading 2"/>
    <w:basedOn w:val="a"/>
    <w:next w:val="a"/>
    <w:link w:val="20"/>
    <w:uiPriority w:val="9"/>
    <w:unhideWhenUsed/>
    <w:qFormat/>
    <w:rsid w:val="00F44012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F44012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136C"/>
    <w:rPr>
      <w:b/>
      <w:bCs/>
    </w:rPr>
  </w:style>
  <w:style w:type="character" w:customStyle="1" w:styleId="apple-converted-space">
    <w:name w:val="apple-converted-space"/>
    <w:basedOn w:val="a0"/>
    <w:rsid w:val="00AA136C"/>
  </w:style>
  <w:style w:type="paragraph" w:styleId="a4">
    <w:name w:val="List Paragraph"/>
    <w:basedOn w:val="a"/>
    <w:link w:val="a5"/>
    <w:uiPriority w:val="34"/>
    <w:qFormat/>
    <w:rsid w:val="00F44012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a6">
    <w:name w:val="Table Grid"/>
    <w:basedOn w:val="a1"/>
    <w:uiPriority w:val="59"/>
    <w:rsid w:val="00F44012"/>
    <w:rPr>
      <w:rFonts w:ascii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44012"/>
    <w:pPr>
      <w:spacing w:after="0" w:line="288" w:lineRule="auto"/>
      <w:jc w:val="left"/>
    </w:pPr>
    <w:rPr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F44012"/>
    <w:rPr>
      <w:rFonts w:ascii="Arial" w:hAnsi="Arial" w:cs="Times New Roman"/>
      <w:sz w:val="16"/>
      <w:szCs w:val="20"/>
    </w:rPr>
  </w:style>
  <w:style w:type="paragraph" w:styleId="a9">
    <w:name w:val="footer"/>
    <w:basedOn w:val="a"/>
    <w:link w:val="aa"/>
    <w:uiPriority w:val="99"/>
    <w:unhideWhenUsed/>
    <w:rsid w:val="00F44012"/>
    <w:pPr>
      <w:spacing w:after="0"/>
      <w:jc w:val="left"/>
    </w:pPr>
    <w:rPr>
      <w:sz w:val="16"/>
      <w:szCs w:val="18"/>
    </w:rPr>
  </w:style>
  <w:style w:type="character" w:customStyle="1" w:styleId="aa">
    <w:name w:val="Нижний колонтитул Знак"/>
    <w:basedOn w:val="a0"/>
    <w:link w:val="a9"/>
    <w:uiPriority w:val="99"/>
    <w:rsid w:val="00F44012"/>
    <w:rPr>
      <w:rFonts w:ascii="Arial" w:hAnsi="Arial" w:cs="Times New Roman"/>
      <w:sz w:val="16"/>
      <w:szCs w:val="18"/>
    </w:rPr>
  </w:style>
  <w:style w:type="character" w:customStyle="1" w:styleId="10">
    <w:name w:val="Заголовок 1 Знак"/>
    <w:basedOn w:val="a0"/>
    <w:link w:val="1"/>
    <w:uiPriority w:val="9"/>
    <w:rsid w:val="00F44012"/>
    <w:rPr>
      <w:rFonts w:ascii="Arial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F44012"/>
    <w:rPr>
      <w:rFonts w:ascii="Arial" w:hAnsi="Arial" w:cs="Times New Roman"/>
      <w:b/>
      <w:caps/>
      <w:szCs w:val="26"/>
    </w:rPr>
  </w:style>
  <w:style w:type="character" w:customStyle="1" w:styleId="30">
    <w:name w:val="Заголовок 3 Знак"/>
    <w:basedOn w:val="a0"/>
    <w:link w:val="3"/>
    <w:uiPriority w:val="9"/>
    <w:rsid w:val="00F44012"/>
    <w:rPr>
      <w:rFonts w:ascii="Arial" w:hAnsi="Arial" w:cs="Times New Roman"/>
      <w:b/>
      <w:sz w:val="22"/>
    </w:rPr>
  </w:style>
  <w:style w:type="character" w:customStyle="1" w:styleId="a5">
    <w:name w:val="Абзац списка Знак"/>
    <w:basedOn w:val="a0"/>
    <w:link w:val="a4"/>
    <w:uiPriority w:val="34"/>
    <w:rsid w:val="00F44012"/>
    <w:rPr>
      <w:rFonts w:ascii="Arial" w:eastAsiaTheme="minorHAnsi" w:hAnsi="Arial"/>
      <w:sz w:val="20"/>
      <w:szCs w:val="22"/>
    </w:rPr>
  </w:style>
  <w:style w:type="paragraph" w:customStyle="1" w:styleId="Default">
    <w:name w:val="Default"/>
    <w:rsid w:val="00F44012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ab">
    <w:name w:val="annotation reference"/>
    <w:basedOn w:val="a0"/>
    <w:uiPriority w:val="99"/>
    <w:semiHidden/>
    <w:unhideWhenUsed/>
    <w:rsid w:val="00F4401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B4183"/>
  </w:style>
  <w:style w:type="character" w:customStyle="1" w:styleId="ad">
    <w:name w:val="Текст комментария Знак"/>
    <w:basedOn w:val="a0"/>
    <w:link w:val="ac"/>
    <w:uiPriority w:val="99"/>
    <w:semiHidden/>
    <w:rsid w:val="00FB4183"/>
    <w:rPr>
      <w:rFonts w:ascii="Arial" w:hAnsi="Arial" w:cs="Times New Roman"/>
      <w:sz w:val="20"/>
      <w:szCs w:val="20"/>
    </w:rPr>
  </w:style>
  <w:style w:type="paragraph" w:styleId="ae">
    <w:name w:val="annotation subject"/>
    <w:basedOn w:val="a"/>
    <w:link w:val="af"/>
    <w:uiPriority w:val="99"/>
    <w:semiHidden/>
    <w:unhideWhenUsed/>
    <w:rsid w:val="00F44012"/>
    <w:rPr>
      <w:b/>
      <w:bCs/>
    </w:rPr>
  </w:style>
  <w:style w:type="character" w:customStyle="1" w:styleId="af">
    <w:name w:val="Тема примечания Знак"/>
    <w:basedOn w:val="a0"/>
    <w:link w:val="ae"/>
    <w:uiPriority w:val="99"/>
    <w:semiHidden/>
    <w:rsid w:val="00F44012"/>
    <w:rPr>
      <w:rFonts w:ascii="Arial" w:hAnsi="Arial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4401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44012"/>
    <w:rPr>
      <w:rFonts w:ascii="Lucida Grande" w:hAnsi="Lucida Grande" w:cs="Lucida Grande"/>
      <w:sz w:val="18"/>
      <w:szCs w:val="18"/>
    </w:rPr>
  </w:style>
  <w:style w:type="character" w:styleId="af2">
    <w:name w:val="page number"/>
    <w:basedOn w:val="a0"/>
    <w:uiPriority w:val="99"/>
    <w:unhideWhenUsed/>
    <w:rsid w:val="00F44012"/>
    <w:rPr>
      <w:b/>
    </w:rPr>
  </w:style>
  <w:style w:type="character" w:styleId="af3">
    <w:name w:val="Hyperlink"/>
    <w:basedOn w:val="a0"/>
    <w:uiPriority w:val="99"/>
    <w:unhideWhenUsed/>
    <w:rsid w:val="00F44012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F44012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unhideWhenUsed/>
    <w:rsid w:val="00F44012"/>
    <w:pPr>
      <w:spacing w:after="0"/>
    </w:pPr>
    <w:rPr>
      <w:sz w:val="16"/>
      <w:szCs w:val="22"/>
    </w:rPr>
  </w:style>
  <w:style w:type="character" w:customStyle="1" w:styleId="af6">
    <w:name w:val="Текст сноски Знак"/>
    <w:basedOn w:val="a0"/>
    <w:link w:val="af5"/>
    <w:uiPriority w:val="99"/>
    <w:rsid w:val="00F44012"/>
    <w:rPr>
      <w:rFonts w:ascii="Arial" w:hAnsi="Arial" w:cs="Times New Roman"/>
      <w:sz w:val="16"/>
      <w:szCs w:val="22"/>
    </w:rPr>
  </w:style>
  <w:style w:type="character" w:styleId="af7">
    <w:name w:val="footnote reference"/>
    <w:basedOn w:val="a0"/>
    <w:uiPriority w:val="99"/>
    <w:unhideWhenUsed/>
    <w:rsid w:val="00F44012"/>
    <w:rPr>
      <w:vertAlign w:val="superscript"/>
    </w:rPr>
  </w:style>
  <w:style w:type="paragraph" w:styleId="af8">
    <w:name w:val="Revision"/>
    <w:hidden/>
    <w:uiPriority w:val="99"/>
    <w:semiHidden/>
    <w:rsid w:val="00F44012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F44012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F44012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F44012"/>
    <w:pPr>
      <w:numPr>
        <w:numId w:val="7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F44012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F44012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7"/>
    <w:rsid w:val="00F44012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F44012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F44012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F44012"/>
    <w:rPr>
      <w:rFonts w:cs="Times New Roman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4"/>
    <w:rsid w:val="00F44012"/>
    <w:pPr>
      <w:numPr>
        <w:numId w:val="8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a"/>
    <w:rsid w:val="00F44012"/>
    <w:pPr>
      <w:numPr>
        <w:ilvl w:val="1"/>
        <w:numId w:val="5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F44012"/>
    <w:pPr>
      <w:numPr>
        <w:numId w:val="6"/>
      </w:numPr>
    </w:pPr>
    <w:rPr>
      <w:rFonts w:eastAsia="MS Mincho"/>
      <w:b/>
      <w:sz w:val="22"/>
    </w:rPr>
  </w:style>
  <w:style w:type="paragraph" w:customStyle="1" w:styleId="Bullet3">
    <w:name w:val="Bullet 3"/>
    <w:basedOn w:val="a4"/>
    <w:qFormat/>
    <w:rsid w:val="00F44012"/>
    <w:pPr>
      <w:numPr>
        <w:numId w:val="9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F44012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F44012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F44012"/>
    <w:pPr>
      <w:keepNext/>
      <w:keepLines/>
      <w:framePr w:hSpace="141" w:wrap="around" w:vAnchor="text" w:hAnchor="margin" w:y="402"/>
      <w:numPr>
        <w:numId w:val="10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012"/>
    <w:pPr>
      <w:spacing w:after="120"/>
      <w:jc w:val="both"/>
    </w:pPr>
    <w:rPr>
      <w:rFonts w:ascii="Arial" w:hAnsi="Arial" w:cs="Times New Roman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F44012"/>
  </w:style>
  <w:style w:type="paragraph" w:styleId="2">
    <w:name w:val="heading 2"/>
    <w:basedOn w:val="a"/>
    <w:next w:val="a"/>
    <w:link w:val="20"/>
    <w:uiPriority w:val="9"/>
    <w:unhideWhenUsed/>
    <w:qFormat/>
    <w:rsid w:val="00F44012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F44012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136C"/>
    <w:rPr>
      <w:b/>
      <w:bCs/>
    </w:rPr>
  </w:style>
  <w:style w:type="character" w:customStyle="1" w:styleId="apple-converted-space">
    <w:name w:val="apple-converted-space"/>
    <w:basedOn w:val="a0"/>
    <w:rsid w:val="00AA136C"/>
  </w:style>
  <w:style w:type="paragraph" w:styleId="a4">
    <w:name w:val="List Paragraph"/>
    <w:basedOn w:val="a"/>
    <w:link w:val="a5"/>
    <w:uiPriority w:val="34"/>
    <w:qFormat/>
    <w:rsid w:val="00F44012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a6">
    <w:name w:val="Table Grid"/>
    <w:basedOn w:val="a1"/>
    <w:uiPriority w:val="59"/>
    <w:rsid w:val="00F44012"/>
    <w:rPr>
      <w:rFonts w:ascii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44012"/>
    <w:pPr>
      <w:spacing w:after="0" w:line="288" w:lineRule="auto"/>
      <w:jc w:val="left"/>
    </w:pPr>
    <w:rPr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F44012"/>
    <w:rPr>
      <w:rFonts w:ascii="Arial" w:hAnsi="Arial" w:cs="Times New Roman"/>
      <w:sz w:val="16"/>
      <w:szCs w:val="20"/>
    </w:rPr>
  </w:style>
  <w:style w:type="paragraph" w:styleId="a9">
    <w:name w:val="footer"/>
    <w:basedOn w:val="a"/>
    <w:link w:val="aa"/>
    <w:uiPriority w:val="99"/>
    <w:unhideWhenUsed/>
    <w:rsid w:val="00F44012"/>
    <w:pPr>
      <w:spacing w:after="0"/>
      <w:jc w:val="left"/>
    </w:pPr>
    <w:rPr>
      <w:sz w:val="16"/>
      <w:szCs w:val="18"/>
    </w:rPr>
  </w:style>
  <w:style w:type="character" w:customStyle="1" w:styleId="aa">
    <w:name w:val="Нижний колонтитул Знак"/>
    <w:basedOn w:val="a0"/>
    <w:link w:val="a9"/>
    <w:uiPriority w:val="99"/>
    <w:rsid w:val="00F44012"/>
    <w:rPr>
      <w:rFonts w:ascii="Arial" w:hAnsi="Arial" w:cs="Times New Roman"/>
      <w:sz w:val="16"/>
      <w:szCs w:val="18"/>
    </w:rPr>
  </w:style>
  <w:style w:type="character" w:customStyle="1" w:styleId="10">
    <w:name w:val="Заголовок 1 Знак"/>
    <w:basedOn w:val="a0"/>
    <w:link w:val="1"/>
    <w:uiPriority w:val="9"/>
    <w:rsid w:val="00F44012"/>
    <w:rPr>
      <w:rFonts w:ascii="Arial" w:hAnsi="Arial" w:cs="Times New Roman"/>
      <w:b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F44012"/>
    <w:rPr>
      <w:rFonts w:ascii="Arial" w:hAnsi="Arial" w:cs="Times New Roman"/>
      <w:b/>
      <w:caps/>
      <w:szCs w:val="26"/>
    </w:rPr>
  </w:style>
  <w:style w:type="character" w:customStyle="1" w:styleId="30">
    <w:name w:val="Заголовок 3 Знак"/>
    <w:basedOn w:val="a0"/>
    <w:link w:val="3"/>
    <w:uiPriority w:val="9"/>
    <w:rsid w:val="00F44012"/>
    <w:rPr>
      <w:rFonts w:ascii="Arial" w:hAnsi="Arial" w:cs="Times New Roman"/>
      <w:b/>
      <w:sz w:val="22"/>
    </w:rPr>
  </w:style>
  <w:style w:type="character" w:customStyle="1" w:styleId="a5">
    <w:name w:val="Абзац списка Знак"/>
    <w:basedOn w:val="a0"/>
    <w:link w:val="a4"/>
    <w:uiPriority w:val="34"/>
    <w:rsid w:val="00F44012"/>
    <w:rPr>
      <w:rFonts w:ascii="Arial" w:eastAsiaTheme="minorHAnsi" w:hAnsi="Arial"/>
      <w:sz w:val="20"/>
      <w:szCs w:val="22"/>
    </w:rPr>
  </w:style>
  <w:style w:type="paragraph" w:customStyle="1" w:styleId="Default">
    <w:name w:val="Default"/>
    <w:rsid w:val="00F44012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ab">
    <w:name w:val="annotation reference"/>
    <w:basedOn w:val="a0"/>
    <w:uiPriority w:val="99"/>
    <w:semiHidden/>
    <w:unhideWhenUsed/>
    <w:rsid w:val="00F4401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B4183"/>
  </w:style>
  <w:style w:type="character" w:customStyle="1" w:styleId="ad">
    <w:name w:val="Текст комментария Знак"/>
    <w:basedOn w:val="a0"/>
    <w:link w:val="ac"/>
    <w:uiPriority w:val="99"/>
    <w:semiHidden/>
    <w:rsid w:val="00FB4183"/>
    <w:rPr>
      <w:rFonts w:ascii="Arial" w:hAnsi="Arial" w:cs="Times New Roman"/>
      <w:sz w:val="20"/>
      <w:szCs w:val="20"/>
    </w:rPr>
  </w:style>
  <w:style w:type="paragraph" w:styleId="ae">
    <w:name w:val="annotation subject"/>
    <w:basedOn w:val="a"/>
    <w:link w:val="af"/>
    <w:uiPriority w:val="99"/>
    <w:semiHidden/>
    <w:unhideWhenUsed/>
    <w:rsid w:val="00F44012"/>
    <w:rPr>
      <w:b/>
      <w:bCs/>
    </w:rPr>
  </w:style>
  <w:style w:type="character" w:customStyle="1" w:styleId="af">
    <w:name w:val="Тема примечания Знак"/>
    <w:basedOn w:val="a0"/>
    <w:link w:val="ae"/>
    <w:uiPriority w:val="99"/>
    <w:semiHidden/>
    <w:rsid w:val="00F44012"/>
    <w:rPr>
      <w:rFonts w:ascii="Arial" w:hAnsi="Arial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4401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44012"/>
    <w:rPr>
      <w:rFonts w:ascii="Lucida Grande" w:hAnsi="Lucida Grande" w:cs="Lucida Grande"/>
      <w:sz w:val="18"/>
      <w:szCs w:val="18"/>
    </w:rPr>
  </w:style>
  <w:style w:type="character" w:styleId="af2">
    <w:name w:val="page number"/>
    <w:basedOn w:val="a0"/>
    <w:uiPriority w:val="99"/>
    <w:unhideWhenUsed/>
    <w:rsid w:val="00F44012"/>
    <w:rPr>
      <w:b/>
    </w:rPr>
  </w:style>
  <w:style w:type="character" w:styleId="af3">
    <w:name w:val="Hyperlink"/>
    <w:basedOn w:val="a0"/>
    <w:uiPriority w:val="99"/>
    <w:unhideWhenUsed/>
    <w:rsid w:val="00F44012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F44012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unhideWhenUsed/>
    <w:rsid w:val="00F44012"/>
    <w:pPr>
      <w:spacing w:after="0"/>
    </w:pPr>
    <w:rPr>
      <w:sz w:val="16"/>
      <w:szCs w:val="22"/>
    </w:rPr>
  </w:style>
  <w:style w:type="character" w:customStyle="1" w:styleId="af6">
    <w:name w:val="Текст сноски Знак"/>
    <w:basedOn w:val="a0"/>
    <w:link w:val="af5"/>
    <w:uiPriority w:val="99"/>
    <w:rsid w:val="00F44012"/>
    <w:rPr>
      <w:rFonts w:ascii="Arial" w:hAnsi="Arial" w:cs="Times New Roman"/>
      <w:sz w:val="16"/>
      <w:szCs w:val="22"/>
    </w:rPr>
  </w:style>
  <w:style w:type="character" w:styleId="af7">
    <w:name w:val="footnote reference"/>
    <w:basedOn w:val="a0"/>
    <w:uiPriority w:val="99"/>
    <w:unhideWhenUsed/>
    <w:rsid w:val="00F44012"/>
    <w:rPr>
      <w:vertAlign w:val="superscript"/>
    </w:rPr>
  </w:style>
  <w:style w:type="paragraph" w:styleId="af8">
    <w:name w:val="Revision"/>
    <w:hidden/>
    <w:uiPriority w:val="99"/>
    <w:semiHidden/>
    <w:rsid w:val="00F44012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a"/>
    <w:uiPriority w:val="99"/>
    <w:rsid w:val="00F44012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F44012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F44012"/>
    <w:pPr>
      <w:numPr>
        <w:numId w:val="7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F44012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F44012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7"/>
    <w:rsid w:val="00F44012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F44012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F44012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a1"/>
    <w:uiPriority w:val="99"/>
    <w:rsid w:val="00F44012"/>
    <w:rPr>
      <w:rFonts w:cs="Times New Roman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4"/>
    <w:rsid w:val="00F44012"/>
    <w:pPr>
      <w:numPr>
        <w:numId w:val="8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a"/>
    <w:rsid w:val="00F44012"/>
    <w:pPr>
      <w:numPr>
        <w:ilvl w:val="1"/>
        <w:numId w:val="5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F44012"/>
    <w:pPr>
      <w:numPr>
        <w:numId w:val="6"/>
      </w:numPr>
    </w:pPr>
    <w:rPr>
      <w:rFonts w:eastAsia="MS Mincho"/>
      <w:b/>
      <w:sz w:val="22"/>
    </w:rPr>
  </w:style>
  <w:style w:type="paragraph" w:customStyle="1" w:styleId="Bullet3">
    <w:name w:val="Bullet 3"/>
    <w:basedOn w:val="a4"/>
    <w:qFormat/>
    <w:rsid w:val="00F44012"/>
    <w:pPr>
      <w:numPr>
        <w:numId w:val="9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F44012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F44012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F44012"/>
    <w:pPr>
      <w:keepNext/>
      <w:keepLines/>
      <w:framePr w:hSpace="141" w:wrap="around" w:vAnchor="text" w:hAnchor="margin" w:y="402"/>
      <w:numPr>
        <w:numId w:val="10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206</TotalTime>
  <Pages>2</Pages>
  <Words>436</Words>
  <Characters>2489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Мария</cp:lastModifiedBy>
  <cp:revision>44</cp:revision>
  <cp:lastPrinted>2015-09-23T13:59:00Z</cp:lastPrinted>
  <dcterms:created xsi:type="dcterms:W3CDTF">2015-04-02T10:56:00Z</dcterms:created>
  <dcterms:modified xsi:type="dcterms:W3CDTF">2017-04-08T07:50:00Z</dcterms:modified>
</cp:coreProperties>
</file>