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EC79" w14:textId="20010813" w:rsidR="005502B7" w:rsidRPr="00807C19" w:rsidRDefault="00F13B72" w:rsidP="005E776F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807C19">
        <w:rPr>
          <w:rFonts w:ascii="Times New Roman" w:hAnsi="Times New Roman"/>
          <w:sz w:val="36"/>
          <w:szCs w:val="36"/>
          <w:lang w:val="ru-RU"/>
        </w:rPr>
        <w:t>Шаблон для разработки сценария</w:t>
      </w:r>
    </w:p>
    <w:p w14:paraId="689D485E" w14:textId="6FCB3388" w:rsidR="00B74A75" w:rsidRPr="00807C19" w:rsidRDefault="00F13B72" w:rsidP="004119AE">
      <w:pPr>
        <w:rPr>
          <w:rFonts w:ascii="Times New Roman" w:hAnsi="Times New Roman"/>
          <w:sz w:val="28"/>
          <w:szCs w:val="28"/>
          <w:lang w:val="ru-RU"/>
        </w:rPr>
      </w:pPr>
      <w:r w:rsidRPr="00807C19">
        <w:rPr>
          <w:rFonts w:ascii="Times New Roman" w:hAnsi="Times New Roman"/>
          <w:sz w:val="28"/>
          <w:szCs w:val="28"/>
          <w:lang w:val="ru-RU"/>
        </w:rPr>
        <w:t>Сценарий – это набор предположе</w:t>
      </w:r>
      <w:r w:rsidR="00B06B4D">
        <w:rPr>
          <w:rFonts w:ascii="Times New Roman" w:hAnsi="Times New Roman"/>
          <w:sz w:val="28"/>
          <w:szCs w:val="28"/>
          <w:lang w:val="ru-RU"/>
        </w:rPr>
        <w:t>ний относительно того, как может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 произойти и развиваться бедствие вследствие </w:t>
      </w:r>
      <w:r w:rsidR="00B06B4D">
        <w:rPr>
          <w:rFonts w:ascii="Times New Roman" w:hAnsi="Times New Roman"/>
          <w:sz w:val="28"/>
          <w:szCs w:val="28"/>
          <w:lang w:val="ru-RU"/>
        </w:rPr>
        <w:t>реализации триггерных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 факторов или событий, таких как вооруженные </w:t>
      </w:r>
      <w:r w:rsidR="00B06B4D" w:rsidRPr="00807C19">
        <w:rPr>
          <w:rFonts w:ascii="Times New Roman" w:hAnsi="Times New Roman"/>
          <w:sz w:val="28"/>
          <w:szCs w:val="28"/>
          <w:lang w:val="ru-RU"/>
        </w:rPr>
        <w:t>конфликты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06B4D">
        <w:rPr>
          <w:rFonts w:ascii="Times New Roman" w:hAnsi="Times New Roman"/>
          <w:sz w:val="28"/>
          <w:szCs w:val="28"/>
          <w:lang w:val="ru-RU"/>
        </w:rPr>
        <w:t>природные катаклизмы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 и т.д. Предположения должны основываться на анализе </w:t>
      </w:r>
      <w:r w:rsidR="00B06B4D" w:rsidRPr="00807C19">
        <w:rPr>
          <w:rFonts w:ascii="Times New Roman" w:hAnsi="Times New Roman"/>
          <w:sz w:val="28"/>
          <w:szCs w:val="28"/>
          <w:lang w:val="ru-RU"/>
        </w:rPr>
        <w:t>ситуации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 и имеющих</w:t>
      </w:r>
      <w:r w:rsidR="00B06B4D">
        <w:rPr>
          <w:rFonts w:ascii="Times New Roman" w:hAnsi="Times New Roman"/>
          <w:sz w:val="28"/>
          <w:szCs w:val="28"/>
          <w:lang w:val="ru-RU"/>
        </w:rPr>
        <w:t>ся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 исходных</w:t>
      </w:r>
      <w:r w:rsidR="00B06B4D">
        <w:rPr>
          <w:rFonts w:ascii="Times New Roman" w:hAnsi="Times New Roman"/>
          <w:sz w:val="28"/>
          <w:szCs w:val="28"/>
          <w:lang w:val="ru-RU"/>
        </w:rPr>
        <w:t xml:space="preserve"> данных. Сценарий должен быть кратким и ясным. Применительно к каждому сценарию следует разработать предварительную концепцию</w:t>
      </w:r>
      <w:r w:rsidRPr="00807C19">
        <w:rPr>
          <w:rFonts w:ascii="Times New Roman" w:hAnsi="Times New Roman"/>
          <w:sz w:val="28"/>
          <w:szCs w:val="28"/>
          <w:lang w:val="ru-RU"/>
        </w:rPr>
        <w:t xml:space="preserve"> готовности НО.  </w:t>
      </w:r>
      <w:r w:rsidR="005502B7" w:rsidRPr="00807C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4EE1C41" w14:textId="182E5A16" w:rsidR="004119AE" w:rsidRPr="00807C19" w:rsidRDefault="00F13B72" w:rsidP="005E77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807C19">
        <w:rPr>
          <w:rFonts w:ascii="Times New Roman" w:hAnsi="Times New Roman"/>
          <w:sz w:val="28"/>
          <w:szCs w:val="28"/>
          <w:lang w:val="ru-RU"/>
        </w:rPr>
        <w:t>Название сценария</w:t>
      </w:r>
    </w:p>
    <w:p w14:paraId="6DBEEF35" w14:textId="112DB2C9" w:rsidR="00590863" w:rsidRPr="00807C19" w:rsidRDefault="00B42793" w:rsidP="00B42793">
      <w:pPr>
        <w:ind w:left="720"/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>Выберите</w:t>
      </w:r>
      <w:r w:rsidR="00F13B72" w:rsidRPr="00807C19">
        <w:rPr>
          <w:rFonts w:ascii="Times New Roman" w:hAnsi="Times New Roman"/>
          <w:i/>
          <w:sz w:val="28"/>
          <w:szCs w:val="28"/>
          <w:lang w:val="ru-RU"/>
        </w:rPr>
        <w:t xml:space="preserve"> какое-либо примечательно</w:t>
      </w:r>
      <w:r>
        <w:rPr>
          <w:rFonts w:ascii="Times New Roman" w:hAnsi="Times New Roman"/>
          <w:i/>
          <w:sz w:val="28"/>
          <w:szCs w:val="28"/>
          <w:lang w:val="ru-RU"/>
        </w:rPr>
        <w:t>е</w:t>
      </w:r>
      <w:r w:rsidR="00F13B72" w:rsidRPr="00807C19">
        <w:rPr>
          <w:rFonts w:ascii="Times New Roman" w:hAnsi="Times New Roman"/>
          <w:i/>
          <w:sz w:val="28"/>
          <w:szCs w:val="28"/>
          <w:lang w:val="ru-RU"/>
        </w:rPr>
        <w:t xml:space="preserve"> или запинающее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ся название, которое </w:t>
      </w:r>
      <w:r w:rsidR="00F13B72" w:rsidRPr="00807C19">
        <w:rPr>
          <w:rFonts w:ascii="Times New Roman" w:hAnsi="Times New Roman"/>
          <w:i/>
          <w:sz w:val="28"/>
          <w:szCs w:val="28"/>
          <w:lang w:val="ru-RU"/>
        </w:rPr>
        <w:t>передает основную суть сценария</w:t>
      </w:r>
      <w:r w:rsidR="00EF382F" w:rsidRPr="00807C19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7F19170B" w14:textId="141116A7" w:rsidR="00D07E02" w:rsidRPr="00807C19" w:rsidRDefault="00F13B72" w:rsidP="005E77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807C19">
        <w:rPr>
          <w:rFonts w:ascii="Times New Roman" w:hAnsi="Times New Roman"/>
          <w:sz w:val="28"/>
          <w:szCs w:val="28"/>
          <w:lang w:val="ru-RU"/>
        </w:rPr>
        <w:t>Вероятность и потенциальный масштаб последствий</w:t>
      </w:r>
    </w:p>
    <w:p w14:paraId="0095ED0C" w14:textId="6E391103" w:rsidR="00D07E02" w:rsidRPr="00807C19" w:rsidRDefault="00F13B72" w:rsidP="004119AE">
      <w:pPr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Укажите тип разрабатываемого сценария. Два наиболее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распространённых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типа сценариев таковы: наиболее вероятный и наихудший</w:t>
      </w:r>
      <w:r w:rsidR="00B74A75" w:rsidRPr="00807C19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0E93A013" w14:textId="27392B4A" w:rsidR="004119AE" w:rsidRPr="00807C19" w:rsidRDefault="007B0042" w:rsidP="005E776F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Триггерные</w:t>
      </w:r>
      <w:r w:rsidR="00F13B72" w:rsidRPr="00807C19">
        <w:rPr>
          <w:rFonts w:ascii="Times New Roman" w:hAnsi="Times New Roman"/>
          <w:sz w:val="28"/>
          <w:szCs w:val="28"/>
          <w:lang w:val="ru-RU"/>
        </w:rPr>
        <w:t xml:space="preserve"> факторы </w:t>
      </w:r>
      <w:r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="00F13B72" w:rsidRPr="00807C19">
        <w:rPr>
          <w:rFonts w:ascii="Times New Roman" w:hAnsi="Times New Roman"/>
          <w:sz w:val="28"/>
          <w:szCs w:val="28"/>
          <w:lang w:val="ru-RU"/>
        </w:rPr>
        <w:t>сценария и предположения</w:t>
      </w:r>
      <w:r w:rsidR="004119AE" w:rsidRPr="00807C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70B256" w14:textId="307699D7" w:rsidR="004119AE" w:rsidRPr="00807C19" w:rsidRDefault="00F13B72" w:rsidP="005E776F">
      <w:pPr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Кратко опишите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факторы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, или события, которые могут привести к реализации чрезвычайного сценария. Например</w:t>
      </w:r>
      <w:r w:rsidR="00EF382F" w:rsidRPr="00807C1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после сильных ливней стоячая вода не уходит на протяжении 2 месяцев, и большая по площади 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территория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остается недоступной</w:t>
      </w:r>
      <w:r w:rsidR="004119AE" w:rsidRPr="00807C19">
        <w:rPr>
          <w:rFonts w:ascii="Times New Roman" w:hAnsi="Times New Roman"/>
          <w:i/>
          <w:sz w:val="28"/>
          <w:szCs w:val="28"/>
          <w:lang w:val="ru-RU"/>
        </w:rPr>
        <w:t>;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 xml:space="preserve"> в стране, на территории которой происходят события,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имеется крайне низкий потенциал реагирования</w:t>
      </w:r>
      <w:r w:rsidR="004119AE" w:rsidRPr="00807C19">
        <w:rPr>
          <w:rFonts w:ascii="Times New Roman" w:hAnsi="Times New Roman"/>
          <w:i/>
          <w:sz w:val="28"/>
          <w:szCs w:val="28"/>
          <w:lang w:val="ru-RU"/>
        </w:rPr>
        <w:t xml:space="preserve">.  </w:t>
      </w:r>
    </w:p>
    <w:p w14:paraId="6DCC644D" w14:textId="628EB698" w:rsidR="004119AE" w:rsidRPr="00807C19" w:rsidRDefault="00F13B72" w:rsidP="005E77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807C19">
        <w:rPr>
          <w:rFonts w:ascii="Times New Roman" w:hAnsi="Times New Roman"/>
          <w:sz w:val="28"/>
          <w:szCs w:val="28"/>
          <w:lang w:val="ru-RU"/>
        </w:rPr>
        <w:t>Контекст и последствия</w:t>
      </w:r>
    </w:p>
    <w:p w14:paraId="5530D9AE" w14:textId="4760A0B0" w:rsidR="006269A4" w:rsidRPr="00807C19" w:rsidRDefault="00F13B72" w:rsidP="005E776F">
      <w:pPr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Кратко опишите общие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последствия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ЧС, указав</w:t>
      </w:r>
      <w:r w:rsidR="004119AE" w:rsidRPr="00807C19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i) географическое положение пострадавших регионов</w:t>
      </w:r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 xml:space="preserve">; </w:t>
      </w:r>
      <w:proofErr w:type="spellStart"/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>ii</w:t>
      </w:r>
      <w:proofErr w:type="spellEnd"/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число пострадавших; </w:t>
      </w:r>
      <w:proofErr w:type="spellStart"/>
      <w:r w:rsidRPr="00807C19">
        <w:rPr>
          <w:rFonts w:ascii="Times New Roman" w:hAnsi="Times New Roman"/>
          <w:i/>
          <w:sz w:val="28"/>
          <w:szCs w:val="28"/>
          <w:lang w:val="ru-RU"/>
        </w:rPr>
        <w:t>iii</w:t>
      </w:r>
      <w:proofErr w:type="spellEnd"/>
      <w:r w:rsidRPr="00807C19">
        <w:rPr>
          <w:rFonts w:ascii="Times New Roman" w:hAnsi="Times New Roman"/>
          <w:i/>
          <w:sz w:val="28"/>
          <w:szCs w:val="28"/>
          <w:lang w:val="ru-RU"/>
        </w:rPr>
        <w:t>) конкретные группы пострадавших</w:t>
      </w:r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 xml:space="preserve">; </w:t>
      </w:r>
      <w:proofErr w:type="spellStart"/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>iv</w:t>
      </w:r>
      <w:proofErr w:type="spellEnd"/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последствия для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инфраструктуры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, рынка и сферы услуг; и</w:t>
      </w:r>
      <w:r w:rsidR="00AF26E2" w:rsidRPr="00807C19">
        <w:rPr>
          <w:rFonts w:ascii="Times New Roman" w:hAnsi="Times New Roman"/>
          <w:i/>
          <w:sz w:val="28"/>
          <w:szCs w:val="28"/>
          <w:lang w:val="ru-RU"/>
        </w:rPr>
        <w:t xml:space="preserve"> v) </w:t>
      </w:r>
      <w:r w:rsidR="00145436" w:rsidRPr="00807C19">
        <w:rPr>
          <w:rFonts w:ascii="Times New Roman" w:hAnsi="Times New Roman"/>
          <w:i/>
          <w:sz w:val="28"/>
          <w:szCs w:val="28"/>
          <w:lang w:val="ru-RU"/>
        </w:rPr>
        <w:t>на протяжении какого периода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 xml:space="preserve"> времени</w:t>
      </w:r>
      <w:r w:rsidR="00145436" w:rsidRPr="00807C19">
        <w:rPr>
          <w:rFonts w:ascii="Times New Roman" w:hAnsi="Times New Roman"/>
          <w:i/>
          <w:sz w:val="28"/>
          <w:szCs w:val="28"/>
          <w:lang w:val="ru-RU"/>
        </w:rPr>
        <w:t xml:space="preserve"> может требоваться помощь</w:t>
      </w:r>
      <w:r w:rsidR="00EF382F" w:rsidRPr="00807C19">
        <w:rPr>
          <w:rFonts w:ascii="Times New Roman" w:hAnsi="Times New Roman"/>
          <w:i/>
          <w:sz w:val="28"/>
          <w:szCs w:val="28"/>
          <w:lang w:val="ru-RU"/>
        </w:rPr>
        <w:t>.</w:t>
      </w:r>
    </w:p>
    <w:p w14:paraId="194F45A4" w14:textId="0D955729" w:rsidR="002F14A8" w:rsidRPr="00807C19" w:rsidRDefault="00145436" w:rsidP="005E776F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807C19">
        <w:rPr>
          <w:rFonts w:ascii="Times New Roman" w:hAnsi="Times New Roman"/>
          <w:sz w:val="28"/>
          <w:szCs w:val="28"/>
          <w:lang w:val="ru-RU"/>
        </w:rPr>
        <w:t>Ожидаемые гуманитарные потребности</w:t>
      </w:r>
    </w:p>
    <w:p w14:paraId="112F5835" w14:textId="074A0F68" w:rsidR="002F14A8" w:rsidRPr="00807C19" w:rsidRDefault="0003481C" w:rsidP="005E776F">
      <w:pPr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Кратко опишите ожидаемые гуманитарные потребности пострадавших групп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населения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, оцените их в денежном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выражении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, исходя из местных цен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. Это позволит оценить потенциальный 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размер денежных выплат на основе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таких категорий как стоимость месячной продовольственной корзины,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первоочередных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гигиенических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принадлежностей, материалов для возведения временного жилья,  средней зарабо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тной плат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ы (для программ “Деньги за труд”</w:t>
      </w:r>
      <w:r w:rsidR="006269A4" w:rsidRPr="00807C19">
        <w:rPr>
          <w:rFonts w:ascii="Times New Roman" w:hAnsi="Times New Roman"/>
          <w:i/>
          <w:sz w:val="28"/>
          <w:szCs w:val="28"/>
          <w:lang w:val="ru-RU"/>
        </w:rPr>
        <w:t>)</w:t>
      </w:r>
      <w:r w:rsidR="002F14A8" w:rsidRPr="00807C19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и т</w:t>
      </w:r>
      <w:r w:rsidR="006269A4" w:rsidRPr="00807C19">
        <w:rPr>
          <w:rFonts w:ascii="Times New Roman" w:hAnsi="Times New Roman"/>
          <w:i/>
          <w:sz w:val="28"/>
          <w:szCs w:val="28"/>
          <w:lang w:val="ru-RU"/>
        </w:rPr>
        <w:t>.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д.</w:t>
      </w:r>
      <w:r w:rsidR="002F14A8" w:rsidRPr="00807C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1D01D9A6" w14:textId="5385B24E" w:rsidR="006269A4" w:rsidRPr="00807C19" w:rsidRDefault="0003481C" w:rsidP="004B076A">
      <w:pPr>
        <w:pStyle w:val="3"/>
        <w:tabs>
          <w:tab w:val="left" w:pos="6007"/>
        </w:tabs>
        <w:rPr>
          <w:rFonts w:ascii="Times New Roman" w:hAnsi="Times New Roman"/>
          <w:sz w:val="28"/>
          <w:szCs w:val="28"/>
          <w:lang w:val="ru-RU"/>
        </w:rPr>
      </w:pPr>
      <w:r w:rsidRPr="00807C19">
        <w:rPr>
          <w:rFonts w:ascii="Times New Roman" w:hAnsi="Times New Roman"/>
          <w:sz w:val="28"/>
          <w:szCs w:val="28"/>
          <w:lang w:val="ru-RU"/>
        </w:rPr>
        <w:t>Оперативные ограничения</w:t>
      </w:r>
    </w:p>
    <w:p w14:paraId="31ED0534" w14:textId="4994DF4E" w:rsidR="0003481C" w:rsidRPr="00807C19" w:rsidRDefault="007B0042" w:rsidP="005E776F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Кратко изложите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t xml:space="preserve"> свои соображения относительно доступа, безопасности,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особенностей 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t xml:space="preserve">логистики и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информационного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взаимодействия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t xml:space="preserve">, которые могут 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повлиять на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использование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различных</w:t>
      </w:r>
      <w:r w:rsidR="0003481C" w:rsidRPr="00807C19">
        <w:rPr>
          <w:rFonts w:ascii="Times New Roman" w:hAnsi="Times New Roman"/>
          <w:i/>
          <w:sz w:val="28"/>
          <w:szCs w:val="28"/>
          <w:lang w:val="ru-RU"/>
        </w:rPr>
        <w:t xml:space="preserve"> схем денежных переводов и механизмы доставки денежных средств в масштабах пострадавшей территории.</w:t>
      </w:r>
    </w:p>
    <w:p w14:paraId="032B47DB" w14:textId="415F0A51" w:rsidR="00590863" w:rsidRPr="00807C19" w:rsidRDefault="00590863" w:rsidP="0003481C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761B9213" w14:textId="256D5B21" w:rsidR="0003481C" w:rsidRPr="00807C19" w:rsidRDefault="0003481C" w:rsidP="0003481C">
      <w:pPr>
        <w:rPr>
          <w:rFonts w:ascii="Times New Roman" w:hAnsi="Times New Roman"/>
          <w:b/>
          <w:sz w:val="28"/>
          <w:szCs w:val="28"/>
          <w:lang w:val="ru-RU"/>
        </w:rPr>
      </w:pPr>
      <w:r w:rsidRPr="00807C19">
        <w:rPr>
          <w:rFonts w:ascii="Times New Roman" w:hAnsi="Times New Roman"/>
          <w:b/>
          <w:sz w:val="28"/>
          <w:szCs w:val="28"/>
          <w:lang w:val="ru-RU"/>
        </w:rPr>
        <w:t>Предпо</w:t>
      </w:r>
      <w:r w:rsidR="007B0042">
        <w:rPr>
          <w:rFonts w:ascii="Times New Roman" w:hAnsi="Times New Roman"/>
          <w:b/>
          <w:sz w:val="28"/>
          <w:szCs w:val="28"/>
          <w:lang w:val="ru-RU"/>
        </w:rPr>
        <w:t>лагаемый тип и масштабы операций</w:t>
      </w:r>
      <w:r w:rsidRPr="00807C19">
        <w:rPr>
          <w:rFonts w:ascii="Times New Roman" w:hAnsi="Times New Roman"/>
          <w:b/>
          <w:sz w:val="28"/>
          <w:szCs w:val="28"/>
          <w:lang w:val="ru-RU"/>
        </w:rPr>
        <w:t xml:space="preserve"> реагирования</w:t>
      </w:r>
    </w:p>
    <w:p w14:paraId="626E740D" w14:textId="6E9118E7" w:rsidR="0003481C" w:rsidRPr="00807C19" w:rsidRDefault="0003481C" w:rsidP="005E776F">
      <w:pPr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Кратко опишите тип (практические меры и механизмы) и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масштабы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необходимых операций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реагирования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для удовлетворения предполагаемых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гума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нитарных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потребностей. Используйте данные об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исходной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ситуации, и особенно те, что касаются предпочтений бенефициаров, возможностей рынка и поставщиков услуг, чтобы подкрепить сове обоснование наиболее рентабельных механизмов перевода нал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ичных денежных средств. Укаж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ите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, какой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уровень 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>ресурсов и возможностей могут предложить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ваша </w:t>
      </w:r>
      <w:r w:rsidR="007B0042" w:rsidRPr="00807C19">
        <w:rPr>
          <w:rFonts w:ascii="Times New Roman" w:hAnsi="Times New Roman"/>
          <w:i/>
          <w:sz w:val="28"/>
          <w:szCs w:val="28"/>
          <w:lang w:val="ru-RU"/>
        </w:rPr>
        <w:t>организация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 xml:space="preserve"> и ее партнеры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>, а также</w:t>
      </w:r>
      <w:r w:rsidR="007B0042">
        <w:rPr>
          <w:rFonts w:ascii="Times New Roman" w:hAnsi="Times New Roman"/>
          <w:i/>
          <w:sz w:val="28"/>
          <w:szCs w:val="28"/>
          <w:lang w:val="ru-RU"/>
        </w:rPr>
        <w:t xml:space="preserve"> обозначьте потенциальные проблемы</w:t>
      </w: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14:paraId="54BAD215" w14:textId="77777777" w:rsidR="0003481C" w:rsidRPr="00807C19" w:rsidRDefault="0003481C" w:rsidP="005E776F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E7061CB" w14:textId="19726A94" w:rsidR="00590863" w:rsidRPr="00807C19" w:rsidRDefault="00D07E02" w:rsidP="005E776F">
      <w:pPr>
        <w:rPr>
          <w:rFonts w:ascii="Times New Roman" w:hAnsi="Times New Roman"/>
          <w:i/>
          <w:sz w:val="28"/>
          <w:szCs w:val="28"/>
          <w:lang w:val="ru-RU"/>
        </w:rPr>
      </w:pPr>
      <w:r w:rsidRPr="00807C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590863" w:rsidRPr="00807C19" w:rsidSect="005465B0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FEF98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57F46" w14:textId="77777777" w:rsidR="00F13B72" w:rsidRDefault="00F13B72" w:rsidP="00A20C01">
      <w:pPr>
        <w:spacing w:after="0"/>
      </w:pPr>
      <w:r>
        <w:separator/>
      </w:r>
    </w:p>
  </w:endnote>
  <w:endnote w:type="continuationSeparator" w:id="0">
    <w:p w14:paraId="23638D88" w14:textId="77777777" w:rsidR="00F13B72" w:rsidRDefault="00F13B72" w:rsidP="00A20C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DDF4" w14:textId="77777777" w:rsidR="00F13B72" w:rsidRPr="00B45C74" w:rsidRDefault="00F13B72" w:rsidP="00F13B72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875B8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04BC1CC" w14:textId="35FB3087" w:rsidR="00F13B72" w:rsidRPr="00086C6A" w:rsidRDefault="002875B8" w:rsidP="00F13B72">
    <w:pPr>
      <w:pStyle w:val="a7"/>
    </w:pPr>
    <w:proofErr w:type="spellStart"/>
    <w:r>
      <w:rPr>
        <w:b/>
      </w:rPr>
      <w:t>Модуль</w:t>
    </w:r>
    <w:proofErr w:type="spellEnd"/>
    <w:r w:rsidR="00F13B72" w:rsidRPr="00107E15">
      <w:rPr>
        <w:b/>
      </w:rPr>
      <w:t xml:space="preserve"> </w:t>
    </w:r>
    <w:r w:rsidR="00F13B72">
      <w:rPr>
        <w:b/>
      </w:rPr>
      <w:t>1</w:t>
    </w:r>
    <w:r w:rsidR="00F13B72"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="00F13B72">
      <w:t xml:space="preserve"> 1</w:t>
    </w:r>
    <w:r w:rsidR="00F13B72" w:rsidRPr="00107E15">
      <w:t>.</w:t>
    </w:r>
    <w:r>
      <w:t xml:space="preserve"> </w:t>
    </w:r>
    <w:proofErr w:type="spellStart"/>
    <w:r>
      <w:t>Подраздел</w:t>
    </w:r>
    <w:proofErr w:type="spellEnd"/>
    <w:r w:rsidR="00F13B72">
      <w:t xml:space="preserve"> 4. </w:t>
    </w:r>
    <w:r>
      <w:fldChar w:fldCharType="begin"/>
    </w:r>
    <w:r>
      <w:instrText xml:space="preserve"> STYLEREF  H1 \t  \* MERGEFORMAT </w:instrText>
    </w:r>
    <w:r>
      <w:fldChar w:fldCharType="separate"/>
    </w:r>
    <w:r>
      <w:rPr>
        <w:noProof/>
      </w:rPr>
      <w:t>Шаблон для разработки сценария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E025" w14:textId="77777777" w:rsidR="00F13B72" w:rsidRDefault="00F13B72" w:rsidP="00A20C01">
      <w:pPr>
        <w:spacing w:after="0"/>
      </w:pPr>
      <w:r>
        <w:separator/>
      </w:r>
    </w:p>
  </w:footnote>
  <w:footnote w:type="continuationSeparator" w:id="0">
    <w:p w14:paraId="72842587" w14:textId="77777777" w:rsidR="00F13B72" w:rsidRDefault="00F13B72" w:rsidP="00A20C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7A8A" w14:textId="77777777" w:rsidR="00F13B72" w:rsidRPr="00074036" w:rsidRDefault="00F13B72" w:rsidP="00F13B72">
    <w:pPr>
      <w:pStyle w:val="a5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2"/>
        <w:bCs/>
        <w:szCs w:val="16"/>
      </w:rPr>
      <w:t>I</w:t>
    </w:r>
    <w:r w:rsidRPr="009F6986">
      <w:rPr>
        <w:rStyle w:val="af2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7319F9"/>
    <w:multiLevelType w:val="hybridMultilevel"/>
    <w:tmpl w:val="44F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A16FB"/>
    <w:multiLevelType w:val="hybridMultilevel"/>
    <w:tmpl w:val="9678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96A26"/>
    <w:multiLevelType w:val="hybridMultilevel"/>
    <w:tmpl w:val="1C7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18"/>
  </w:num>
  <w:num w:numId="5">
    <w:abstractNumId w:val="36"/>
  </w:num>
  <w:num w:numId="6">
    <w:abstractNumId w:val="25"/>
  </w:num>
  <w:num w:numId="7">
    <w:abstractNumId w:val="33"/>
  </w:num>
  <w:num w:numId="8">
    <w:abstractNumId w:val="15"/>
  </w:num>
  <w:num w:numId="9">
    <w:abstractNumId w:val="27"/>
  </w:num>
  <w:num w:numId="10">
    <w:abstractNumId w:val="42"/>
  </w:num>
  <w:num w:numId="11">
    <w:abstractNumId w:val="26"/>
  </w:num>
  <w:num w:numId="12">
    <w:abstractNumId w:val="31"/>
  </w:num>
  <w:num w:numId="13">
    <w:abstractNumId w:val="20"/>
  </w:num>
  <w:num w:numId="14">
    <w:abstractNumId w:val="46"/>
  </w:num>
  <w:num w:numId="15">
    <w:abstractNumId w:val="34"/>
  </w:num>
  <w:num w:numId="16">
    <w:abstractNumId w:val="35"/>
  </w:num>
  <w:num w:numId="17">
    <w:abstractNumId w:val="39"/>
  </w:num>
  <w:num w:numId="18">
    <w:abstractNumId w:val="41"/>
  </w:num>
  <w:num w:numId="19">
    <w:abstractNumId w:val="40"/>
  </w:num>
  <w:num w:numId="20">
    <w:abstractNumId w:val="14"/>
  </w:num>
  <w:num w:numId="21">
    <w:abstractNumId w:val="13"/>
  </w:num>
  <w:num w:numId="22">
    <w:abstractNumId w:val="43"/>
  </w:num>
  <w:num w:numId="23">
    <w:abstractNumId w:val="30"/>
  </w:num>
  <w:num w:numId="24">
    <w:abstractNumId w:val="21"/>
  </w:num>
  <w:num w:numId="25">
    <w:abstractNumId w:val="16"/>
  </w:num>
  <w:num w:numId="26">
    <w:abstractNumId w:val="22"/>
  </w:num>
  <w:num w:numId="27">
    <w:abstractNumId w:val="28"/>
  </w:num>
  <w:num w:numId="28">
    <w:abstractNumId w:val="19"/>
  </w:num>
  <w:num w:numId="29">
    <w:abstractNumId w:val="17"/>
  </w:num>
  <w:num w:numId="30">
    <w:abstractNumId w:val="23"/>
  </w:num>
  <w:num w:numId="31">
    <w:abstractNumId w:val="47"/>
  </w:num>
  <w:num w:numId="32">
    <w:abstractNumId w:val="10"/>
  </w:num>
  <w:num w:numId="33">
    <w:abstractNumId w:val="29"/>
  </w:num>
  <w:num w:numId="34">
    <w:abstractNumId w:val="1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 w:numId="46">
    <w:abstractNumId w:val="32"/>
  </w:num>
  <w:num w:numId="47">
    <w:abstractNumId w:val="38"/>
  </w:num>
  <w:num w:numId="48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E"/>
    <w:rsid w:val="0002524F"/>
    <w:rsid w:val="0003481C"/>
    <w:rsid w:val="000624CD"/>
    <w:rsid w:val="00086C6A"/>
    <w:rsid w:val="000C486E"/>
    <w:rsid w:val="00145436"/>
    <w:rsid w:val="00277E0E"/>
    <w:rsid w:val="002875B8"/>
    <w:rsid w:val="002F14A8"/>
    <w:rsid w:val="004119AE"/>
    <w:rsid w:val="004B076A"/>
    <w:rsid w:val="004B5419"/>
    <w:rsid w:val="005465B0"/>
    <w:rsid w:val="005502B7"/>
    <w:rsid w:val="00572364"/>
    <w:rsid w:val="00590863"/>
    <w:rsid w:val="005A56D7"/>
    <w:rsid w:val="005E776F"/>
    <w:rsid w:val="006269A4"/>
    <w:rsid w:val="006A1B88"/>
    <w:rsid w:val="006B41F7"/>
    <w:rsid w:val="00746F80"/>
    <w:rsid w:val="007847BB"/>
    <w:rsid w:val="00786826"/>
    <w:rsid w:val="00795EB9"/>
    <w:rsid w:val="007B0042"/>
    <w:rsid w:val="007D30AA"/>
    <w:rsid w:val="00805B43"/>
    <w:rsid w:val="00807C19"/>
    <w:rsid w:val="009717EB"/>
    <w:rsid w:val="009B076A"/>
    <w:rsid w:val="00A20C01"/>
    <w:rsid w:val="00AF26E2"/>
    <w:rsid w:val="00B06B4D"/>
    <w:rsid w:val="00B25702"/>
    <w:rsid w:val="00B42793"/>
    <w:rsid w:val="00B74A75"/>
    <w:rsid w:val="00D07E02"/>
    <w:rsid w:val="00D44B77"/>
    <w:rsid w:val="00DF0912"/>
    <w:rsid w:val="00EC5AA0"/>
    <w:rsid w:val="00EF382F"/>
    <w:rsid w:val="00F13B72"/>
    <w:rsid w:val="00F3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A3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8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746F80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46F8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F8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7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6F80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746F80"/>
    <w:rPr>
      <w:rFonts w:ascii="Arial" w:eastAsiaTheme="minorHAnsi" w:hAnsi="Arial" w:cstheme="minorBidi"/>
      <w:color w:val="auto"/>
      <w:sz w:val="20"/>
    </w:rPr>
  </w:style>
  <w:style w:type="paragraph" w:styleId="a5">
    <w:name w:val="header"/>
    <w:basedOn w:val="a"/>
    <w:link w:val="a6"/>
    <w:uiPriority w:val="99"/>
    <w:unhideWhenUsed/>
    <w:rsid w:val="00746F80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746F80"/>
    <w:rPr>
      <w:rFonts w:ascii="Arial" w:hAnsi="Arial"/>
      <w:color w:val="auto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746F80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46F80"/>
    <w:rPr>
      <w:rFonts w:ascii="Arial" w:hAnsi="Arial"/>
      <w:color w:val="auto"/>
      <w:sz w:val="16"/>
      <w:szCs w:val="18"/>
    </w:rPr>
  </w:style>
  <w:style w:type="character" w:styleId="a9">
    <w:name w:val="annotation reference"/>
    <w:basedOn w:val="a0"/>
    <w:uiPriority w:val="99"/>
    <w:semiHidden/>
    <w:unhideWhenUsed/>
    <w:rsid w:val="00746F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776F"/>
    <w:rPr>
      <w:sz w:val="24"/>
      <w:szCs w:val="24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5E776F"/>
    <w:rPr>
      <w:rFonts w:ascii="Arial" w:hAnsi="Arial" w:cs="Arial"/>
      <w:color w:val="auto"/>
      <w:sz w:val="24"/>
      <w:szCs w:val="24"/>
      <w:lang w:val="en-GB"/>
    </w:rPr>
  </w:style>
  <w:style w:type="paragraph" w:styleId="ac">
    <w:name w:val="annotation subject"/>
    <w:basedOn w:val="a"/>
    <w:link w:val="ad"/>
    <w:uiPriority w:val="99"/>
    <w:semiHidden/>
    <w:unhideWhenUsed/>
    <w:rsid w:val="00746F80"/>
    <w:rPr>
      <w:b/>
      <w:bCs/>
    </w:rPr>
  </w:style>
  <w:style w:type="character" w:customStyle="1" w:styleId="ad">
    <w:name w:val="Тема примечания Знак"/>
    <w:basedOn w:val="a0"/>
    <w:link w:val="ac"/>
    <w:uiPriority w:val="99"/>
    <w:semiHidden/>
    <w:rsid w:val="00746F80"/>
    <w:rPr>
      <w:rFonts w:ascii="Arial" w:hAnsi="Arial"/>
      <w:b/>
      <w:bCs/>
      <w:color w:val="auto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46F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6F80"/>
    <w:rPr>
      <w:rFonts w:ascii="Lucida Grande" w:hAnsi="Lucida Grande" w:cs="Lucida Grande"/>
      <w:color w:val="auto"/>
      <w:sz w:val="18"/>
      <w:szCs w:val="18"/>
    </w:rPr>
  </w:style>
  <w:style w:type="paragraph" w:customStyle="1" w:styleId="BasicParagraph">
    <w:name w:val="[Basic Paragraph]"/>
    <w:basedOn w:val="a"/>
    <w:uiPriority w:val="99"/>
    <w:rsid w:val="00746F8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rsid w:val="00746F80"/>
    <w:pPr>
      <w:numPr>
        <w:numId w:val="4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a3"/>
    <w:rsid w:val="00746F80"/>
    <w:pPr>
      <w:numPr>
        <w:numId w:val="5"/>
      </w:numPr>
      <w:tabs>
        <w:tab w:val="left" w:pos="7230"/>
      </w:tabs>
      <w:spacing w:before="240"/>
    </w:pPr>
    <w:rPr>
      <w:rFonts w:cs="Arial"/>
    </w:rPr>
  </w:style>
  <w:style w:type="paragraph" w:customStyle="1" w:styleId="Default">
    <w:name w:val="Default"/>
    <w:rsid w:val="00746F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46F80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746F8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746F8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5"/>
    <w:rsid w:val="00746F80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6F80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746F80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46F80"/>
    <w:rPr>
      <w:rFonts w:ascii="Arial" w:hAnsi="Arial"/>
      <w:b/>
      <w:color w:val="auto"/>
      <w:szCs w:val="24"/>
    </w:rPr>
  </w:style>
  <w:style w:type="character" w:customStyle="1" w:styleId="40">
    <w:name w:val="Заголовок 4 Знак"/>
    <w:basedOn w:val="a0"/>
    <w:link w:val="4"/>
    <w:uiPriority w:val="9"/>
    <w:rsid w:val="005E776F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af1">
    <w:name w:val="Hyperlink"/>
    <w:basedOn w:val="a0"/>
    <w:uiPriority w:val="99"/>
    <w:unhideWhenUsed/>
    <w:rsid w:val="00746F80"/>
    <w:rPr>
      <w:color w:val="0000FF" w:themeColor="hyperlink"/>
      <w:u w:val="single"/>
    </w:rPr>
  </w:style>
  <w:style w:type="character" w:styleId="af2">
    <w:name w:val="page number"/>
    <w:basedOn w:val="a0"/>
    <w:uiPriority w:val="99"/>
    <w:unhideWhenUsed/>
    <w:rsid w:val="00746F80"/>
    <w:rPr>
      <w:b/>
    </w:rPr>
  </w:style>
  <w:style w:type="character" w:customStyle="1" w:styleId="Pantone485">
    <w:name w:val="Pantone 485"/>
    <w:basedOn w:val="a0"/>
    <w:uiPriority w:val="1"/>
    <w:qFormat/>
    <w:rsid w:val="00746F80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746F8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746F8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746F80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af3">
    <w:name w:val="Table Grid"/>
    <w:basedOn w:val="a1"/>
    <w:uiPriority w:val="59"/>
    <w:rsid w:val="00746F80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746F80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746F80"/>
    <w:rPr>
      <w:rFonts w:ascii="Arial" w:hAnsi="Arial"/>
      <w:color w:val="auto"/>
      <w:sz w:val="16"/>
    </w:rPr>
  </w:style>
  <w:style w:type="character" w:styleId="af6">
    <w:name w:val="footnote reference"/>
    <w:basedOn w:val="a0"/>
    <w:uiPriority w:val="99"/>
    <w:unhideWhenUsed/>
    <w:rsid w:val="00746F80"/>
    <w:rPr>
      <w:vertAlign w:val="superscript"/>
    </w:rPr>
  </w:style>
  <w:style w:type="paragraph" w:styleId="af7">
    <w:name w:val="Revision"/>
    <w:hidden/>
    <w:uiPriority w:val="99"/>
    <w:semiHidden/>
    <w:rsid w:val="00746F8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a"/>
    <w:rsid w:val="00746F80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746F80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746F80"/>
    <w:pPr>
      <w:numPr>
        <w:numId w:val="4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746F8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746F8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46F80"/>
    <w:pPr>
      <w:keepNext/>
      <w:keepLines/>
      <w:framePr w:hSpace="141" w:wrap="around" w:vAnchor="text" w:hAnchor="margin" w:y="402"/>
      <w:numPr>
        <w:numId w:val="48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80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746F80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46F8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F8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7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6F80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746F80"/>
    <w:rPr>
      <w:rFonts w:ascii="Arial" w:eastAsiaTheme="minorHAnsi" w:hAnsi="Arial" w:cstheme="minorBidi"/>
      <w:color w:val="auto"/>
      <w:sz w:val="20"/>
    </w:rPr>
  </w:style>
  <w:style w:type="paragraph" w:styleId="a5">
    <w:name w:val="header"/>
    <w:basedOn w:val="a"/>
    <w:link w:val="a6"/>
    <w:uiPriority w:val="99"/>
    <w:unhideWhenUsed/>
    <w:rsid w:val="00746F80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746F80"/>
    <w:rPr>
      <w:rFonts w:ascii="Arial" w:hAnsi="Arial"/>
      <w:color w:val="auto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746F80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46F80"/>
    <w:rPr>
      <w:rFonts w:ascii="Arial" w:hAnsi="Arial"/>
      <w:color w:val="auto"/>
      <w:sz w:val="16"/>
      <w:szCs w:val="18"/>
    </w:rPr>
  </w:style>
  <w:style w:type="character" w:styleId="a9">
    <w:name w:val="annotation reference"/>
    <w:basedOn w:val="a0"/>
    <w:uiPriority w:val="99"/>
    <w:semiHidden/>
    <w:unhideWhenUsed/>
    <w:rsid w:val="00746F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776F"/>
    <w:rPr>
      <w:sz w:val="24"/>
      <w:szCs w:val="24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5E776F"/>
    <w:rPr>
      <w:rFonts w:ascii="Arial" w:hAnsi="Arial" w:cs="Arial"/>
      <w:color w:val="auto"/>
      <w:sz w:val="24"/>
      <w:szCs w:val="24"/>
      <w:lang w:val="en-GB"/>
    </w:rPr>
  </w:style>
  <w:style w:type="paragraph" w:styleId="ac">
    <w:name w:val="annotation subject"/>
    <w:basedOn w:val="a"/>
    <w:link w:val="ad"/>
    <w:uiPriority w:val="99"/>
    <w:semiHidden/>
    <w:unhideWhenUsed/>
    <w:rsid w:val="00746F80"/>
    <w:rPr>
      <w:b/>
      <w:bCs/>
    </w:rPr>
  </w:style>
  <w:style w:type="character" w:customStyle="1" w:styleId="ad">
    <w:name w:val="Тема примечания Знак"/>
    <w:basedOn w:val="a0"/>
    <w:link w:val="ac"/>
    <w:uiPriority w:val="99"/>
    <w:semiHidden/>
    <w:rsid w:val="00746F80"/>
    <w:rPr>
      <w:rFonts w:ascii="Arial" w:hAnsi="Arial"/>
      <w:b/>
      <w:bCs/>
      <w:color w:val="auto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46F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6F80"/>
    <w:rPr>
      <w:rFonts w:ascii="Lucida Grande" w:hAnsi="Lucida Grande" w:cs="Lucida Grande"/>
      <w:color w:val="auto"/>
      <w:sz w:val="18"/>
      <w:szCs w:val="18"/>
    </w:rPr>
  </w:style>
  <w:style w:type="paragraph" w:customStyle="1" w:styleId="BasicParagraph">
    <w:name w:val="[Basic Paragraph]"/>
    <w:basedOn w:val="a"/>
    <w:uiPriority w:val="99"/>
    <w:rsid w:val="00746F8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a"/>
    <w:rsid w:val="00746F80"/>
    <w:pPr>
      <w:numPr>
        <w:numId w:val="4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a3"/>
    <w:rsid w:val="00746F80"/>
    <w:pPr>
      <w:numPr>
        <w:numId w:val="5"/>
      </w:numPr>
      <w:tabs>
        <w:tab w:val="left" w:pos="7230"/>
      </w:tabs>
      <w:spacing w:before="240"/>
    </w:pPr>
    <w:rPr>
      <w:rFonts w:cs="Arial"/>
    </w:rPr>
  </w:style>
  <w:style w:type="paragraph" w:customStyle="1" w:styleId="Default">
    <w:name w:val="Default"/>
    <w:rsid w:val="00746F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46F80"/>
    <w:rPr>
      <w:color w:val="800080" w:themeColor="followedHyperlink"/>
      <w:u w:val="single"/>
    </w:rPr>
  </w:style>
  <w:style w:type="paragraph" w:customStyle="1" w:styleId="H1">
    <w:name w:val="H1"/>
    <w:basedOn w:val="a"/>
    <w:link w:val="H1Char"/>
    <w:qFormat/>
    <w:rsid w:val="00746F80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a0"/>
    <w:link w:val="H1"/>
    <w:rsid w:val="00746F80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a5"/>
    <w:rsid w:val="00746F80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6F80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746F80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46F80"/>
    <w:rPr>
      <w:rFonts w:ascii="Arial" w:hAnsi="Arial"/>
      <w:b/>
      <w:color w:val="auto"/>
      <w:szCs w:val="24"/>
    </w:rPr>
  </w:style>
  <w:style w:type="character" w:customStyle="1" w:styleId="40">
    <w:name w:val="Заголовок 4 Знак"/>
    <w:basedOn w:val="a0"/>
    <w:link w:val="4"/>
    <w:uiPriority w:val="9"/>
    <w:rsid w:val="005E776F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af1">
    <w:name w:val="Hyperlink"/>
    <w:basedOn w:val="a0"/>
    <w:uiPriority w:val="99"/>
    <w:unhideWhenUsed/>
    <w:rsid w:val="00746F80"/>
    <w:rPr>
      <w:color w:val="0000FF" w:themeColor="hyperlink"/>
      <w:u w:val="single"/>
    </w:rPr>
  </w:style>
  <w:style w:type="character" w:styleId="af2">
    <w:name w:val="page number"/>
    <w:basedOn w:val="a0"/>
    <w:uiPriority w:val="99"/>
    <w:unhideWhenUsed/>
    <w:rsid w:val="00746F80"/>
    <w:rPr>
      <w:b/>
    </w:rPr>
  </w:style>
  <w:style w:type="character" w:customStyle="1" w:styleId="Pantone485">
    <w:name w:val="Pantone 485"/>
    <w:basedOn w:val="a0"/>
    <w:uiPriority w:val="1"/>
    <w:qFormat/>
    <w:rsid w:val="00746F80"/>
    <w:rPr>
      <w:rFonts w:cs="Caecilia-Light"/>
      <w:color w:val="DC281E"/>
      <w:szCs w:val="16"/>
    </w:rPr>
  </w:style>
  <w:style w:type="paragraph" w:customStyle="1" w:styleId="RefItem1">
    <w:name w:val="Ref Item 1"/>
    <w:basedOn w:val="a"/>
    <w:rsid w:val="00746F8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746F80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a1"/>
    <w:uiPriority w:val="99"/>
    <w:rsid w:val="00746F80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af3">
    <w:name w:val="Table Grid"/>
    <w:basedOn w:val="a1"/>
    <w:uiPriority w:val="59"/>
    <w:rsid w:val="00746F80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746F80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746F80"/>
    <w:rPr>
      <w:rFonts w:ascii="Arial" w:hAnsi="Arial"/>
      <w:color w:val="auto"/>
      <w:sz w:val="16"/>
    </w:rPr>
  </w:style>
  <w:style w:type="character" w:styleId="af6">
    <w:name w:val="footnote reference"/>
    <w:basedOn w:val="a0"/>
    <w:uiPriority w:val="99"/>
    <w:unhideWhenUsed/>
    <w:rsid w:val="00746F80"/>
    <w:rPr>
      <w:vertAlign w:val="superscript"/>
    </w:rPr>
  </w:style>
  <w:style w:type="paragraph" w:styleId="af7">
    <w:name w:val="Revision"/>
    <w:hidden/>
    <w:uiPriority w:val="99"/>
    <w:semiHidden/>
    <w:rsid w:val="00746F80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a"/>
    <w:rsid w:val="00746F80"/>
    <w:pPr>
      <w:numPr>
        <w:ilvl w:val="1"/>
        <w:numId w:val="4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746F80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746F80"/>
    <w:pPr>
      <w:numPr>
        <w:numId w:val="47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746F80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746F8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746F80"/>
    <w:pPr>
      <w:keepNext/>
      <w:keepLines/>
      <w:framePr w:hSpace="141" w:wrap="around" w:vAnchor="text" w:hAnchor="margin" w:y="402"/>
      <w:numPr>
        <w:numId w:val="48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150</TotalTime>
  <Pages>2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28</cp:revision>
  <cp:lastPrinted>2015-08-20T00:52:00Z</cp:lastPrinted>
  <dcterms:created xsi:type="dcterms:W3CDTF">2015-05-05T11:14:00Z</dcterms:created>
  <dcterms:modified xsi:type="dcterms:W3CDTF">2017-03-22T17:56:00Z</dcterms:modified>
</cp:coreProperties>
</file>