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DDCE1" w14:textId="7B2E3023" w:rsidR="00F5312F" w:rsidRPr="00246249" w:rsidRDefault="00117DC1" w:rsidP="006D73C0">
      <w:pPr>
        <w:pStyle w:val="H1"/>
        <w:rPr>
          <w:rFonts w:ascii="Times New Roman" w:hAnsi="Times New Roman"/>
          <w:sz w:val="28"/>
          <w:szCs w:val="28"/>
          <w:lang w:val="ru-RU" w:eastAsia="ko-KR"/>
        </w:rPr>
      </w:pPr>
      <w:r w:rsidRPr="00246249">
        <w:rPr>
          <w:rFonts w:ascii="Times New Roman" w:hAnsi="Times New Roman"/>
          <w:sz w:val="28"/>
          <w:szCs w:val="28"/>
          <w:lang w:val="ru-RU" w:eastAsia="ko-KR"/>
        </w:rPr>
        <w:t>Дорожная карта по вопросам оценки ПДП</w:t>
      </w:r>
    </w:p>
    <w:p w14:paraId="23D667BC" w14:textId="47DD71ED" w:rsidR="005F333D" w:rsidRPr="00246249" w:rsidRDefault="00117DC1" w:rsidP="006D73C0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5FFC8F05" w14:textId="34387048" w:rsidR="00117DC1" w:rsidRPr="00246249" w:rsidRDefault="00117DC1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 xml:space="preserve">Предлагаемая дорожная карта </w:t>
      </w:r>
      <w:r w:rsidR="00485952" w:rsidRPr="00246249">
        <w:rPr>
          <w:rFonts w:ascii="Times New Roman" w:hAnsi="Times New Roman"/>
          <w:sz w:val="28"/>
          <w:szCs w:val="28"/>
          <w:lang w:val="ru-RU"/>
        </w:rPr>
        <w:t>знакомит читателя с разными типа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ми оценки, а также рассказывает о том, как </w:t>
      </w:r>
      <w:r w:rsidR="00246249">
        <w:rPr>
          <w:rFonts w:ascii="Times New Roman" w:hAnsi="Times New Roman"/>
          <w:sz w:val="28"/>
          <w:szCs w:val="28"/>
          <w:lang w:val="ru-RU"/>
        </w:rPr>
        <w:t>устанавливать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оценочные критерии, формулировать вопросы, разрабатывать технические задания и готовить отчеты.</w:t>
      </w:r>
    </w:p>
    <w:p w14:paraId="695E3E53" w14:textId="50138701" w:rsidR="001512AE" w:rsidRPr="00246249" w:rsidRDefault="00117DC1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 xml:space="preserve">Дорожная карта также содержит указания на то, какие инструменты, предлагаемые </w:t>
      </w:r>
      <w:r w:rsidR="00246249">
        <w:rPr>
          <w:rFonts w:ascii="Times New Roman" w:hAnsi="Times New Roman"/>
          <w:sz w:val="28"/>
          <w:szCs w:val="28"/>
          <w:lang w:val="ru-RU"/>
        </w:rPr>
        <w:t>Методическими материалами по вопросам предоставления наличных денежных средств в условиях ЧС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наиболее эффективны для дан</w:t>
      </w:r>
      <w:r w:rsidR="00246249">
        <w:rPr>
          <w:rFonts w:ascii="Times New Roman" w:hAnsi="Times New Roman"/>
          <w:sz w:val="28"/>
          <w:szCs w:val="28"/>
          <w:lang w:val="ru-RU"/>
        </w:rPr>
        <w:t>н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ого раздела и подразделов. Все инструменты необходимо адаптировать к местным условиям. </w:t>
      </w:r>
    </w:p>
    <w:p w14:paraId="2C5150A0" w14:textId="6F89D4E4" w:rsidR="00117DC1" w:rsidRPr="00246249" w:rsidRDefault="00117DC1" w:rsidP="00117DC1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 xml:space="preserve">Всегда следует стремиться к соблюдению минимальных стандартов, разработанных для данного раздела. Это позволит обеспечить </w:t>
      </w:r>
      <w:r w:rsidR="003F30EB">
        <w:rPr>
          <w:rFonts w:ascii="Times New Roman" w:hAnsi="Times New Roman"/>
          <w:sz w:val="28"/>
          <w:szCs w:val="28"/>
          <w:lang w:val="ru-RU"/>
        </w:rPr>
        <w:t xml:space="preserve">высокую 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эффективность ПДП. </w:t>
      </w:r>
    </w:p>
    <w:p w14:paraId="468ECBFD" w14:textId="77777777" w:rsidR="00117DC1" w:rsidRPr="00246249" w:rsidRDefault="00117DC1" w:rsidP="00117DC1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Информация по рассматриваемому вопросу разбросана по разным подразделам, в связи с чем у читателя может возникнуть необходимость выборочного изучения материала без соблюдения какой-либо логической последовательности.</w:t>
      </w:r>
    </w:p>
    <w:p w14:paraId="1C2E871A" w14:textId="7B4E433C" w:rsidR="001512AE" w:rsidRPr="00246249" w:rsidRDefault="00117DC1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Если вам необходима более подробная информация по</w:t>
      </w:r>
      <w:r w:rsidR="003F30EB">
        <w:rPr>
          <w:rFonts w:ascii="Times New Roman" w:hAnsi="Times New Roman"/>
          <w:sz w:val="28"/>
          <w:szCs w:val="28"/>
          <w:lang w:val="ru-RU"/>
        </w:rPr>
        <w:t xml:space="preserve"> вопросам оценки ПДП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, обратитесь к справочным документам, перечисленным в конце дорожной карты. </w:t>
      </w:r>
    </w:p>
    <w:p w14:paraId="533D0685" w14:textId="120A7625" w:rsidR="005F333D" w:rsidRPr="00246249" w:rsidRDefault="00117DC1" w:rsidP="006D73C0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672FF122" w14:textId="0FFF46CD" w:rsidR="005F333D" w:rsidRPr="00246249" w:rsidRDefault="006215AE" w:rsidP="00CA68D4">
      <w:pPr>
        <w:pStyle w:val="Bullet1"/>
        <w:rPr>
          <w:rFonts w:ascii="Times New Roman" w:hAnsi="Times New Roman"/>
          <w:sz w:val="28"/>
          <w:szCs w:val="28"/>
          <w:lang w:val="ru-RU" w:eastAsia="it-IT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ПДП должны всегда включать в себя механизмы оценки, которые позволят извлечь полезные уроки, усовершенствовать методы работы на будущее и повысит</w:t>
      </w:r>
      <w:r w:rsidR="00223607">
        <w:rPr>
          <w:rFonts w:ascii="Times New Roman" w:hAnsi="Times New Roman"/>
          <w:sz w:val="28"/>
          <w:szCs w:val="28"/>
          <w:lang w:val="ru-RU"/>
        </w:rPr>
        <w:t>ь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уровень </w:t>
      </w:r>
      <w:r w:rsidR="00223607" w:rsidRPr="00246249">
        <w:rPr>
          <w:rFonts w:ascii="Times New Roman" w:hAnsi="Times New Roman"/>
          <w:sz w:val="28"/>
          <w:szCs w:val="28"/>
          <w:lang w:val="ru-RU"/>
        </w:rPr>
        <w:t>ответственности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и отчетности</w:t>
      </w:r>
      <w:r w:rsidR="000B39D3" w:rsidRPr="0024624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54296DE" w14:textId="10F3F22B" w:rsidR="005F333D" w:rsidRPr="00246249" w:rsidRDefault="006215AE" w:rsidP="00CA68D4">
      <w:pPr>
        <w:pStyle w:val="Bullet1"/>
        <w:rPr>
          <w:rFonts w:ascii="Times New Roman" w:hAnsi="Times New Roman"/>
          <w:sz w:val="28"/>
          <w:szCs w:val="28"/>
          <w:lang w:val="ru-RU" w:eastAsia="it-IT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Проведение оценки необходимо планировать на этапе разработки программы</w:t>
      </w:r>
      <w:r w:rsidR="000B39D3" w:rsidRPr="00246249">
        <w:rPr>
          <w:rFonts w:ascii="Times New Roman" w:hAnsi="Times New Roman"/>
          <w:sz w:val="28"/>
          <w:szCs w:val="28"/>
          <w:lang w:val="ru-RU"/>
        </w:rPr>
        <w:t>.</w:t>
      </w:r>
    </w:p>
    <w:p w14:paraId="56A2A39B" w14:textId="586385F1" w:rsidR="005F333D" w:rsidRPr="00246249" w:rsidRDefault="006215AE" w:rsidP="00CA68D4">
      <w:pPr>
        <w:pStyle w:val="Bullet1"/>
        <w:rPr>
          <w:rFonts w:ascii="Times New Roman" w:hAnsi="Times New Roman"/>
          <w:sz w:val="28"/>
          <w:szCs w:val="28"/>
          <w:lang w:val="ru-RU" w:eastAsia="it-IT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Оценка программы должна прои</w:t>
      </w:r>
      <w:r w:rsidR="00223607">
        <w:rPr>
          <w:rFonts w:ascii="Times New Roman" w:hAnsi="Times New Roman"/>
          <w:sz w:val="28"/>
          <w:szCs w:val="28"/>
          <w:lang w:val="ru-RU"/>
        </w:rPr>
        <w:t>з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водится внешними специалистами, не участвующими в </w:t>
      </w:r>
      <w:r w:rsidR="00223607">
        <w:rPr>
          <w:rFonts w:ascii="Times New Roman" w:hAnsi="Times New Roman"/>
          <w:sz w:val="28"/>
          <w:szCs w:val="28"/>
          <w:lang w:val="ru-RU"/>
        </w:rPr>
        <w:t>ее реализации</w:t>
      </w:r>
      <w:r w:rsidRPr="00246249">
        <w:rPr>
          <w:rFonts w:ascii="Times New Roman" w:hAnsi="Times New Roman"/>
          <w:sz w:val="28"/>
          <w:szCs w:val="28"/>
          <w:lang w:val="ru-RU"/>
        </w:rPr>
        <w:t>.</w:t>
      </w:r>
    </w:p>
    <w:p w14:paraId="386B4CCC" w14:textId="49EF409E" w:rsidR="005F333D" w:rsidRPr="00246249" w:rsidRDefault="00485952" w:rsidP="00CA68D4">
      <w:pPr>
        <w:pStyle w:val="Bullet1"/>
        <w:rPr>
          <w:rFonts w:ascii="Times New Roman" w:hAnsi="Times New Roman"/>
          <w:sz w:val="28"/>
          <w:szCs w:val="28"/>
          <w:lang w:val="ru-RU" w:eastAsia="it-IT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 xml:space="preserve">В процессе оценки необходимо </w:t>
      </w:r>
      <w:r w:rsidR="00D613B0">
        <w:rPr>
          <w:rFonts w:ascii="Times New Roman" w:hAnsi="Times New Roman"/>
          <w:sz w:val="28"/>
          <w:szCs w:val="28"/>
          <w:lang w:val="ru-RU"/>
        </w:rPr>
        <w:t>проводить консультации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как с бенефициарами, так и с внешними экспертами</w:t>
      </w:r>
      <w:r w:rsidR="007B74DA" w:rsidRPr="00246249">
        <w:rPr>
          <w:rFonts w:ascii="Times New Roman" w:hAnsi="Times New Roman"/>
          <w:sz w:val="28"/>
          <w:szCs w:val="28"/>
          <w:lang w:val="ru-RU"/>
        </w:rPr>
        <w:t>.</w:t>
      </w:r>
    </w:p>
    <w:p w14:paraId="076DFFA3" w14:textId="5148DF56" w:rsidR="005F333D" w:rsidRPr="00246249" w:rsidRDefault="00485952" w:rsidP="00826DB1">
      <w:pPr>
        <w:pStyle w:val="Bullet1"/>
        <w:jc w:val="both"/>
        <w:rPr>
          <w:rFonts w:ascii="Times New Roman" w:hAnsi="Times New Roman"/>
          <w:sz w:val="28"/>
          <w:szCs w:val="28"/>
          <w:lang w:val="ru-RU" w:eastAsia="it-IT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Усилия по осуществлению оценки необходимо координировать с другими гуманитарными организациями в целях снижения расходов и административного бремени, которому подвергаются сообщества</w:t>
      </w:r>
      <w:r w:rsidR="007B74DA" w:rsidRPr="00246249">
        <w:rPr>
          <w:rFonts w:ascii="Times New Roman" w:hAnsi="Times New Roman"/>
          <w:sz w:val="28"/>
          <w:szCs w:val="28"/>
          <w:lang w:val="ru-RU"/>
        </w:rPr>
        <w:t>.</w:t>
      </w:r>
    </w:p>
    <w:p w14:paraId="21F4B54E" w14:textId="1D4856EF" w:rsidR="005F333D" w:rsidRPr="00246249" w:rsidRDefault="00485952" w:rsidP="00CA68D4">
      <w:pPr>
        <w:pStyle w:val="Bullet1"/>
        <w:rPr>
          <w:rFonts w:ascii="Times New Roman" w:hAnsi="Times New Roman"/>
          <w:sz w:val="28"/>
          <w:szCs w:val="28"/>
          <w:lang w:val="ru-RU" w:eastAsia="it-IT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lastRenderedPageBreak/>
        <w:t xml:space="preserve">Результаты оценки должны быть доведены до сведения широкой </w:t>
      </w:r>
      <w:r w:rsidR="00BF07EC" w:rsidRPr="00246249">
        <w:rPr>
          <w:rFonts w:ascii="Times New Roman" w:hAnsi="Times New Roman"/>
          <w:sz w:val="28"/>
          <w:szCs w:val="28"/>
          <w:lang w:val="ru-RU"/>
        </w:rPr>
        <w:t>общественности</w:t>
      </w:r>
      <w:r w:rsidRPr="00246249">
        <w:rPr>
          <w:rFonts w:ascii="Times New Roman" w:hAnsi="Times New Roman"/>
          <w:sz w:val="28"/>
          <w:szCs w:val="28"/>
          <w:lang w:val="ru-RU"/>
        </w:rPr>
        <w:t>, и в первую очередь до сотрудников</w:t>
      </w:r>
      <w:r w:rsidR="00BF07EC">
        <w:rPr>
          <w:rFonts w:ascii="Times New Roman" w:hAnsi="Times New Roman"/>
          <w:sz w:val="28"/>
          <w:szCs w:val="28"/>
          <w:lang w:val="ru-RU"/>
        </w:rPr>
        <w:t xml:space="preserve"> оперативных подразделений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и лиц, ответственных за формирование политики. </w:t>
      </w:r>
      <w:r w:rsidR="000B39D3" w:rsidRPr="002462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3DC47CE" w14:textId="4223740A" w:rsidR="005F333D" w:rsidRPr="00246249" w:rsidRDefault="00485952" w:rsidP="006D73C0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ТИПЫ ОЦЕНКИ</w:t>
      </w:r>
    </w:p>
    <w:p w14:paraId="74BB74D6" w14:textId="43B2A1E0" w:rsidR="005F333D" w:rsidRPr="00246249" w:rsidRDefault="002C0796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В зависимости от времени проведения оценки можно классифицировать следующим образом</w:t>
      </w:r>
      <w:r w:rsidR="000B39D3" w:rsidRPr="00246249">
        <w:rPr>
          <w:rStyle w:val="ac"/>
          <w:rFonts w:ascii="Times New Roman" w:eastAsia="Times New Roman" w:hAnsi="Times New Roman"/>
          <w:color w:val="000000"/>
          <w:sz w:val="28"/>
          <w:szCs w:val="28"/>
          <w:lang w:val="ru-RU"/>
        </w:rPr>
        <w:footnoteReference w:id="1"/>
      </w:r>
      <w:r w:rsidR="000B39D3" w:rsidRPr="00246249">
        <w:rPr>
          <w:rFonts w:ascii="Times New Roman" w:hAnsi="Times New Roman"/>
          <w:sz w:val="28"/>
          <w:szCs w:val="28"/>
          <w:lang w:val="ru-RU"/>
        </w:rPr>
        <w:t>:</w:t>
      </w:r>
    </w:p>
    <w:p w14:paraId="050440A4" w14:textId="79766CFF" w:rsidR="007B74D7" w:rsidRPr="00246249" w:rsidRDefault="007B74D7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u w:val="single"/>
          <w:lang w:val="ru-RU"/>
        </w:rPr>
        <w:t>Оценки, осуществляемые в режиме реального времени</w:t>
      </w:r>
      <w:r w:rsidRPr="00246249">
        <w:rPr>
          <w:rFonts w:ascii="Times New Roman" w:hAnsi="Times New Roman"/>
          <w:sz w:val="28"/>
          <w:szCs w:val="28"/>
          <w:lang w:val="ru-RU"/>
        </w:rPr>
        <w:t>, которые</w:t>
      </w:r>
      <w:r w:rsidR="007B74DA" w:rsidRPr="00246249">
        <w:rPr>
          <w:rFonts w:ascii="Times New Roman" w:hAnsi="Times New Roman"/>
          <w:sz w:val="28"/>
          <w:szCs w:val="28"/>
          <w:lang w:val="ru-RU"/>
        </w:rPr>
        <w:t>,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как правило проводятся на ранних этапах реализации программы. Такие оценки широко </w:t>
      </w:r>
      <w:r w:rsidR="00107FDC">
        <w:rPr>
          <w:rFonts w:ascii="Times New Roman" w:hAnsi="Times New Roman"/>
          <w:sz w:val="28"/>
          <w:szCs w:val="28"/>
          <w:lang w:val="ru-RU"/>
        </w:rPr>
        <w:t>распространены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в условиях проведения гуман</w:t>
      </w:r>
      <w:r w:rsidR="006C3551">
        <w:rPr>
          <w:rFonts w:ascii="Times New Roman" w:hAnsi="Times New Roman"/>
          <w:sz w:val="28"/>
          <w:szCs w:val="28"/>
          <w:lang w:val="ru-RU"/>
        </w:rPr>
        <w:t>итарных операций и в тех районах, где</w:t>
      </w:r>
      <w:r w:rsidR="000B1BDE" w:rsidRPr="002462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249">
        <w:rPr>
          <w:rFonts w:ascii="Times New Roman" w:hAnsi="Times New Roman"/>
          <w:sz w:val="28"/>
          <w:szCs w:val="28"/>
          <w:lang w:val="ru-RU"/>
        </w:rPr>
        <w:t>заве</w:t>
      </w:r>
      <w:r w:rsidR="006C3551">
        <w:rPr>
          <w:rFonts w:ascii="Times New Roman" w:hAnsi="Times New Roman"/>
          <w:sz w:val="28"/>
          <w:szCs w:val="28"/>
          <w:lang w:val="ru-RU"/>
        </w:rPr>
        <w:t>ршился вооруженный конфликт, поскольку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данные об исходной ситуации </w:t>
      </w:r>
      <w:r w:rsidR="000B1BDE" w:rsidRPr="00246249">
        <w:rPr>
          <w:rFonts w:ascii="Times New Roman" w:hAnsi="Times New Roman"/>
          <w:sz w:val="28"/>
          <w:szCs w:val="28"/>
          <w:lang w:val="ru-RU"/>
        </w:rPr>
        <w:t xml:space="preserve">могут быть недоступны, возможности использования институциональных знаний ограничены ввиду стремительной ротации персонала, а проведение интервью и опросов населения затруднено ввиду высоких рисков, связанных с безопасностью. </w:t>
      </w:r>
    </w:p>
    <w:p w14:paraId="3F4E9CCC" w14:textId="456BB5B7" w:rsidR="000B1BDE" w:rsidRPr="00246249" w:rsidRDefault="000B1BDE" w:rsidP="00AF5A3C">
      <w:pPr>
        <w:rPr>
          <w:rFonts w:ascii="Times New Roman" w:hAnsi="Times New Roman"/>
          <w:bCs/>
          <w:sz w:val="28"/>
          <w:szCs w:val="28"/>
          <w:lang w:val="ru-RU"/>
        </w:rPr>
      </w:pPr>
      <w:r w:rsidRPr="00246249">
        <w:rPr>
          <w:rFonts w:ascii="Times New Roman" w:hAnsi="Times New Roman"/>
          <w:bCs/>
          <w:sz w:val="28"/>
          <w:szCs w:val="28"/>
          <w:u w:val="single"/>
          <w:lang w:val="ru-RU"/>
        </w:rPr>
        <w:t>Среднесрочная оценка</w:t>
      </w:r>
      <w:r w:rsidR="007B74DA" w:rsidRPr="0024624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246249">
        <w:rPr>
          <w:rFonts w:ascii="Times New Roman" w:hAnsi="Times New Roman"/>
          <w:bCs/>
          <w:sz w:val="28"/>
          <w:szCs w:val="28"/>
          <w:lang w:val="ru-RU"/>
        </w:rPr>
        <w:t xml:space="preserve">- цель которой оценить уровень эффективности программ на рассматриваемом этапе, а также то, в какой мере осуществляющей их организации удалось приблизиться к намеченным целям. Такие оценки дают возможность скорректировать программу таким образом, чтобы поставленные цели могли быть достигнуты в намеченные сроки. </w:t>
      </w:r>
    </w:p>
    <w:p w14:paraId="3346EDD5" w14:textId="0EE99427" w:rsidR="005F333D" w:rsidRPr="00246249" w:rsidRDefault="000B1BDE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bCs/>
          <w:sz w:val="28"/>
          <w:szCs w:val="28"/>
          <w:u w:val="single"/>
          <w:lang w:val="ru-RU"/>
        </w:rPr>
        <w:t>Итоговая оценка</w:t>
      </w:r>
      <w:r w:rsidR="007B74DA" w:rsidRPr="0024624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B664CD" w:rsidRPr="00246249">
        <w:rPr>
          <w:rFonts w:ascii="Times New Roman" w:hAnsi="Times New Roman"/>
          <w:bCs/>
          <w:sz w:val="28"/>
          <w:szCs w:val="28"/>
          <w:lang w:val="ru-RU"/>
        </w:rPr>
        <w:t>которая, как правило</w:t>
      </w:r>
      <w:r w:rsidR="006C3551">
        <w:rPr>
          <w:rFonts w:ascii="Times New Roman" w:hAnsi="Times New Roman"/>
          <w:bCs/>
          <w:sz w:val="28"/>
          <w:szCs w:val="28"/>
          <w:lang w:val="ru-RU"/>
        </w:rPr>
        <w:t>,</w:t>
      </w:r>
      <w:r w:rsidR="00B664CD" w:rsidRPr="0024624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C3551" w:rsidRPr="00246249">
        <w:rPr>
          <w:rFonts w:ascii="Times New Roman" w:hAnsi="Times New Roman"/>
          <w:bCs/>
          <w:sz w:val="28"/>
          <w:szCs w:val="28"/>
          <w:lang w:val="ru-RU"/>
        </w:rPr>
        <w:t>осуществляется</w:t>
      </w:r>
      <w:r w:rsidR="00B664CD" w:rsidRPr="00246249">
        <w:rPr>
          <w:rFonts w:ascii="Times New Roman" w:hAnsi="Times New Roman"/>
          <w:bCs/>
          <w:sz w:val="28"/>
          <w:szCs w:val="28"/>
          <w:lang w:val="ru-RU"/>
        </w:rPr>
        <w:t xml:space="preserve"> незадолго до завершения программы. Такая оценка позволяет определить, в какой степени достигнуты ожидаемые конечные и промежуточные результаты. </w:t>
      </w:r>
    </w:p>
    <w:p w14:paraId="7FF3D58E" w14:textId="3BB5D1D9" w:rsidR="005F333D" w:rsidRPr="00246249" w:rsidRDefault="00B664CD" w:rsidP="006D73C0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</w:p>
    <w:p w14:paraId="48549ED3" w14:textId="2BC1ADE5" w:rsidR="005F333D" w:rsidRPr="00246249" w:rsidRDefault="00B71865" w:rsidP="00CA68D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Формулировка оценочных критериев и вопросов</w:t>
      </w:r>
    </w:p>
    <w:p w14:paraId="732E605D" w14:textId="58667025" w:rsidR="00B71865" w:rsidRPr="00246249" w:rsidRDefault="00B71865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На данном этапе важно определить</w:t>
      </w:r>
      <w:r w:rsidR="000B39D3" w:rsidRPr="00246249">
        <w:rPr>
          <w:rFonts w:ascii="Times New Roman" w:hAnsi="Times New Roman"/>
          <w:sz w:val="28"/>
          <w:szCs w:val="28"/>
          <w:lang w:val="ru-RU"/>
        </w:rPr>
        <w:t>,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какие параметры нуждаются в оценке. </w:t>
      </w:r>
      <w:r w:rsidR="00A52793" w:rsidRPr="00246249">
        <w:rPr>
          <w:rFonts w:ascii="Times New Roman" w:hAnsi="Times New Roman"/>
          <w:sz w:val="28"/>
          <w:szCs w:val="28"/>
          <w:lang w:val="ru-RU"/>
        </w:rPr>
        <w:t xml:space="preserve">Решив эту задачу, можно наметить концепцию проведения оценки, которая послужит основной для разработки вопросов, на которые нужно будет найти ответы в процессе оценки. Это поможет специалистам по оценке подготовить четкие заключения и рекомендации. К решению задачи по определению параметров, которые нуждаются в оценке, и соответствующих вопросов следует привлечь основные заинтересованные стороны. В числе инструментов, </w:t>
      </w:r>
      <w:r w:rsidR="006C3551" w:rsidRPr="00246249">
        <w:rPr>
          <w:rFonts w:ascii="Times New Roman" w:hAnsi="Times New Roman"/>
          <w:sz w:val="28"/>
          <w:szCs w:val="28"/>
          <w:lang w:val="ru-RU"/>
        </w:rPr>
        <w:t>предлагаемых в данном подразделе</w:t>
      </w:r>
      <w:r w:rsidR="006C35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52793" w:rsidRPr="00246249">
        <w:rPr>
          <w:rFonts w:ascii="Times New Roman" w:hAnsi="Times New Roman"/>
          <w:sz w:val="28"/>
          <w:szCs w:val="28"/>
          <w:lang w:val="ru-RU"/>
        </w:rPr>
        <w:t xml:space="preserve">читателю будет предложен перечень вопросов для проведения оценки. </w:t>
      </w:r>
    </w:p>
    <w:p w14:paraId="3912B828" w14:textId="46A86865" w:rsidR="00A52793" w:rsidRPr="00246249" w:rsidRDefault="00A52793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 xml:space="preserve">Программы денежных переводов имеют косвенные </w:t>
      </w:r>
      <w:r w:rsidR="006C3551" w:rsidRPr="00246249">
        <w:rPr>
          <w:rFonts w:ascii="Times New Roman" w:hAnsi="Times New Roman"/>
          <w:sz w:val="28"/>
          <w:szCs w:val="28"/>
          <w:lang w:val="ru-RU"/>
        </w:rPr>
        <w:t>последствия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для местной экономики. Анализ мультипликационных последствий расширяет масштабы оценки за рамки оценки положения бенефициаров, и позволяет также учесть влияние программы и на другие местные субъекты. </w:t>
      </w:r>
    </w:p>
    <w:p w14:paraId="40A9DDAF" w14:textId="0CFFC074" w:rsidR="005F333D" w:rsidRPr="00246249" w:rsidRDefault="00A90EB4" w:rsidP="00CA68D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Подготовка технического задания </w:t>
      </w:r>
    </w:p>
    <w:p w14:paraId="4FAA4FF9" w14:textId="78195B13" w:rsidR="005F333D" w:rsidRPr="00246249" w:rsidRDefault="00A90EB4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Техническое задание должно определять цель и масштаб</w:t>
      </w:r>
      <w:r w:rsidR="00200D64">
        <w:rPr>
          <w:rFonts w:ascii="Times New Roman" w:hAnsi="Times New Roman"/>
          <w:sz w:val="28"/>
          <w:szCs w:val="28"/>
          <w:lang w:val="ru-RU"/>
        </w:rPr>
        <w:t>ы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проводимой оценки, содержать</w:t>
      </w:r>
      <w:r w:rsidR="004A7091" w:rsidRPr="00246249">
        <w:rPr>
          <w:rFonts w:ascii="Times New Roman" w:hAnsi="Times New Roman"/>
          <w:sz w:val="28"/>
          <w:szCs w:val="28"/>
          <w:lang w:val="ru-RU"/>
        </w:rPr>
        <w:t xml:space="preserve"> подробные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руководящие указания </w:t>
      </w:r>
      <w:r w:rsidR="004A7091" w:rsidRPr="0024624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00D64" w:rsidRPr="00246249">
        <w:rPr>
          <w:rFonts w:ascii="Times New Roman" w:hAnsi="Times New Roman"/>
          <w:sz w:val="28"/>
          <w:szCs w:val="28"/>
          <w:lang w:val="ru-RU"/>
        </w:rPr>
        <w:t>отношении</w:t>
      </w:r>
      <w:r w:rsidR="004A7091" w:rsidRPr="00246249">
        <w:rPr>
          <w:rFonts w:ascii="Times New Roman" w:hAnsi="Times New Roman"/>
          <w:sz w:val="28"/>
          <w:szCs w:val="28"/>
          <w:lang w:val="ru-RU"/>
        </w:rPr>
        <w:t xml:space="preserve"> методов </w:t>
      </w:r>
      <w:r w:rsidR="00200D64">
        <w:rPr>
          <w:rFonts w:ascii="Times New Roman" w:hAnsi="Times New Roman"/>
          <w:sz w:val="28"/>
          <w:szCs w:val="28"/>
          <w:lang w:val="ru-RU"/>
        </w:rPr>
        <w:t>ее осуществления</w:t>
      </w:r>
      <w:r w:rsidR="009F402C">
        <w:rPr>
          <w:rFonts w:ascii="Times New Roman" w:hAnsi="Times New Roman"/>
          <w:sz w:val="28"/>
          <w:szCs w:val="28"/>
          <w:lang w:val="ru-RU"/>
        </w:rPr>
        <w:t xml:space="preserve"> и конкретизировать</w:t>
      </w:r>
      <w:r w:rsidR="004A7091" w:rsidRPr="00246249">
        <w:rPr>
          <w:rFonts w:ascii="Times New Roman" w:hAnsi="Times New Roman"/>
          <w:sz w:val="28"/>
          <w:szCs w:val="28"/>
          <w:lang w:val="ru-RU"/>
        </w:rPr>
        <w:t>, какие резу</w:t>
      </w:r>
      <w:r w:rsidR="00200D64">
        <w:rPr>
          <w:rFonts w:ascii="Times New Roman" w:hAnsi="Times New Roman"/>
          <w:sz w:val="28"/>
          <w:szCs w:val="28"/>
          <w:lang w:val="ru-RU"/>
        </w:rPr>
        <w:t>льтаты ожидается получить и какой аудитории</w:t>
      </w:r>
      <w:r w:rsidR="004A7091" w:rsidRPr="00246249">
        <w:rPr>
          <w:rFonts w:ascii="Times New Roman" w:hAnsi="Times New Roman"/>
          <w:sz w:val="28"/>
          <w:szCs w:val="28"/>
          <w:lang w:val="ru-RU"/>
        </w:rPr>
        <w:t xml:space="preserve"> буд</w:t>
      </w:r>
      <w:r w:rsidR="00200D64">
        <w:rPr>
          <w:rFonts w:ascii="Times New Roman" w:hAnsi="Times New Roman"/>
          <w:sz w:val="28"/>
          <w:szCs w:val="28"/>
          <w:lang w:val="ru-RU"/>
        </w:rPr>
        <w:t>у</w:t>
      </w:r>
      <w:r w:rsidR="004A7091" w:rsidRPr="00246249">
        <w:rPr>
          <w:rFonts w:ascii="Times New Roman" w:hAnsi="Times New Roman"/>
          <w:sz w:val="28"/>
          <w:szCs w:val="28"/>
          <w:lang w:val="ru-RU"/>
        </w:rPr>
        <w:t xml:space="preserve">т адресованы итоговые выводы. </w:t>
      </w:r>
      <w:r w:rsidR="00DB0B54" w:rsidRPr="002462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3CAF5A6" w14:textId="650A62D8" w:rsidR="005F333D" w:rsidRPr="00246249" w:rsidRDefault="004A7091" w:rsidP="00AF5A3C">
      <w:pPr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В числе инструментов, предлагаемых в да</w:t>
      </w:r>
      <w:r w:rsidR="009F402C">
        <w:rPr>
          <w:rFonts w:ascii="Times New Roman" w:hAnsi="Times New Roman"/>
          <w:sz w:val="28"/>
          <w:szCs w:val="28"/>
          <w:lang w:val="ru-RU"/>
        </w:rPr>
        <w:t>н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ном подразделе, </w:t>
      </w:r>
      <w:r w:rsidR="009F402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46249">
        <w:rPr>
          <w:rFonts w:ascii="Times New Roman" w:hAnsi="Times New Roman"/>
          <w:sz w:val="28"/>
          <w:szCs w:val="28"/>
          <w:lang w:val="ru-RU"/>
        </w:rPr>
        <w:t>шаблон технического задания, а также список контрольных вопросов</w:t>
      </w:r>
      <w:r w:rsidR="00D65B66" w:rsidRPr="00246249">
        <w:rPr>
          <w:rFonts w:ascii="Times New Roman" w:hAnsi="Times New Roman"/>
          <w:sz w:val="28"/>
          <w:szCs w:val="28"/>
          <w:lang w:val="ru-RU"/>
        </w:rPr>
        <w:t xml:space="preserve">, позволяющий понять, все ли важные аспекты были </w:t>
      </w:r>
      <w:r w:rsidR="009F402C" w:rsidRPr="00246249">
        <w:rPr>
          <w:rFonts w:ascii="Times New Roman" w:hAnsi="Times New Roman"/>
          <w:sz w:val="28"/>
          <w:szCs w:val="28"/>
          <w:lang w:val="ru-RU"/>
        </w:rPr>
        <w:t>учтены</w:t>
      </w:r>
      <w:r w:rsidR="00D65B66" w:rsidRPr="00246249">
        <w:rPr>
          <w:rFonts w:ascii="Times New Roman" w:hAnsi="Times New Roman"/>
          <w:sz w:val="28"/>
          <w:szCs w:val="28"/>
          <w:lang w:val="ru-RU"/>
        </w:rPr>
        <w:t xml:space="preserve"> при разработке технического задания</w:t>
      </w:r>
      <w:r w:rsidR="000B39D3" w:rsidRPr="00246249">
        <w:rPr>
          <w:rFonts w:ascii="Times New Roman" w:hAnsi="Times New Roman"/>
          <w:sz w:val="28"/>
          <w:szCs w:val="28"/>
          <w:lang w:val="ru-RU"/>
        </w:rPr>
        <w:t>.</w:t>
      </w:r>
    </w:p>
    <w:p w14:paraId="2C3EB440" w14:textId="54D1C9DB" w:rsidR="005F333D" w:rsidRPr="00246249" w:rsidRDefault="008237AF" w:rsidP="00CA68D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Подготовка</w:t>
      </w:r>
      <w:r w:rsidR="00F31F6A" w:rsidRPr="00246249">
        <w:rPr>
          <w:rFonts w:ascii="Times New Roman" w:hAnsi="Times New Roman"/>
          <w:sz w:val="28"/>
          <w:szCs w:val="28"/>
          <w:lang w:val="ru-RU"/>
        </w:rPr>
        <w:t xml:space="preserve"> отчета</w:t>
      </w:r>
    </w:p>
    <w:p w14:paraId="7C95D802" w14:textId="2949652C" w:rsidR="005F333D" w:rsidRPr="00246249" w:rsidRDefault="00F31F6A" w:rsidP="004A1358">
      <w:pPr>
        <w:spacing w:after="360"/>
        <w:rPr>
          <w:rFonts w:ascii="Times New Roman" w:hAnsi="Times New Roman"/>
          <w:sz w:val="28"/>
          <w:szCs w:val="28"/>
          <w:lang w:val="ru-RU"/>
        </w:rPr>
      </w:pPr>
      <w:r w:rsidRPr="00246249">
        <w:rPr>
          <w:rFonts w:ascii="Times New Roman" w:hAnsi="Times New Roman"/>
          <w:sz w:val="28"/>
          <w:szCs w:val="28"/>
          <w:lang w:val="ru-RU"/>
        </w:rPr>
        <w:t>От</w:t>
      </w:r>
      <w:r w:rsidR="00196F15">
        <w:rPr>
          <w:rFonts w:ascii="Times New Roman" w:hAnsi="Times New Roman"/>
          <w:sz w:val="28"/>
          <w:szCs w:val="28"/>
          <w:lang w:val="ru-RU"/>
        </w:rPr>
        <w:t>чет по итогам оценки должен содержать четкие формулировки при минимальном использовании технических терминов и включать в себя  следующие основные разделы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: краткий обзор, описание оцениваемого проекта, описание использованных методов оценки, </w:t>
      </w:r>
      <w:r w:rsidR="00196F15" w:rsidRPr="00246249">
        <w:rPr>
          <w:rFonts w:ascii="Times New Roman" w:hAnsi="Times New Roman"/>
          <w:sz w:val="28"/>
          <w:szCs w:val="28"/>
          <w:lang w:val="ru-RU"/>
        </w:rPr>
        <w:t>основные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 выводы, извлеченные уроки, заключения и рекомендации. В числе инструментов, предлагаемых в данном подразделе, читателю будет пре</w:t>
      </w:r>
      <w:r w:rsidR="00196F15">
        <w:rPr>
          <w:rFonts w:ascii="Times New Roman" w:hAnsi="Times New Roman"/>
          <w:sz w:val="28"/>
          <w:szCs w:val="28"/>
          <w:lang w:val="ru-RU"/>
        </w:rPr>
        <w:t>д</w:t>
      </w:r>
      <w:r w:rsidRPr="00246249">
        <w:rPr>
          <w:rFonts w:ascii="Times New Roman" w:hAnsi="Times New Roman"/>
          <w:sz w:val="28"/>
          <w:szCs w:val="28"/>
          <w:lang w:val="ru-RU"/>
        </w:rPr>
        <w:t>ложен шаблон о</w:t>
      </w:r>
      <w:r w:rsidR="00196F15">
        <w:rPr>
          <w:rFonts w:ascii="Times New Roman" w:hAnsi="Times New Roman"/>
          <w:sz w:val="28"/>
          <w:szCs w:val="28"/>
          <w:lang w:val="ru-RU"/>
        </w:rPr>
        <w:t>т</w:t>
      </w:r>
      <w:r w:rsidRPr="00246249">
        <w:rPr>
          <w:rFonts w:ascii="Times New Roman" w:hAnsi="Times New Roman"/>
          <w:sz w:val="28"/>
          <w:szCs w:val="28"/>
          <w:lang w:val="ru-RU"/>
        </w:rPr>
        <w:t xml:space="preserve">чета, а также шаблоны предметных исследований. </w:t>
      </w: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639"/>
      </w:tblGrid>
      <w:tr w:rsidR="004A1358" w:rsidRPr="00246249" w14:paraId="346E5EB3" w14:textId="77777777" w:rsidTr="004A1358">
        <w:tc>
          <w:tcPr>
            <w:tcW w:w="9639" w:type="dxa"/>
          </w:tcPr>
          <w:p w14:paraId="69FC4FF6" w14:textId="4FB216C7" w:rsidR="004A1358" w:rsidRPr="00246249" w:rsidRDefault="00F31F6A" w:rsidP="004A1358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249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1D0DC5EA" w14:textId="41A7ED4F" w:rsidR="004A1358" w:rsidRPr="00246249" w:rsidRDefault="00F31F6A" w:rsidP="0014515C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6249">
              <w:rPr>
                <w:rFonts w:ascii="Times New Roman" w:hAnsi="Times New Roman"/>
                <w:sz w:val="28"/>
                <w:szCs w:val="28"/>
                <w:lang w:val="ru-RU"/>
              </w:rPr>
              <w:t>Оценка гуманитарной деятельности с использование</w:t>
            </w:r>
            <w:r w:rsidR="004A1358" w:rsidRPr="002462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46249">
              <w:rPr>
                <w:rFonts w:ascii="Times New Roman" w:hAnsi="Times New Roman"/>
                <w:sz w:val="28"/>
                <w:szCs w:val="28"/>
                <w:lang w:val="ru-RU"/>
              </w:rPr>
              <w:t>критерия OECD-DAC.</w:t>
            </w:r>
            <w:r w:rsidR="004A1358" w:rsidRPr="002462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A1358" w:rsidRPr="006D64C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ALNAP</w:t>
            </w:r>
            <w:bookmarkStart w:id="0" w:name="_GoBack"/>
            <w:bookmarkEnd w:id="0"/>
            <w:r w:rsidR="0014515C" w:rsidRPr="0024624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8" w:history="1">
              <w:r w:rsidR="004A1358" w:rsidRPr="00246249">
                <w:rPr>
                  <w:rStyle w:val="af1"/>
                  <w:rFonts w:ascii="Times New Roman" w:eastAsia="Times New Roman" w:hAnsi="Times New Roman"/>
                  <w:sz w:val="28"/>
                  <w:szCs w:val="28"/>
                  <w:lang w:val="ru-RU"/>
                </w:rPr>
                <w:t>www.alnap.org/resource/5253</w:t>
              </w:r>
            </w:hyperlink>
            <w:r w:rsidR="004A1358" w:rsidRPr="002462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55C85C7A" w14:textId="77777777" w:rsidR="004A1358" w:rsidRPr="00246249" w:rsidRDefault="004A1358" w:rsidP="00AF5A3C">
      <w:pPr>
        <w:rPr>
          <w:rFonts w:ascii="Times New Roman" w:hAnsi="Times New Roman"/>
          <w:sz w:val="28"/>
          <w:szCs w:val="28"/>
          <w:lang w:val="ru-RU"/>
        </w:rPr>
      </w:pPr>
    </w:p>
    <w:p w14:paraId="71ED7771" w14:textId="77777777" w:rsidR="005F333D" w:rsidRPr="00246249" w:rsidRDefault="005F333D" w:rsidP="00AF5A3C">
      <w:pPr>
        <w:rPr>
          <w:rFonts w:ascii="Times New Roman" w:hAnsi="Times New Roman"/>
          <w:sz w:val="28"/>
          <w:szCs w:val="28"/>
          <w:lang w:val="ru-RU"/>
        </w:rPr>
      </w:pPr>
    </w:p>
    <w:sectPr w:rsidR="005F333D" w:rsidRPr="00246249" w:rsidSect="006D73C0"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8BB7E" w14:textId="77777777" w:rsidR="00200D64" w:rsidRDefault="00200D64" w:rsidP="005F333D">
      <w:r>
        <w:separator/>
      </w:r>
    </w:p>
  </w:endnote>
  <w:endnote w:type="continuationSeparator" w:id="0">
    <w:p w14:paraId="031352A3" w14:textId="77777777" w:rsidR="00200D64" w:rsidRDefault="00200D64" w:rsidP="005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C91CE" w14:textId="77777777" w:rsidR="00200D64" w:rsidRPr="00B45C74" w:rsidRDefault="00200D64" w:rsidP="00117DC1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D64C1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342740F" w14:textId="7AF99B97" w:rsidR="00200D64" w:rsidRPr="003A3500" w:rsidRDefault="00200D64" w:rsidP="00117DC1">
    <w:pPr>
      <w:pStyle w:val="af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3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3. </w:t>
    </w:r>
    <w:fldSimple w:instr=" STYLEREF  H1 \t  \* MERGEFORMAT ">
      <w:r w:rsidR="006D64C1">
        <w:rPr>
          <w:noProof/>
        </w:rPr>
        <w:t>Дорожная карта по вопросам оценки ПДП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60DDA" w14:textId="77777777" w:rsidR="00200D64" w:rsidRDefault="00200D64" w:rsidP="00826DB1">
      <w:pPr>
        <w:spacing w:after="0"/>
      </w:pPr>
      <w:r>
        <w:separator/>
      </w:r>
    </w:p>
  </w:footnote>
  <w:footnote w:type="continuationSeparator" w:id="0">
    <w:p w14:paraId="22D51CD3" w14:textId="77777777" w:rsidR="00200D64" w:rsidRDefault="00200D64" w:rsidP="005F333D">
      <w:r>
        <w:continuationSeparator/>
      </w:r>
    </w:p>
  </w:footnote>
  <w:footnote w:id="1">
    <w:p w14:paraId="183BFA5F" w14:textId="15174BC3" w:rsidR="00200D64" w:rsidRPr="00AF5A3C" w:rsidRDefault="00200D64" w:rsidP="00AF5A3C">
      <w:pPr>
        <w:pStyle w:val="aa"/>
        <w:rPr>
          <w:lang w:val="it-IT"/>
        </w:rPr>
      </w:pPr>
      <w:r w:rsidRPr="00AF5A3C">
        <w:rPr>
          <w:rStyle w:val="ac"/>
        </w:rPr>
        <w:footnoteRef/>
      </w:r>
      <w:r w:rsidRPr="00AF5A3C">
        <w:t xml:space="preserve"> </w:t>
      </w:r>
      <w:r w:rsidRPr="006C3551">
        <w:rPr>
          <w:lang w:val="ru-RU"/>
        </w:rPr>
        <w:t>Программа развития ООН. Справочник по вопросам планирования, мониторинга и оценки результатов в сфере развития</w:t>
      </w:r>
      <w:r>
        <w:rPr>
          <w:lang w:val="ru-RU"/>
        </w:rPr>
        <w:t>.</w:t>
      </w:r>
      <w:r>
        <w:t xml:space="preserve"> </w:t>
      </w:r>
      <w:r w:rsidRPr="00AF5A3C"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1DEE" w14:textId="77777777" w:rsidR="00200D64" w:rsidRPr="00074036" w:rsidRDefault="00200D64" w:rsidP="00117DC1">
    <w:pPr>
      <w:pStyle w:val="ad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7"/>
        <w:bCs/>
        <w:szCs w:val="16"/>
      </w:rPr>
      <w:t>I</w:t>
    </w:r>
    <w:r w:rsidRPr="009F6986">
      <w:rPr>
        <w:rStyle w:val="af7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44"/>
    <w:rsid w:val="000B1BDE"/>
    <w:rsid w:val="000B39D3"/>
    <w:rsid w:val="00107FDC"/>
    <w:rsid w:val="00117DC1"/>
    <w:rsid w:val="0014515C"/>
    <w:rsid w:val="001512AE"/>
    <w:rsid w:val="00196F15"/>
    <w:rsid w:val="001D3874"/>
    <w:rsid w:val="00200D64"/>
    <w:rsid w:val="00223607"/>
    <w:rsid w:val="00246249"/>
    <w:rsid w:val="00261BCE"/>
    <w:rsid w:val="00273D52"/>
    <w:rsid w:val="002C0796"/>
    <w:rsid w:val="00350FCC"/>
    <w:rsid w:val="003654DC"/>
    <w:rsid w:val="003F30EB"/>
    <w:rsid w:val="003F370B"/>
    <w:rsid w:val="00400CDB"/>
    <w:rsid w:val="00465AAC"/>
    <w:rsid w:val="00477DFE"/>
    <w:rsid w:val="00485952"/>
    <w:rsid w:val="004A1358"/>
    <w:rsid w:val="004A7091"/>
    <w:rsid w:val="004D5209"/>
    <w:rsid w:val="0057061C"/>
    <w:rsid w:val="005F333D"/>
    <w:rsid w:val="006215AE"/>
    <w:rsid w:val="00632AA1"/>
    <w:rsid w:val="00653DA1"/>
    <w:rsid w:val="006924B8"/>
    <w:rsid w:val="006C3551"/>
    <w:rsid w:val="006D64C1"/>
    <w:rsid w:val="006D73C0"/>
    <w:rsid w:val="00724AD2"/>
    <w:rsid w:val="00770DAF"/>
    <w:rsid w:val="007B47A5"/>
    <w:rsid w:val="007B74D7"/>
    <w:rsid w:val="007B74DA"/>
    <w:rsid w:val="007E447F"/>
    <w:rsid w:val="007F31E8"/>
    <w:rsid w:val="008237AF"/>
    <w:rsid w:val="00826DB1"/>
    <w:rsid w:val="008B0A16"/>
    <w:rsid w:val="008F3426"/>
    <w:rsid w:val="00912D4D"/>
    <w:rsid w:val="009B3BC4"/>
    <w:rsid w:val="009F402C"/>
    <w:rsid w:val="00A52793"/>
    <w:rsid w:val="00A90EB4"/>
    <w:rsid w:val="00AF0551"/>
    <w:rsid w:val="00AF5A3C"/>
    <w:rsid w:val="00B664CD"/>
    <w:rsid w:val="00B71865"/>
    <w:rsid w:val="00B820BA"/>
    <w:rsid w:val="00BA2EBA"/>
    <w:rsid w:val="00BC3F5B"/>
    <w:rsid w:val="00BE5F6A"/>
    <w:rsid w:val="00BF07EC"/>
    <w:rsid w:val="00C01636"/>
    <w:rsid w:val="00CA68D4"/>
    <w:rsid w:val="00D26586"/>
    <w:rsid w:val="00D46B58"/>
    <w:rsid w:val="00D613B0"/>
    <w:rsid w:val="00D65B66"/>
    <w:rsid w:val="00D65E71"/>
    <w:rsid w:val="00DB0B54"/>
    <w:rsid w:val="00DD5014"/>
    <w:rsid w:val="00DD5844"/>
    <w:rsid w:val="00F1226A"/>
    <w:rsid w:val="00F31F6A"/>
    <w:rsid w:val="00F5312F"/>
    <w:rsid w:val="00F73653"/>
    <w:rsid w:val="00FA3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E27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5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14515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4515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515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15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15C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14515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7">
    <w:name w:val="Table Grid"/>
    <w:basedOn w:val="a1"/>
    <w:uiPriority w:val="59"/>
    <w:rsid w:val="0014515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F35D1"/>
    <w:pPr>
      <w:spacing w:before="100" w:beforeAutospacing="1" w:after="100" w:afterAutospacing="1"/>
    </w:pPr>
    <w:rPr>
      <w:rFonts w:ascii="Times" w:hAnsi="Times"/>
    </w:rPr>
  </w:style>
  <w:style w:type="character" w:styleId="a9">
    <w:name w:val="Strong"/>
    <w:basedOn w:val="a0"/>
    <w:uiPriority w:val="22"/>
    <w:qFormat/>
    <w:rsid w:val="0052540E"/>
    <w:rPr>
      <w:b/>
      <w:bCs/>
    </w:rPr>
  </w:style>
  <w:style w:type="character" w:customStyle="1" w:styleId="apple-converted-space">
    <w:name w:val="apple-converted-space"/>
    <w:basedOn w:val="a0"/>
    <w:rsid w:val="0052540E"/>
  </w:style>
  <w:style w:type="paragraph" w:styleId="aa">
    <w:name w:val="footnote text"/>
    <w:basedOn w:val="a"/>
    <w:link w:val="ab"/>
    <w:uiPriority w:val="99"/>
    <w:unhideWhenUsed/>
    <w:rsid w:val="0014515C"/>
    <w:pPr>
      <w:spacing w:after="0"/>
    </w:pPr>
    <w:rPr>
      <w:sz w:val="16"/>
      <w:szCs w:val="22"/>
    </w:rPr>
  </w:style>
  <w:style w:type="character" w:customStyle="1" w:styleId="ab">
    <w:name w:val="Текст сноски Знак"/>
    <w:basedOn w:val="a0"/>
    <w:link w:val="aa"/>
    <w:uiPriority w:val="99"/>
    <w:rsid w:val="0014515C"/>
    <w:rPr>
      <w:rFonts w:ascii="Arial" w:hAnsi="Arial" w:cs="Times New Roman"/>
      <w:sz w:val="16"/>
      <w:szCs w:val="22"/>
    </w:rPr>
  </w:style>
  <w:style w:type="character" w:styleId="ac">
    <w:name w:val="footnote reference"/>
    <w:basedOn w:val="a0"/>
    <w:uiPriority w:val="99"/>
    <w:unhideWhenUsed/>
    <w:rsid w:val="0014515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4515C"/>
    <w:rPr>
      <w:rFonts w:ascii="Arial" w:hAnsi="Arial" w:cs="Times New Roman"/>
      <w:b/>
      <w:sz w:val="40"/>
      <w:szCs w:val="52"/>
    </w:rPr>
  </w:style>
  <w:style w:type="character" w:customStyle="1" w:styleId="a6">
    <w:name w:val="Абзац списка Знак"/>
    <w:basedOn w:val="a0"/>
    <w:link w:val="a5"/>
    <w:uiPriority w:val="34"/>
    <w:rsid w:val="0014515C"/>
    <w:rPr>
      <w:rFonts w:ascii="Arial" w:eastAsiaTheme="minorHAnsi" w:hAnsi="Arial" w:cstheme="minorBidi"/>
      <w:szCs w:val="22"/>
    </w:rPr>
  </w:style>
  <w:style w:type="paragraph" w:styleId="ad">
    <w:name w:val="header"/>
    <w:basedOn w:val="a"/>
    <w:link w:val="ae"/>
    <w:uiPriority w:val="99"/>
    <w:unhideWhenUsed/>
    <w:rsid w:val="0014515C"/>
    <w:pPr>
      <w:spacing w:after="0" w:line="288" w:lineRule="auto"/>
      <w:jc w:val="left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rsid w:val="0014515C"/>
    <w:rPr>
      <w:rFonts w:ascii="Arial" w:hAnsi="Arial" w:cs="Times New Roman"/>
      <w:sz w:val="16"/>
    </w:rPr>
  </w:style>
  <w:style w:type="paragraph" w:styleId="af">
    <w:name w:val="footer"/>
    <w:basedOn w:val="a"/>
    <w:link w:val="af0"/>
    <w:uiPriority w:val="99"/>
    <w:unhideWhenUsed/>
    <w:rsid w:val="0014515C"/>
    <w:pPr>
      <w:spacing w:after="0"/>
      <w:jc w:val="left"/>
    </w:pPr>
    <w:rPr>
      <w:sz w:val="16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14515C"/>
    <w:rPr>
      <w:rFonts w:ascii="Arial" w:hAnsi="Arial" w:cs="Times New Roman"/>
      <w:sz w:val="16"/>
      <w:szCs w:val="18"/>
    </w:rPr>
  </w:style>
  <w:style w:type="character" w:styleId="af1">
    <w:name w:val="Hyperlink"/>
    <w:basedOn w:val="a0"/>
    <w:uiPriority w:val="99"/>
    <w:unhideWhenUsed/>
    <w:rsid w:val="0014515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515C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4515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1451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14515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D73C0"/>
  </w:style>
  <w:style w:type="character" w:customStyle="1" w:styleId="af4">
    <w:name w:val="Текст комментария Знак"/>
    <w:basedOn w:val="a0"/>
    <w:link w:val="af3"/>
    <w:uiPriority w:val="99"/>
    <w:semiHidden/>
    <w:rsid w:val="006D73C0"/>
    <w:rPr>
      <w:rFonts w:ascii="Arial" w:hAnsi="Arial" w:cs="Times New Roman"/>
    </w:rPr>
  </w:style>
  <w:style w:type="paragraph" w:styleId="af5">
    <w:name w:val="annotation subject"/>
    <w:basedOn w:val="a"/>
    <w:link w:val="af6"/>
    <w:uiPriority w:val="99"/>
    <w:semiHidden/>
    <w:unhideWhenUsed/>
    <w:rsid w:val="0014515C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14515C"/>
    <w:rPr>
      <w:rFonts w:ascii="Arial" w:hAnsi="Arial" w:cs="Times New Roman"/>
      <w:b/>
      <w:bCs/>
    </w:rPr>
  </w:style>
  <w:style w:type="character" w:styleId="af7">
    <w:name w:val="page number"/>
    <w:basedOn w:val="a0"/>
    <w:uiPriority w:val="99"/>
    <w:unhideWhenUsed/>
    <w:rsid w:val="0014515C"/>
    <w:rPr>
      <w:b/>
    </w:rPr>
  </w:style>
  <w:style w:type="character" w:styleId="af8">
    <w:name w:val="FollowedHyperlink"/>
    <w:basedOn w:val="a0"/>
    <w:uiPriority w:val="99"/>
    <w:semiHidden/>
    <w:unhideWhenUsed/>
    <w:rsid w:val="0014515C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4515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14515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4515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14515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4515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4515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d"/>
    <w:rsid w:val="0014515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4515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4515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14515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14515C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14515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4515C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14515C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4515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4515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515C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5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14515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4515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515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15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15C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14515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7">
    <w:name w:val="Table Grid"/>
    <w:basedOn w:val="a1"/>
    <w:uiPriority w:val="59"/>
    <w:rsid w:val="0014515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F35D1"/>
    <w:pPr>
      <w:spacing w:before="100" w:beforeAutospacing="1" w:after="100" w:afterAutospacing="1"/>
    </w:pPr>
    <w:rPr>
      <w:rFonts w:ascii="Times" w:hAnsi="Times"/>
    </w:rPr>
  </w:style>
  <w:style w:type="character" w:styleId="a9">
    <w:name w:val="Strong"/>
    <w:basedOn w:val="a0"/>
    <w:uiPriority w:val="22"/>
    <w:qFormat/>
    <w:rsid w:val="0052540E"/>
    <w:rPr>
      <w:b/>
      <w:bCs/>
    </w:rPr>
  </w:style>
  <w:style w:type="character" w:customStyle="1" w:styleId="apple-converted-space">
    <w:name w:val="apple-converted-space"/>
    <w:basedOn w:val="a0"/>
    <w:rsid w:val="0052540E"/>
  </w:style>
  <w:style w:type="paragraph" w:styleId="aa">
    <w:name w:val="footnote text"/>
    <w:basedOn w:val="a"/>
    <w:link w:val="ab"/>
    <w:uiPriority w:val="99"/>
    <w:unhideWhenUsed/>
    <w:rsid w:val="0014515C"/>
    <w:pPr>
      <w:spacing w:after="0"/>
    </w:pPr>
    <w:rPr>
      <w:sz w:val="16"/>
      <w:szCs w:val="22"/>
    </w:rPr>
  </w:style>
  <w:style w:type="character" w:customStyle="1" w:styleId="ab">
    <w:name w:val="Текст сноски Знак"/>
    <w:basedOn w:val="a0"/>
    <w:link w:val="aa"/>
    <w:uiPriority w:val="99"/>
    <w:rsid w:val="0014515C"/>
    <w:rPr>
      <w:rFonts w:ascii="Arial" w:hAnsi="Arial" w:cs="Times New Roman"/>
      <w:sz w:val="16"/>
      <w:szCs w:val="22"/>
    </w:rPr>
  </w:style>
  <w:style w:type="character" w:styleId="ac">
    <w:name w:val="footnote reference"/>
    <w:basedOn w:val="a0"/>
    <w:uiPriority w:val="99"/>
    <w:unhideWhenUsed/>
    <w:rsid w:val="0014515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4515C"/>
    <w:rPr>
      <w:rFonts w:ascii="Arial" w:hAnsi="Arial" w:cs="Times New Roman"/>
      <w:b/>
      <w:sz w:val="40"/>
      <w:szCs w:val="52"/>
    </w:rPr>
  </w:style>
  <w:style w:type="character" w:customStyle="1" w:styleId="a6">
    <w:name w:val="Абзац списка Знак"/>
    <w:basedOn w:val="a0"/>
    <w:link w:val="a5"/>
    <w:uiPriority w:val="34"/>
    <w:rsid w:val="0014515C"/>
    <w:rPr>
      <w:rFonts w:ascii="Arial" w:eastAsiaTheme="minorHAnsi" w:hAnsi="Arial" w:cstheme="minorBidi"/>
      <w:szCs w:val="22"/>
    </w:rPr>
  </w:style>
  <w:style w:type="paragraph" w:styleId="ad">
    <w:name w:val="header"/>
    <w:basedOn w:val="a"/>
    <w:link w:val="ae"/>
    <w:uiPriority w:val="99"/>
    <w:unhideWhenUsed/>
    <w:rsid w:val="0014515C"/>
    <w:pPr>
      <w:spacing w:after="0" w:line="288" w:lineRule="auto"/>
      <w:jc w:val="left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rsid w:val="0014515C"/>
    <w:rPr>
      <w:rFonts w:ascii="Arial" w:hAnsi="Arial" w:cs="Times New Roman"/>
      <w:sz w:val="16"/>
    </w:rPr>
  </w:style>
  <w:style w:type="paragraph" w:styleId="af">
    <w:name w:val="footer"/>
    <w:basedOn w:val="a"/>
    <w:link w:val="af0"/>
    <w:uiPriority w:val="99"/>
    <w:unhideWhenUsed/>
    <w:rsid w:val="0014515C"/>
    <w:pPr>
      <w:spacing w:after="0"/>
      <w:jc w:val="left"/>
    </w:pPr>
    <w:rPr>
      <w:sz w:val="16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14515C"/>
    <w:rPr>
      <w:rFonts w:ascii="Arial" w:hAnsi="Arial" w:cs="Times New Roman"/>
      <w:sz w:val="16"/>
      <w:szCs w:val="18"/>
    </w:rPr>
  </w:style>
  <w:style w:type="character" w:styleId="af1">
    <w:name w:val="Hyperlink"/>
    <w:basedOn w:val="a0"/>
    <w:uiPriority w:val="99"/>
    <w:unhideWhenUsed/>
    <w:rsid w:val="0014515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515C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4515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1451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14515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D73C0"/>
  </w:style>
  <w:style w:type="character" w:customStyle="1" w:styleId="af4">
    <w:name w:val="Текст комментария Знак"/>
    <w:basedOn w:val="a0"/>
    <w:link w:val="af3"/>
    <w:uiPriority w:val="99"/>
    <w:semiHidden/>
    <w:rsid w:val="006D73C0"/>
    <w:rPr>
      <w:rFonts w:ascii="Arial" w:hAnsi="Arial" w:cs="Times New Roman"/>
    </w:rPr>
  </w:style>
  <w:style w:type="paragraph" w:styleId="af5">
    <w:name w:val="annotation subject"/>
    <w:basedOn w:val="a"/>
    <w:link w:val="af6"/>
    <w:uiPriority w:val="99"/>
    <w:semiHidden/>
    <w:unhideWhenUsed/>
    <w:rsid w:val="0014515C"/>
    <w:rPr>
      <w:b/>
      <w:bCs/>
    </w:rPr>
  </w:style>
  <w:style w:type="character" w:customStyle="1" w:styleId="af6">
    <w:name w:val="Тема примечания Знак"/>
    <w:basedOn w:val="a0"/>
    <w:link w:val="af5"/>
    <w:uiPriority w:val="99"/>
    <w:semiHidden/>
    <w:rsid w:val="0014515C"/>
    <w:rPr>
      <w:rFonts w:ascii="Arial" w:hAnsi="Arial" w:cs="Times New Roman"/>
      <w:b/>
      <w:bCs/>
    </w:rPr>
  </w:style>
  <w:style w:type="character" w:styleId="af7">
    <w:name w:val="page number"/>
    <w:basedOn w:val="a0"/>
    <w:uiPriority w:val="99"/>
    <w:unhideWhenUsed/>
    <w:rsid w:val="0014515C"/>
    <w:rPr>
      <w:b/>
    </w:rPr>
  </w:style>
  <w:style w:type="character" w:styleId="af8">
    <w:name w:val="FollowedHyperlink"/>
    <w:basedOn w:val="a0"/>
    <w:uiPriority w:val="99"/>
    <w:semiHidden/>
    <w:unhideWhenUsed/>
    <w:rsid w:val="0014515C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4515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14515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4515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14515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4515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4515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d"/>
    <w:rsid w:val="0014515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4515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4515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14515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14515C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14515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4515C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14515C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4515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4515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515C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nap.org/resource/5253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74</TotalTime>
  <Pages>3</Pages>
  <Words>765</Words>
  <Characters>4362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Мария</cp:lastModifiedBy>
  <cp:revision>40</cp:revision>
  <cp:lastPrinted>2015-09-09T17:42:00Z</cp:lastPrinted>
  <dcterms:created xsi:type="dcterms:W3CDTF">2015-08-05T04:13:00Z</dcterms:created>
  <dcterms:modified xsi:type="dcterms:W3CDTF">2017-04-01T08:56:00Z</dcterms:modified>
</cp:coreProperties>
</file>