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1" w:rsidRPr="00015914" w:rsidRDefault="002F29F4" w:rsidP="002A5FBE">
      <w:pPr>
        <w:pStyle w:val="H1"/>
      </w:pPr>
      <w:r>
        <w:t>Шаблон письма к торговой компании</w:t>
      </w:r>
    </w:p>
    <w:p w:rsidR="00015914" w:rsidRDefault="00015914">
      <w:pPr>
        <w:rPr>
          <w:rFonts w:cstheme="majorBidi"/>
        </w:rPr>
      </w:pPr>
    </w:p>
    <w:p w:rsidR="009F3BD0" w:rsidRPr="00015914" w:rsidRDefault="00621F67" w:rsidP="002A5FBE">
      <w:pPr>
        <w:spacing w:before="240"/>
      </w:pPr>
      <w:r>
        <w:t>Дата: _______________</w:t>
      </w:r>
    </w:p>
    <w:p w:rsidR="00621F67" w:rsidRPr="00015914" w:rsidRDefault="00621F67" w:rsidP="002A5FBE">
      <w:pPr>
        <w:spacing w:before="240"/>
      </w:pPr>
    </w:p>
    <w:p w:rsidR="00621F67" w:rsidRPr="00015914" w:rsidRDefault="00621F67" w:rsidP="002A5FBE">
      <w:pPr>
        <w:spacing w:before="240"/>
      </w:pPr>
      <w:r>
        <w:t xml:space="preserve">Уважаемый руководитель торговой компании, </w:t>
      </w:r>
    </w:p>
    <w:p w:rsidR="00621F67" w:rsidRPr="00015914" w:rsidRDefault="00621F67" w:rsidP="002A5FBE">
      <w:pPr>
        <w:spacing w:before="240"/>
      </w:pPr>
      <w:r>
        <w:t xml:space="preserve">Красный Крест ХХХ оказывает помощь после стихийного бедствия </w:t>
      </w:r>
      <w:r w:rsidR="00DF14EC">
        <w:t xml:space="preserve">своим </w:t>
      </w:r>
      <w:r>
        <w:t xml:space="preserve">клиентам, которые имеют потребности, возникшие в результате стихийного бедствия. Предъявителю этого письма была выдана карточка Красного Креста для покупки необходимых товаров.  Карточка предоплачена и должна приниматься любым торговым предприятием, которое принимает марку ______. </w:t>
      </w:r>
    </w:p>
    <w:p w:rsidR="00621F67" w:rsidRPr="00015914" w:rsidRDefault="00621F67" w:rsidP="002A5FBE">
      <w:pPr>
        <w:spacing w:before="240"/>
      </w:pPr>
      <w:r>
        <w:t xml:space="preserve">При использовании этой карточки </w:t>
      </w:r>
      <w:r w:rsidR="00DF14EC">
        <w:t>для всех торговых компанийдействуют</w:t>
      </w:r>
      <w:r>
        <w:t xml:space="preserve">следующие правила. </w:t>
      </w:r>
      <w:bookmarkStart w:id="0" w:name="_GoBack"/>
      <w:bookmarkEnd w:id="0"/>
    </w:p>
    <w:p w:rsidR="00621F67" w:rsidRPr="00015914" w:rsidRDefault="00621F67" w:rsidP="002A5FBE">
      <w:pPr>
        <w:spacing w:before="240"/>
      </w:pPr>
      <w:r>
        <w:t xml:space="preserve">Где это применимо, Красный Крест освобождён от уплаты налогов, и, следовательно, с клиента не должен взиматься налог на продажу каких-либо товаров.  </w:t>
      </w:r>
    </w:p>
    <w:p w:rsidR="00621F67" w:rsidRPr="00015914" w:rsidRDefault="00621F67" w:rsidP="002A5FBE">
      <w:pPr>
        <w:spacing w:before="240"/>
      </w:pPr>
      <w:r>
        <w:t xml:space="preserve">Карточку нельзя использовать для приобретения алкоголя, табачной продукции или какого-либо вида оружия.  </w:t>
      </w:r>
    </w:p>
    <w:p w:rsidR="00621F67" w:rsidRPr="00015914" w:rsidRDefault="00621F67" w:rsidP="002A5FBE">
      <w:pPr>
        <w:spacing w:before="240"/>
      </w:pPr>
      <w:r>
        <w:t xml:space="preserve">Пожалуйста, проверьте подпись на оборотной стороне карточки, убедитесь, что она совпадает с подписью человека, подписывающего квитанцию.  </w:t>
      </w:r>
    </w:p>
    <w:p w:rsidR="00621F67" w:rsidRPr="00015914" w:rsidRDefault="00621F67" w:rsidP="002A5FBE">
      <w:pPr>
        <w:spacing w:before="240"/>
      </w:pPr>
      <w:r>
        <w:t xml:space="preserve">Если карточка отклонена, пожалуйста, рекомендуйте клиенту снова обратиться в Красный Крест ХХХ за помощью. Не проводите транзакцию, не получив подтверждение или авторизацию.  </w:t>
      </w:r>
    </w:p>
    <w:p w:rsidR="00621F67" w:rsidRPr="00015914" w:rsidRDefault="00621F67" w:rsidP="002A5FBE">
      <w:pPr>
        <w:spacing w:before="240"/>
      </w:pPr>
      <w:r>
        <w:t xml:space="preserve">Если у вас есть дополнительные вопросы, пожалуйста, позвоните нам в офис по телефону </w:t>
      </w:r>
      <w:r>
        <w:rPr>
          <w:vertAlign w:val="subscript"/>
        </w:rPr>
        <w:t>_______________________.</w:t>
      </w:r>
    </w:p>
    <w:p w:rsidR="00621F67" w:rsidRPr="00015914" w:rsidRDefault="00621F67" w:rsidP="002A5FBE">
      <w:pPr>
        <w:spacing w:before="240"/>
      </w:pPr>
      <w:r>
        <w:t xml:space="preserve">Благодарим вам за вашу поддержку в оказании помощи нашим клиентам. </w:t>
      </w:r>
    </w:p>
    <w:p w:rsidR="00015914" w:rsidRPr="00015914" w:rsidRDefault="00015914" w:rsidP="002A5FBE">
      <w:pPr>
        <w:spacing w:before="240"/>
        <w:rPr>
          <w:rFonts w:cstheme="majorBidi"/>
        </w:rPr>
      </w:pPr>
    </w:p>
    <w:p w:rsidR="00015914" w:rsidRPr="00015914" w:rsidRDefault="00015914" w:rsidP="002A5FBE">
      <w:pPr>
        <w:spacing w:before="240"/>
        <w:rPr>
          <w:rFonts w:asciiTheme="majorBidi" w:hAnsiTheme="majorBidi" w:cstheme="majorBidi"/>
          <w:i/>
        </w:rPr>
      </w:pPr>
    </w:p>
    <w:sectPr w:rsidR="00015914" w:rsidRPr="00015914" w:rsidSect="00987F15">
      <w:headerReference w:type="default" r:id="rId7"/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FF" w:rsidRDefault="00A07CFF" w:rsidP="007F6AD1">
      <w:pPr>
        <w:spacing w:after="0"/>
      </w:pPr>
      <w:r>
        <w:separator/>
      </w:r>
    </w:p>
  </w:endnote>
  <w:endnote w:type="continuationSeparator" w:id="1">
    <w:p w:rsidR="00A07CFF" w:rsidRDefault="00A07CFF" w:rsidP="007F6A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BE" w:rsidRPr="00B45C74" w:rsidRDefault="005039E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2A5FBE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378CD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A5FBE" w:rsidRPr="003A3500" w:rsidRDefault="002A5FBE" w:rsidP="00ED1B2B">
    <w:pPr>
      <w:pStyle w:val="a7"/>
    </w:pPr>
    <w:r>
      <w:rPr>
        <w:b/>
      </w:rPr>
      <w:t>Модуль 4.</w:t>
    </w:r>
    <w:r>
      <w:t xml:space="preserve"> </w:t>
    </w:r>
    <w:r w:rsidR="000378CD">
      <w:t xml:space="preserve"> Раздел</w:t>
    </w:r>
    <w:r>
      <w:t xml:space="preserve"> 5. </w:t>
    </w:r>
    <w:r w:rsidR="000378CD">
      <w:t>Подраздел</w:t>
    </w:r>
    <w:r>
      <w:t xml:space="preserve"> 1. </w:t>
    </w:r>
    <w:fldSimple w:instr=" STYLEREF  H1 \t  \* MERGEFORMAT ">
      <w:r w:rsidR="000378CD" w:rsidRPr="000378CD">
        <w:rPr>
          <w:bCs/>
          <w:noProof/>
        </w:rPr>
        <w:t>Шаблон письма к торговой</w:t>
      </w:r>
      <w:r w:rsidR="000378CD">
        <w:rPr>
          <w:i/>
          <w:noProof/>
        </w:rPr>
        <w:t xml:space="preserve"> компании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FF" w:rsidRDefault="00A07CFF" w:rsidP="007F6AD1">
      <w:pPr>
        <w:spacing w:after="0"/>
      </w:pPr>
      <w:r>
        <w:separator/>
      </w:r>
    </w:p>
  </w:footnote>
  <w:footnote w:type="continuationSeparator" w:id="1">
    <w:p w:rsidR="00A07CFF" w:rsidRDefault="00A07CFF" w:rsidP="007F6A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BE" w:rsidRPr="00074036" w:rsidRDefault="002A5FBE" w:rsidP="00173FF2">
    <w:pPr>
      <w:pStyle w:val="a5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>
      <w:rPr>
        <w:rStyle w:val="af1"/>
        <w:bCs/>
        <w:szCs w:val="16"/>
      </w:rPr>
      <w:t xml:space="preserve"> I</w:t>
    </w:r>
    <w:r w:rsidR="000378CD">
      <w:rPr>
        <w:szCs w:val="16"/>
      </w:rPr>
      <w:t xml:space="preserve"> 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4E61"/>
    <w:multiLevelType w:val="hybridMultilevel"/>
    <w:tmpl w:val="43D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67"/>
    <w:rsid w:val="00015914"/>
    <w:rsid w:val="000378CD"/>
    <w:rsid w:val="000814D9"/>
    <w:rsid w:val="002A5FBE"/>
    <w:rsid w:val="002F29F4"/>
    <w:rsid w:val="00337CC7"/>
    <w:rsid w:val="0039593D"/>
    <w:rsid w:val="004C716C"/>
    <w:rsid w:val="005039E5"/>
    <w:rsid w:val="00621F67"/>
    <w:rsid w:val="00660A71"/>
    <w:rsid w:val="007346AD"/>
    <w:rsid w:val="007B318E"/>
    <w:rsid w:val="007D7181"/>
    <w:rsid w:val="007F6AD1"/>
    <w:rsid w:val="00960453"/>
    <w:rsid w:val="00987F15"/>
    <w:rsid w:val="009F3BD0"/>
    <w:rsid w:val="00A06D41"/>
    <w:rsid w:val="00A07CFF"/>
    <w:rsid w:val="00A476C7"/>
    <w:rsid w:val="00AF1F96"/>
    <w:rsid w:val="00B349A9"/>
    <w:rsid w:val="00B7425F"/>
    <w:rsid w:val="00CD4EE5"/>
    <w:rsid w:val="00D54FD1"/>
    <w:rsid w:val="00DF14EC"/>
    <w:rsid w:val="00E63FAC"/>
    <w:rsid w:val="00E7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2A5FBE"/>
  </w:style>
  <w:style w:type="paragraph" w:styleId="2">
    <w:name w:val="heading 2"/>
    <w:basedOn w:val="a"/>
    <w:next w:val="a"/>
    <w:link w:val="20"/>
    <w:uiPriority w:val="9"/>
    <w:unhideWhenUsed/>
    <w:qFormat/>
    <w:rsid w:val="002A5F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5F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F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2A5FBE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2A5FBE"/>
    <w:rPr>
      <w:rFonts w:ascii="Arial" w:eastAsiaTheme="minorEastAsia" w:hAnsi="Arial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2A5FBE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2A5FBE"/>
    <w:rPr>
      <w:rFonts w:ascii="Arial" w:eastAsiaTheme="minorEastAsia" w:hAnsi="Arial" w:cs="Times New Roman"/>
      <w:sz w:val="16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A5F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BE"/>
    <w:rPr>
      <w:rFonts w:ascii="Lucida Grande" w:eastAsiaTheme="minorEastAsia" w:hAnsi="Lucida Grande" w:cs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A5FBE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2A5FB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2A5FBE"/>
    <w:rPr>
      <w:rFonts w:ascii="Arial" w:eastAsiaTheme="minorEastAsia" w:hAnsi="Arial" w:cs="Times New Roman"/>
      <w:b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2A5FBE"/>
    <w:rPr>
      <w:rFonts w:ascii="Arial" w:hAnsi="Arial"/>
      <w:sz w:val="20"/>
    </w:rPr>
  </w:style>
  <w:style w:type="table" w:styleId="ab">
    <w:name w:val="Table Grid"/>
    <w:basedOn w:val="a1"/>
    <w:uiPriority w:val="59"/>
    <w:rsid w:val="002A5FB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A5F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A5FBE"/>
  </w:style>
  <w:style w:type="character" w:customStyle="1" w:styleId="ae">
    <w:name w:val="Текст примечания Знак"/>
    <w:basedOn w:val="a0"/>
    <w:link w:val="ad"/>
    <w:uiPriority w:val="99"/>
    <w:semiHidden/>
    <w:rsid w:val="002A5FBE"/>
    <w:rPr>
      <w:rFonts w:ascii="Arial" w:eastAsiaTheme="minorEastAsia" w:hAnsi="Arial" w:cs="Times New Roman"/>
      <w:sz w:val="20"/>
      <w:szCs w:val="20"/>
    </w:rPr>
  </w:style>
  <w:style w:type="paragraph" w:styleId="af">
    <w:name w:val="annotation subject"/>
    <w:basedOn w:val="a"/>
    <w:link w:val="af0"/>
    <w:uiPriority w:val="99"/>
    <w:semiHidden/>
    <w:unhideWhenUsed/>
    <w:rsid w:val="002A5FBE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2A5FBE"/>
    <w:rPr>
      <w:rFonts w:ascii="Arial" w:eastAsiaTheme="minorEastAsia" w:hAnsi="Arial" w:cs="Times New Roman"/>
      <w:b/>
      <w:bCs/>
      <w:sz w:val="20"/>
      <w:szCs w:val="20"/>
    </w:rPr>
  </w:style>
  <w:style w:type="character" w:styleId="af1">
    <w:name w:val="page number"/>
    <w:basedOn w:val="a0"/>
    <w:uiPriority w:val="99"/>
    <w:unhideWhenUsed/>
    <w:rsid w:val="002A5FBE"/>
    <w:rPr>
      <w:b/>
    </w:rPr>
  </w:style>
  <w:style w:type="character" w:styleId="af2">
    <w:name w:val="Hyperlink"/>
    <w:basedOn w:val="a0"/>
    <w:uiPriority w:val="99"/>
    <w:unhideWhenUsed/>
    <w:rsid w:val="002A5FBE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A5FBE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2A5FBE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2A5FBE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2A5FBE"/>
    <w:rPr>
      <w:vertAlign w:val="superscript"/>
    </w:rPr>
  </w:style>
  <w:style w:type="paragraph" w:styleId="af7">
    <w:name w:val="Revision"/>
    <w:hidden/>
    <w:uiPriority w:val="99"/>
    <w:semiHidden/>
    <w:rsid w:val="002A5FB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2A5F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A5F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A5FBE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A5FB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A5F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2A5FB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A5FB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A5F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A5FBE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2A5FBE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2A5FBE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A5FBE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2A5FBE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A5FB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A5FB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2A5FBE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B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A5F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FB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B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5FBE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A5FBE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A5FBE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A5FBE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5FBE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B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BE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5FBE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A5FB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FBE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FBE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A5FB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B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A5FB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A5FBE"/>
    <w:rPr>
      <w:rFonts w:ascii="Arial" w:eastAsiaTheme="minorEastAsia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A5FBE"/>
    <w:rPr>
      <w:b/>
    </w:rPr>
  </w:style>
  <w:style w:type="character" w:styleId="Hyperlink">
    <w:name w:val="Hyperlink"/>
    <w:basedOn w:val="DefaultParagraphFont"/>
    <w:uiPriority w:val="99"/>
    <w:unhideWhenUsed/>
    <w:rsid w:val="002A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FB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5FBE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5FBE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A5FBE"/>
    <w:rPr>
      <w:vertAlign w:val="superscript"/>
    </w:rPr>
  </w:style>
  <w:style w:type="paragraph" w:styleId="Revision">
    <w:name w:val="Revision"/>
    <w:hidden/>
    <w:uiPriority w:val="99"/>
    <w:semiHidden/>
    <w:rsid w:val="002A5FB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A5FB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A5FB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A5FBE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A5FB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A5FB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A5FBE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A5FBE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A5FB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A5FBE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A5FBE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2A5FBE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A5FBE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A5FBE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A5FBE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A5FB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2A5FBE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IROCuser</dc:creator>
  <cp:lastModifiedBy>User</cp:lastModifiedBy>
  <cp:revision>16</cp:revision>
  <cp:lastPrinted>2015-10-02T13:17:00Z</cp:lastPrinted>
  <dcterms:created xsi:type="dcterms:W3CDTF">2014-12-04T15:16:00Z</dcterms:created>
  <dcterms:modified xsi:type="dcterms:W3CDTF">2017-04-20T16:03:00Z</dcterms:modified>
</cp:coreProperties>
</file>