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AD" w:rsidRPr="00807167" w:rsidRDefault="00910437" w:rsidP="00807167">
      <w:pPr>
        <w:pStyle w:val="H1"/>
      </w:pPr>
      <w:bookmarkStart w:id="0" w:name="OLE_LINK1"/>
      <w:r>
        <w:t>ШАБЛОН ДЛЯ ДИСКУССИЙ В ФОКУС-ГРУППАХ (ДФГ)</w:t>
      </w:r>
    </w:p>
    <w:p w:rsidR="00E87BAD" w:rsidRPr="00A94F29" w:rsidRDefault="00E87BAD" w:rsidP="00807167">
      <w:pPr>
        <w:rPr>
          <w:rFonts w:cs="Arial"/>
          <w:i/>
        </w:rPr>
      </w:pPr>
      <w:r>
        <w:rPr>
          <w:i/>
        </w:rPr>
        <w:t xml:space="preserve">Это </w:t>
      </w:r>
      <w:r>
        <w:rPr>
          <w:b/>
          <w:i/>
        </w:rPr>
        <w:t>руководство</w:t>
      </w:r>
      <w:r>
        <w:rPr>
          <w:i/>
        </w:rPr>
        <w:t xml:space="preserve"> для дискуссий в фокус-группах, которые будут проведены </w:t>
      </w:r>
      <w:r>
        <w:rPr>
          <w:b/>
          <w:i/>
        </w:rPr>
        <w:t>после</w:t>
      </w:r>
      <w:r>
        <w:rPr>
          <w:i/>
        </w:rPr>
        <w:t xml:space="preserve"> того, как была реализована программа денежных переводов и денежные переводы были розданы получателям.</w:t>
      </w:r>
      <w:r w:rsidR="00242FA9">
        <w:rPr>
          <w:i/>
        </w:rPr>
        <w:t xml:space="preserve">  </w:t>
      </w:r>
      <w:r>
        <w:rPr>
          <w:i/>
        </w:rPr>
        <w:t xml:space="preserve">Вопросы следует </w:t>
      </w:r>
      <w:r>
        <w:rPr>
          <w:b/>
          <w:i/>
        </w:rPr>
        <w:t>адаптировать</w:t>
      </w:r>
      <w:r>
        <w:rPr>
          <w:i/>
        </w:rPr>
        <w:t xml:space="preserve"> для конкретных условий.</w:t>
      </w:r>
    </w:p>
    <w:p w:rsidR="00E87BAD" w:rsidRPr="00A94F29" w:rsidRDefault="00E87BAD" w:rsidP="00807167">
      <w:pPr>
        <w:rPr>
          <w:rFonts w:cs="Arial"/>
          <w:i/>
        </w:rPr>
      </w:pPr>
      <w:r>
        <w:rPr>
          <w:i/>
        </w:rPr>
        <w:t xml:space="preserve">Целью является узнать, принесли ли </w:t>
      </w:r>
      <w:r>
        <w:rPr>
          <w:b/>
          <w:i/>
        </w:rPr>
        <w:t>денежные переводы</w:t>
      </w:r>
      <w:r>
        <w:rPr>
          <w:i/>
        </w:rPr>
        <w:t xml:space="preserve"> ожидаемые результаты, как люди их оценивают</w:t>
      </w:r>
      <w:r w:rsidR="00242FA9">
        <w:rPr>
          <w:i/>
        </w:rPr>
        <w:t>,</w:t>
      </w:r>
      <w:r>
        <w:rPr>
          <w:i/>
        </w:rPr>
        <w:t xml:space="preserve"> и как полученные деньги на самом деле были использованы.</w:t>
      </w:r>
    </w:p>
    <w:p w:rsidR="00E87BAD" w:rsidRPr="00A94F29" w:rsidRDefault="00E87BAD" w:rsidP="00807167">
      <w:pPr>
        <w:rPr>
          <w:rFonts w:cs="Arial"/>
          <w:i/>
        </w:rPr>
      </w:pPr>
      <w:r>
        <w:rPr>
          <w:i/>
        </w:rPr>
        <w:t xml:space="preserve">Руководство должно помочь провести </w:t>
      </w:r>
      <w:r>
        <w:rPr>
          <w:b/>
          <w:i/>
        </w:rPr>
        <w:t>перекрёстную проверку</w:t>
      </w:r>
      <w:r>
        <w:rPr>
          <w:i/>
        </w:rPr>
        <w:t xml:space="preserve"> информации, предоставленной на индивидуальных интервью</w:t>
      </w:r>
      <w:r w:rsidR="00242FA9">
        <w:rPr>
          <w:i/>
        </w:rPr>
        <w:t>,</w:t>
      </w:r>
      <w:r>
        <w:rPr>
          <w:i/>
        </w:rPr>
        <w:t xml:space="preserve"> и полученн</w:t>
      </w:r>
      <w:r w:rsidR="00242FA9">
        <w:rPr>
          <w:i/>
        </w:rPr>
        <w:t>ой</w:t>
      </w:r>
      <w:r>
        <w:rPr>
          <w:i/>
        </w:rPr>
        <w:t xml:space="preserve"> в результате ежедневного мониторинга и выездов на места.</w:t>
      </w:r>
    </w:p>
    <w:p w:rsidR="00E87BAD" w:rsidRPr="00A94F29" w:rsidRDefault="00E87BAD" w:rsidP="00807167">
      <w:pPr>
        <w:rPr>
          <w:rFonts w:cs="Arial"/>
          <w:i/>
        </w:rPr>
      </w:pPr>
      <w:r>
        <w:rPr>
          <w:i/>
        </w:rPr>
        <w:t xml:space="preserve">Группа должна быть как можно более </w:t>
      </w:r>
      <w:r>
        <w:rPr>
          <w:b/>
          <w:i/>
        </w:rPr>
        <w:t>репрезентативной</w:t>
      </w:r>
      <w:r>
        <w:rPr>
          <w:i/>
        </w:rPr>
        <w:t xml:space="preserve"> для местного сообщества (мужчины и женщины, люди разных возрастов, уровня благосостояния и занятий, </w:t>
      </w:r>
      <w:r>
        <w:rPr>
          <w:b/>
          <w:i/>
        </w:rPr>
        <w:t>бенефициары и не-бенефициары</w:t>
      </w:r>
      <w:r>
        <w:rPr>
          <w:i/>
        </w:rPr>
        <w:t xml:space="preserve"> программы).</w:t>
      </w:r>
    </w:p>
    <w:p w:rsidR="00E87BAD" w:rsidRPr="00A94F29" w:rsidRDefault="00E87BAD" w:rsidP="00807167">
      <w:pPr>
        <w:rPr>
          <w:rFonts w:cs="Arial"/>
          <w:i/>
        </w:rPr>
      </w:pPr>
      <w:r>
        <w:rPr>
          <w:i/>
        </w:rPr>
        <w:t xml:space="preserve">Для эффективного ведения дискуссии группа </w:t>
      </w:r>
      <w:r>
        <w:rPr>
          <w:b/>
          <w:i/>
        </w:rPr>
        <w:t>не должна быть слишком большой</w:t>
      </w:r>
      <w:r>
        <w:rPr>
          <w:i/>
        </w:rPr>
        <w:t xml:space="preserve"> (не более 10 человек)</w:t>
      </w:r>
    </w:p>
    <w:p w:rsidR="00E87BAD" w:rsidRPr="00A94F29" w:rsidRDefault="00E87BAD" w:rsidP="00807167">
      <w:pPr>
        <w:rPr>
          <w:rFonts w:cs="Arial"/>
          <w:i/>
        </w:rPr>
      </w:pPr>
      <w:r>
        <w:rPr>
          <w:i/>
        </w:rPr>
        <w:t xml:space="preserve">Если это социально приемлемо, можно также организовать группы </w:t>
      </w:r>
      <w:r>
        <w:rPr>
          <w:b/>
          <w:i/>
        </w:rPr>
        <w:t>по признаку пола</w:t>
      </w:r>
      <w:r>
        <w:rPr>
          <w:i/>
        </w:rPr>
        <w:t>.</w:t>
      </w:r>
    </w:p>
    <w:p w:rsidR="00910437" w:rsidRPr="00A94F29" w:rsidRDefault="00E87BAD" w:rsidP="00A32935">
      <w:pPr>
        <w:spacing w:after="240"/>
        <w:rPr>
          <w:rFonts w:cs="Arial"/>
          <w:b/>
          <w:i/>
        </w:rPr>
      </w:pPr>
      <w:r>
        <w:rPr>
          <w:i/>
        </w:rPr>
        <w:t xml:space="preserve">Убедитесь, что вы тщательно объяснили </w:t>
      </w:r>
      <w:r>
        <w:rPr>
          <w:b/>
          <w:i/>
        </w:rPr>
        <w:t>цель интервью</w:t>
      </w:r>
      <w:r>
        <w:rPr>
          <w:i/>
        </w:rPr>
        <w:t>, а также, как оно будет использовано Красным Крестом и Красным Полумесяцем, чтобы получить точные, беспристрастные ответы (насколько это возможно).</w:t>
      </w:r>
    </w:p>
    <w:tbl>
      <w:tblPr>
        <w:tblW w:w="5000" w:type="pct"/>
        <w:tblLook w:val="04A0"/>
      </w:tblPr>
      <w:tblGrid>
        <w:gridCol w:w="4927"/>
        <w:gridCol w:w="4927"/>
      </w:tblGrid>
      <w:tr w:rsidR="001222AC" w:rsidRPr="00A94F29" w:rsidTr="001F1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bookmarkEnd w:id="0"/>
          <w:p w:rsidR="001222AC" w:rsidRPr="007B1723" w:rsidRDefault="001222AC" w:rsidP="00807167">
            <w:pPr>
              <w:pStyle w:val="Libells"/>
              <w:numPr>
                <w:ilvl w:val="0"/>
                <w:numId w:val="1"/>
              </w:numPr>
              <w:pBdr>
                <w:top w:val="none" w:sz="0" w:space="0" w:color="auto"/>
              </w:pBdr>
              <w:tabs>
                <w:tab w:val="clear" w:pos="502"/>
              </w:tabs>
              <w:spacing w:before="120"/>
              <w:rPr>
                <w:rFonts w:cs="Arial"/>
                <w:color w:val="FFFFFF"/>
              </w:rPr>
            </w:pPr>
            <w:r>
              <w:rPr>
                <w:color w:val="FFFFFF"/>
              </w:rPr>
              <w:t>Имя (имена) интервьюеров: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222AC" w:rsidRPr="00A94F29" w:rsidRDefault="001222AC" w:rsidP="00807167">
            <w:pPr>
              <w:spacing w:before="120"/>
              <w:rPr>
                <w:rFonts w:cs="Arial"/>
                <w:lang w:val="en-GB"/>
              </w:rPr>
            </w:pPr>
          </w:p>
        </w:tc>
      </w:tr>
      <w:tr w:rsidR="001222AC" w:rsidRPr="00A94F29" w:rsidTr="004E4A5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:rsidR="001222AC" w:rsidRPr="007B1723" w:rsidRDefault="001222AC" w:rsidP="00807167">
            <w:pPr>
              <w:pStyle w:val="Libells"/>
              <w:numPr>
                <w:ilvl w:val="0"/>
                <w:numId w:val="1"/>
              </w:numPr>
              <w:pBdr>
                <w:top w:val="none" w:sz="0" w:space="0" w:color="auto"/>
              </w:pBdr>
              <w:tabs>
                <w:tab w:val="clear" w:pos="502"/>
              </w:tabs>
              <w:spacing w:before="120"/>
              <w:rPr>
                <w:rFonts w:cs="Arial"/>
                <w:color w:val="FFFFFF"/>
              </w:rPr>
            </w:pPr>
            <w:r>
              <w:rPr>
                <w:color w:val="FFFFFF"/>
              </w:rPr>
              <w:t>Дата ДФГ: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222AC" w:rsidRPr="00A94F29" w:rsidRDefault="001222AC" w:rsidP="00807167">
            <w:pPr>
              <w:spacing w:before="120"/>
              <w:rPr>
                <w:rFonts w:cs="Arial"/>
                <w:lang w:val="en-GB"/>
              </w:rPr>
            </w:pPr>
          </w:p>
        </w:tc>
      </w:tr>
      <w:tr w:rsidR="001222AC" w:rsidRPr="00A94F29" w:rsidTr="004E4A5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:rsidR="001222AC" w:rsidRPr="007B1723" w:rsidRDefault="001222AC" w:rsidP="00807167">
            <w:pPr>
              <w:pStyle w:val="Libells"/>
              <w:numPr>
                <w:ilvl w:val="0"/>
                <w:numId w:val="1"/>
              </w:numPr>
              <w:pBdr>
                <w:top w:val="none" w:sz="0" w:space="0" w:color="auto"/>
              </w:pBdr>
              <w:tabs>
                <w:tab w:val="clear" w:pos="502"/>
              </w:tabs>
              <w:spacing w:before="120"/>
              <w:rPr>
                <w:rFonts w:cs="Arial"/>
                <w:color w:val="FFFFFF"/>
              </w:rPr>
            </w:pPr>
            <w:r>
              <w:rPr>
                <w:color w:val="FFFFFF"/>
              </w:rPr>
              <w:t>Название посёлка/места проведения ДФГ: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222AC" w:rsidRPr="00242FA9" w:rsidRDefault="001222AC" w:rsidP="00807167">
            <w:pPr>
              <w:spacing w:before="120"/>
              <w:rPr>
                <w:rFonts w:cs="Arial"/>
              </w:rPr>
            </w:pPr>
          </w:p>
        </w:tc>
      </w:tr>
      <w:tr w:rsidR="001222AC" w:rsidRPr="00A94F29" w:rsidTr="001F1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:rsidR="001222AC" w:rsidRPr="007B1723" w:rsidRDefault="001222AC" w:rsidP="00807167">
            <w:pPr>
              <w:pStyle w:val="Libells"/>
              <w:numPr>
                <w:ilvl w:val="0"/>
                <w:numId w:val="1"/>
              </w:numPr>
              <w:pBdr>
                <w:top w:val="none" w:sz="0" w:space="0" w:color="auto"/>
              </w:pBdr>
              <w:tabs>
                <w:tab w:val="clear" w:pos="502"/>
              </w:tabs>
              <w:spacing w:before="120"/>
              <w:rPr>
                <w:rFonts w:cs="Arial"/>
                <w:color w:val="FFFFFF"/>
              </w:rPr>
            </w:pPr>
            <w:r>
              <w:rPr>
                <w:color w:val="FFFFFF"/>
              </w:rPr>
              <w:t>Число людей, присутствующих на ДФГ: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222AC" w:rsidRPr="00A94F29" w:rsidRDefault="001222AC" w:rsidP="00807167">
            <w:pPr>
              <w:tabs>
                <w:tab w:val="left" w:pos="1080"/>
              </w:tabs>
              <w:spacing w:before="120"/>
              <w:ind w:left="357" w:hanging="357"/>
              <w:rPr>
                <w:rFonts w:cs="Arial"/>
              </w:rPr>
            </w:pPr>
            <w:r>
              <w:t>1.</w:t>
            </w:r>
            <w:r>
              <w:tab/>
              <w:t>Мужчины ______</w:t>
            </w:r>
          </w:p>
          <w:p w:rsidR="001222AC" w:rsidRPr="00A94F29" w:rsidRDefault="001222AC" w:rsidP="00807167">
            <w:pPr>
              <w:tabs>
                <w:tab w:val="left" w:pos="1080"/>
              </w:tabs>
              <w:spacing w:before="120"/>
              <w:ind w:left="357" w:hanging="357"/>
              <w:rPr>
                <w:rFonts w:cs="Arial"/>
              </w:rPr>
            </w:pPr>
            <w:r>
              <w:t>2.</w:t>
            </w:r>
            <w:r>
              <w:tab/>
              <w:t>Женщины ______</w:t>
            </w:r>
          </w:p>
          <w:p w:rsidR="001222AC" w:rsidRPr="00A94F29" w:rsidRDefault="001222AC" w:rsidP="00807167">
            <w:pPr>
              <w:tabs>
                <w:tab w:val="left" w:pos="1080"/>
              </w:tabs>
              <w:spacing w:before="120"/>
              <w:ind w:left="357" w:hanging="357"/>
              <w:rPr>
                <w:rFonts w:cs="Arial"/>
              </w:rPr>
            </w:pPr>
            <w:r>
              <w:t>3.</w:t>
            </w:r>
            <w:r>
              <w:tab/>
              <w:t>Всего  ________</w:t>
            </w:r>
          </w:p>
        </w:tc>
      </w:tr>
      <w:tr w:rsidR="001222AC" w:rsidRPr="00A94F29" w:rsidTr="001F1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:rsidR="001222AC" w:rsidRPr="007B1723" w:rsidRDefault="001222AC" w:rsidP="00521AB9">
            <w:pPr>
              <w:pStyle w:val="Libells"/>
              <w:numPr>
                <w:ilvl w:val="0"/>
                <w:numId w:val="1"/>
              </w:numPr>
              <w:pBdr>
                <w:top w:val="none" w:sz="0" w:space="0" w:color="auto"/>
              </w:pBdr>
              <w:spacing w:before="120"/>
              <w:rPr>
                <w:rFonts w:cs="Arial"/>
                <w:color w:val="FFFFFF"/>
              </w:rPr>
            </w:pPr>
            <w:r>
              <w:rPr>
                <w:color w:val="FFFFFF"/>
              </w:rPr>
              <w:t>Тип ДФГ: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52A31" w:rsidRPr="00A94F29" w:rsidRDefault="00F52A31" w:rsidP="005F31D0">
            <w:pPr>
              <w:pStyle w:val="Libells"/>
              <w:numPr>
                <w:ilvl w:val="0"/>
                <w:numId w:val="0"/>
              </w:numPr>
              <w:pBdr>
                <w:top w:val="none" w:sz="0" w:space="0" w:color="auto"/>
              </w:pBdr>
              <w:spacing w:before="120"/>
              <w:ind w:left="357" w:hanging="357"/>
              <w:rPr>
                <w:rFonts w:cs="Arial"/>
                <w:b w:val="0"/>
              </w:rPr>
            </w:pPr>
            <w:r>
              <w:rPr>
                <w:b w:val="0"/>
              </w:rPr>
              <w:t>1.</w:t>
            </w:r>
            <w:r>
              <w:rPr>
                <w:b w:val="0"/>
              </w:rPr>
              <w:tab/>
              <w:t>Бенефициары</w:t>
            </w:r>
          </w:p>
          <w:p w:rsidR="00F52A31" w:rsidRPr="00A94F29" w:rsidRDefault="00F52A31" w:rsidP="005F31D0">
            <w:pPr>
              <w:pStyle w:val="Libells"/>
              <w:numPr>
                <w:ilvl w:val="0"/>
                <w:numId w:val="0"/>
              </w:numPr>
              <w:pBdr>
                <w:top w:val="none" w:sz="0" w:space="0" w:color="auto"/>
              </w:pBdr>
              <w:spacing w:before="120"/>
              <w:ind w:left="357" w:hanging="357"/>
              <w:rPr>
                <w:rFonts w:cs="Arial"/>
                <w:b w:val="0"/>
              </w:rPr>
            </w:pPr>
            <w:r>
              <w:rPr>
                <w:b w:val="0"/>
              </w:rPr>
              <w:t>2.</w:t>
            </w:r>
            <w:r>
              <w:rPr>
                <w:b w:val="0"/>
              </w:rPr>
              <w:tab/>
              <w:t>Бенефициары</w:t>
            </w:r>
          </w:p>
          <w:p w:rsidR="001222AC" w:rsidRPr="00A94F29" w:rsidRDefault="00F52A31" w:rsidP="005F31D0">
            <w:pPr>
              <w:pStyle w:val="Libells"/>
              <w:numPr>
                <w:ilvl w:val="0"/>
                <w:numId w:val="0"/>
              </w:numPr>
              <w:pBdr>
                <w:top w:val="none" w:sz="0" w:space="0" w:color="auto"/>
              </w:pBdr>
              <w:spacing w:before="120"/>
              <w:ind w:left="357" w:hanging="357"/>
              <w:rPr>
                <w:rFonts w:cs="Arial"/>
                <w:b w:val="0"/>
              </w:rPr>
            </w:pPr>
            <w:r>
              <w:rPr>
                <w:b w:val="0"/>
              </w:rPr>
              <w:t>3.</w:t>
            </w:r>
            <w:r>
              <w:rPr>
                <w:b w:val="0"/>
              </w:rPr>
              <w:tab/>
              <w:t>Представители/лидеры сообщества</w:t>
            </w:r>
          </w:p>
          <w:p w:rsidR="001222AC" w:rsidRPr="005F31D0" w:rsidRDefault="00F52A31" w:rsidP="005F31D0">
            <w:pPr>
              <w:pStyle w:val="Libells"/>
              <w:numPr>
                <w:ilvl w:val="0"/>
                <w:numId w:val="0"/>
              </w:numPr>
              <w:pBdr>
                <w:top w:val="none" w:sz="0" w:space="0" w:color="auto"/>
              </w:pBdr>
              <w:spacing w:before="120"/>
              <w:ind w:left="357" w:hanging="357"/>
              <w:rPr>
                <w:rFonts w:cs="Arial"/>
                <w:b w:val="0"/>
              </w:rPr>
            </w:pPr>
            <w:r>
              <w:rPr>
                <w:b w:val="0"/>
              </w:rPr>
              <w:t>4.</w:t>
            </w:r>
            <w:r>
              <w:rPr>
                <w:b w:val="0"/>
              </w:rPr>
              <w:tab/>
              <w:t>Торговцы</w:t>
            </w:r>
          </w:p>
        </w:tc>
      </w:tr>
      <w:tr w:rsidR="001F1777" w:rsidRPr="00A94F29" w:rsidTr="001F177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F1777" w:rsidRPr="00A94F29" w:rsidRDefault="001F1777" w:rsidP="001F1777">
            <w:pPr>
              <w:spacing w:after="0"/>
              <w:rPr>
                <w:rFonts w:cs="Arial"/>
                <w:b/>
                <w:lang w:val="en-GB"/>
              </w:rPr>
            </w:pPr>
          </w:p>
        </w:tc>
      </w:tr>
      <w:tr w:rsidR="001222AC" w:rsidRPr="00A94F29" w:rsidTr="001F1777">
        <w:trPr>
          <w:trHeight w:val="1045"/>
        </w:trPr>
        <w:tc>
          <w:tcPr>
            <w:tcW w:w="5000" w:type="pct"/>
            <w:gridSpan w:val="2"/>
            <w:shd w:val="clear" w:color="auto" w:fill="FFFFFF"/>
          </w:tcPr>
          <w:p w:rsidR="001222AC" w:rsidRPr="00A94F29" w:rsidRDefault="001222AC" w:rsidP="00807167">
            <w:pPr>
              <w:spacing w:before="120"/>
              <w:rPr>
                <w:rFonts w:cs="Arial"/>
                <w:b/>
                <w:lang w:val="en-GB"/>
              </w:rPr>
            </w:pPr>
          </w:p>
          <w:tbl>
            <w:tblPr>
              <w:tblStyle w:val="a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6E6E6"/>
              <w:tblLook w:val="04A0"/>
            </w:tblPr>
            <w:tblGrid>
              <w:gridCol w:w="9638"/>
            </w:tblGrid>
            <w:tr w:rsidR="001222AC" w:rsidRPr="00A94F29" w:rsidTr="008F3BF2">
              <w:tc>
                <w:tcPr>
                  <w:tcW w:w="5000" w:type="pct"/>
                  <w:shd w:val="clear" w:color="auto" w:fill="E6E6E6"/>
                </w:tcPr>
                <w:p w:rsidR="001222AC" w:rsidRPr="00A94F29" w:rsidRDefault="001222AC" w:rsidP="00807167">
                  <w:pPr>
                    <w:pStyle w:val="ab"/>
                    <w:numPr>
                      <w:ilvl w:val="0"/>
                      <w:numId w:val="4"/>
                    </w:numPr>
                    <w:spacing w:before="120" w:after="120"/>
                    <w:contextualSpacing w:val="0"/>
                    <w:rPr>
                      <w:rFonts w:cs="Arial"/>
                      <w:i/>
                      <w:color w:val="DC281E"/>
                      <w:szCs w:val="20"/>
                    </w:rPr>
                  </w:pPr>
                  <w:r>
                    <w:rPr>
                      <w:b/>
                      <w:color w:val="DC281E"/>
                      <w:szCs w:val="20"/>
                    </w:rPr>
                    <w:t>ВОСПРИЯТИЕ ПРОГРАММЫ</w:t>
                  </w:r>
                </w:p>
                <w:p w:rsidR="001222AC" w:rsidRPr="00A94F29" w:rsidRDefault="001222AC" w:rsidP="00807167">
                  <w:pPr>
                    <w:spacing w:before="120"/>
                    <w:rPr>
                      <w:rFonts w:cs="Arial"/>
                      <w:i/>
                      <w:color w:val="548DD4"/>
                    </w:rPr>
                  </w:pPr>
                  <w:r>
                    <w:rPr>
                      <w:i/>
                    </w:rPr>
                    <w:t>В этом разделе оценивается, какое мнение люди из сообщества (не-бенефициары и бенефициары) имеют о программе, и что они рекомендовали бы для будущих операций</w:t>
                  </w:r>
                </w:p>
              </w:tc>
            </w:tr>
          </w:tbl>
          <w:p w:rsidR="00AA27A4" w:rsidRPr="00AA27A4" w:rsidRDefault="001222AC" w:rsidP="00543D02">
            <w:pPr>
              <w:pStyle w:val="Libells"/>
              <w:numPr>
                <w:ilvl w:val="0"/>
                <w:numId w:val="16"/>
              </w:numPr>
              <w:pBdr>
                <w:top w:val="none" w:sz="0" w:space="0" w:color="auto"/>
              </w:pBdr>
              <w:spacing w:before="240"/>
              <w:ind w:left="357" w:hanging="357"/>
              <w:rPr>
                <w:rFonts w:cs="Arial"/>
                <w:b w:val="0"/>
                <w:i/>
              </w:rPr>
            </w:pPr>
            <w:r>
              <w:t>Что вы думаете о программе денежных пособий Красного Креста и Красного Полумесяца</w:t>
            </w:r>
          </w:p>
          <w:p w:rsidR="001222AC" w:rsidRPr="00A94F29" w:rsidRDefault="001222AC" w:rsidP="00AA27A4">
            <w:pPr>
              <w:pStyle w:val="Libells"/>
              <w:numPr>
                <w:ilvl w:val="0"/>
                <w:numId w:val="0"/>
              </w:numPr>
              <w:pBdr>
                <w:top w:val="none" w:sz="0" w:space="0" w:color="auto"/>
              </w:pBdr>
              <w:spacing w:before="240"/>
              <w:ind w:left="357"/>
              <w:rPr>
                <w:rFonts w:cs="Arial"/>
                <w:b w:val="0"/>
                <w:i/>
              </w:rPr>
            </w:pPr>
            <w:r>
              <w:rPr>
                <w:b w:val="0"/>
                <w:i/>
              </w:rPr>
              <w:t>(что им понравилось, что они бы сделали по-другому и т.д.)?</w:t>
            </w:r>
          </w:p>
          <w:p w:rsidR="001222AC" w:rsidRPr="00A94F29" w:rsidRDefault="001222AC" w:rsidP="00543D02">
            <w:pPr>
              <w:pStyle w:val="Libells"/>
              <w:numPr>
                <w:ilvl w:val="0"/>
                <w:numId w:val="1"/>
              </w:numPr>
              <w:pBdr>
                <w:top w:val="none" w:sz="0" w:space="0" w:color="auto"/>
              </w:pBdr>
              <w:spacing w:before="240"/>
              <w:ind w:left="357" w:hanging="357"/>
              <w:rPr>
                <w:rFonts w:cs="Arial"/>
              </w:rPr>
            </w:pPr>
            <w:r>
              <w:t>По вашему мнению, достаточно ли у вас было информации о программе?</w:t>
            </w:r>
            <w:r w:rsidR="00242FA9">
              <w:t xml:space="preserve">  </w:t>
            </w:r>
            <w:r>
              <w:t xml:space="preserve">Поясните. </w:t>
            </w:r>
          </w:p>
          <w:p w:rsidR="001222AC" w:rsidRPr="00A94F29" w:rsidRDefault="001222AC" w:rsidP="00AA27A4">
            <w:pPr>
              <w:tabs>
                <w:tab w:val="left" w:pos="357"/>
              </w:tabs>
              <w:spacing w:before="240"/>
              <w:ind w:left="357"/>
              <w:rPr>
                <w:rFonts w:cs="Arial"/>
                <w:i/>
              </w:rPr>
            </w:pPr>
            <w:r>
              <w:rPr>
                <w:i/>
              </w:rPr>
              <w:t xml:space="preserve">В этом вопросе проверяется </w:t>
            </w:r>
            <w:r w:rsidR="00242FA9">
              <w:rPr>
                <w:i/>
              </w:rPr>
              <w:t xml:space="preserve">качество </w:t>
            </w:r>
            <w:r>
              <w:rPr>
                <w:i/>
              </w:rPr>
              <w:t>разъяснительн</w:t>
            </w:r>
            <w:r w:rsidR="00242FA9">
              <w:rPr>
                <w:i/>
              </w:rPr>
              <w:t>ой работа и предоставления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lastRenderedPageBreak/>
              <w:t>информации о программе (целях, процессе и длительности).</w:t>
            </w:r>
          </w:p>
          <w:p w:rsidR="001222AC" w:rsidRPr="00A94F29" w:rsidRDefault="001222AC" w:rsidP="00543D02">
            <w:pPr>
              <w:pStyle w:val="Libells"/>
              <w:numPr>
                <w:ilvl w:val="0"/>
                <w:numId w:val="1"/>
              </w:numPr>
              <w:pBdr>
                <w:top w:val="none" w:sz="0" w:space="0" w:color="auto"/>
              </w:pBdr>
              <w:spacing w:before="240"/>
              <w:ind w:left="357" w:hanging="357"/>
              <w:rPr>
                <w:rFonts w:cs="Arial"/>
              </w:rPr>
            </w:pPr>
            <w:r>
              <w:t>Слышали ли вы о домохозяйствах, которые испытывали сложности в получении доступа к программе?</w:t>
            </w:r>
            <w:r w:rsidR="00242FA9">
              <w:t xml:space="preserve">  </w:t>
            </w:r>
            <w:r>
              <w:t>Почему у них были сложности?</w:t>
            </w:r>
          </w:p>
          <w:p w:rsidR="001222AC" w:rsidRPr="00A94F29" w:rsidRDefault="001222AC" w:rsidP="00543D02">
            <w:pPr>
              <w:pStyle w:val="Libells"/>
              <w:keepNext/>
              <w:keepLines/>
              <w:numPr>
                <w:ilvl w:val="0"/>
                <w:numId w:val="1"/>
              </w:numPr>
              <w:pBdr>
                <w:top w:val="none" w:sz="0" w:space="0" w:color="auto"/>
              </w:pBdr>
              <w:spacing w:before="240"/>
              <w:ind w:left="357" w:hanging="357"/>
              <w:rPr>
                <w:rFonts w:cs="Arial"/>
              </w:rPr>
            </w:pPr>
            <w:r>
              <w:t>Что они думают о том, как была реализована программа?</w:t>
            </w:r>
          </w:p>
          <w:p w:rsidR="001222AC" w:rsidRPr="00A94F29" w:rsidRDefault="005F1FCB" w:rsidP="00AA27A4">
            <w:pPr>
              <w:keepNext/>
              <w:keepLines/>
              <w:tabs>
                <w:tab w:val="left" w:pos="357"/>
              </w:tabs>
              <w:spacing w:before="240"/>
              <w:ind w:left="357"/>
              <w:rPr>
                <w:rFonts w:cs="Arial"/>
              </w:rPr>
            </w:pPr>
            <w:r>
              <w:rPr>
                <w:i/>
              </w:rPr>
              <w:t>Разъяснительная работа, информация, выбор бенефициаров и торговцев, реализация раздачи денег (места, расписание).</w:t>
            </w:r>
          </w:p>
          <w:p w:rsidR="001222AC" w:rsidRPr="00A94F29" w:rsidRDefault="00242FA9" w:rsidP="00543D02">
            <w:pPr>
              <w:pStyle w:val="Libells"/>
              <w:keepNext/>
              <w:keepLines/>
              <w:numPr>
                <w:ilvl w:val="0"/>
                <w:numId w:val="1"/>
              </w:numPr>
              <w:pBdr>
                <w:top w:val="none" w:sz="0" w:space="0" w:color="auto"/>
              </w:pBdr>
              <w:spacing w:before="240"/>
              <w:ind w:left="357" w:hanging="357"/>
              <w:rPr>
                <w:rFonts w:cs="Arial"/>
              </w:rPr>
            </w:pPr>
            <w:r>
              <w:t>Каковы</w:t>
            </w:r>
            <w:r w:rsidR="001222AC">
              <w:t xml:space="preserve"> были отрицательные стороны программы?</w:t>
            </w:r>
          </w:p>
          <w:p w:rsidR="001222AC" w:rsidRPr="00A94F29" w:rsidRDefault="001222AC" w:rsidP="00AA27A4">
            <w:pPr>
              <w:pStyle w:val="Libells"/>
              <w:numPr>
                <w:ilvl w:val="0"/>
                <w:numId w:val="0"/>
              </w:numPr>
              <w:pBdr>
                <w:top w:val="none" w:sz="0" w:space="0" w:color="auto"/>
              </w:pBdr>
              <w:spacing w:before="240"/>
              <w:ind w:left="714" w:hanging="357"/>
              <w:rPr>
                <w:rFonts w:cs="Arial"/>
                <w:b w:val="0"/>
                <w:i/>
              </w:rPr>
            </w:pPr>
            <w:r>
              <w:rPr>
                <w:b w:val="0"/>
                <w:i/>
              </w:rPr>
              <w:t>Общий вопрос, который можно перепроверить в остальной части ДФГ.</w:t>
            </w:r>
          </w:p>
          <w:p w:rsidR="001222AC" w:rsidRPr="00A94F29" w:rsidRDefault="001222AC" w:rsidP="00AA27A4">
            <w:pPr>
              <w:pStyle w:val="Libells"/>
              <w:numPr>
                <w:ilvl w:val="0"/>
                <w:numId w:val="1"/>
              </w:numPr>
              <w:pBdr>
                <w:top w:val="none" w:sz="0" w:space="0" w:color="auto"/>
              </w:pBdr>
              <w:spacing w:before="240" w:after="240"/>
              <w:ind w:left="357" w:hanging="357"/>
              <w:rPr>
                <w:rFonts w:cs="Arial"/>
                <w:i/>
              </w:rPr>
            </w:pPr>
            <w:r>
              <w:t>Что можно было бы улучшить?</w:t>
            </w:r>
            <w:r w:rsidR="00242FA9">
              <w:t xml:space="preserve">  </w:t>
            </w:r>
            <w:r>
              <w:t>Рекомендации для будущих операций?</w:t>
            </w:r>
          </w:p>
          <w:tbl>
            <w:tblPr>
              <w:tblStyle w:val="a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6E6E6"/>
              <w:tblLook w:val="04A0"/>
            </w:tblPr>
            <w:tblGrid>
              <w:gridCol w:w="9638"/>
            </w:tblGrid>
            <w:tr w:rsidR="008F3BF2" w:rsidRPr="00A94F29" w:rsidTr="008F3BF2">
              <w:tc>
                <w:tcPr>
                  <w:tcW w:w="5000" w:type="pct"/>
                  <w:shd w:val="clear" w:color="auto" w:fill="E6E6E6"/>
                </w:tcPr>
                <w:p w:rsidR="008F3BF2" w:rsidRPr="00A94F29" w:rsidRDefault="008F3BF2" w:rsidP="00993B13">
                  <w:pPr>
                    <w:pStyle w:val="Libells"/>
                    <w:numPr>
                      <w:ilvl w:val="0"/>
                      <w:numId w:val="3"/>
                    </w:numPr>
                    <w:pBdr>
                      <w:top w:val="none" w:sz="0" w:space="0" w:color="auto"/>
                    </w:pBdr>
                    <w:spacing w:before="120"/>
                    <w:ind w:left="357" w:hanging="357"/>
                    <w:rPr>
                      <w:rFonts w:cs="Arial"/>
                      <w:i/>
                    </w:rPr>
                  </w:pPr>
                  <w:r>
                    <w:rPr>
                      <w:color w:val="DC281E"/>
                    </w:rPr>
                    <w:t>ВЫБОР ЦЕЛЕВОЙ ГРУППЫ И ПОКРЫТИЕ</w:t>
                  </w:r>
                </w:p>
              </w:tc>
            </w:tr>
            <w:tr w:rsidR="008F3BF2" w:rsidRPr="00A94F29" w:rsidTr="008F3BF2">
              <w:tc>
                <w:tcPr>
                  <w:tcW w:w="5000" w:type="pct"/>
                  <w:shd w:val="clear" w:color="auto" w:fill="E6E6E6"/>
                </w:tcPr>
                <w:p w:rsidR="008F3BF2" w:rsidRPr="00A94F29" w:rsidRDefault="008F3BF2" w:rsidP="00AA27A4">
                  <w:pPr>
                    <w:pStyle w:val="Libells"/>
                    <w:numPr>
                      <w:ilvl w:val="0"/>
                      <w:numId w:val="0"/>
                    </w:numPr>
                    <w:pBdr>
                      <w:top w:val="none" w:sz="0" w:space="0" w:color="auto"/>
                    </w:pBdr>
                    <w:rPr>
                      <w:rFonts w:cs="Arial"/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В этом разделе рассматривается, полагает ли сообщество, что в программу были включены правильные люди, и что не слишком много домохозяйств было исключено из программы</w:t>
                  </w:r>
                </w:p>
              </w:tc>
            </w:tr>
          </w:tbl>
          <w:p w:rsidR="001222AC" w:rsidRPr="00242FA9" w:rsidRDefault="001222AC" w:rsidP="00807167">
            <w:pPr>
              <w:spacing w:before="120"/>
              <w:rPr>
                <w:rFonts w:cs="Arial"/>
              </w:rPr>
            </w:pPr>
          </w:p>
        </w:tc>
      </w:tr>
      <w:tr w:rsidR="001222AC" w:rsidRPr="00A94F29" w:rsidTr="008958F6">
        <w:tc>
          <w:tcPr>
            <w:tcW w:w="5000" w:type="pct"/>
            <w:gridSpan w:val="2"/>
            <w:shd w:val="clear" w:color="auto" w:fill="FFFFFF"/>
          </w:tcPr>
          <w:p w:rsidR="001222AC" w:rsidRPr="00A94F29" w:rsidRDefault="001222AC" w:rsidP="00543D02">
            <w:pPr>
              <w:pStyle w:val="Libells"/>
              <w:numPr>
                <w:ilvl w:val="0"/>
                <w:numId w:val="1"/>
              </w:numPr>
              <w:pBdr>
                <w:top w:val="none" w:sz="0" w:space="0" w:color="auto"/>
              </w:pBdr>
              <w:spacing w:before="240"/>
              <w:ind w:left="357" w:hanging="357"/>
              <w:rPr>
                <w:rFonts w:cs="Arial"/>
              </w:rPr>
            </w:pPr>
            <w:r>
              <w:lastRenderedPageBreak/>
              <w:t>Знаете ли вы, как и почему отбирались бенефициары программы?</w:t>
            </w:r>
          </w:p>
          <w:p w:rsidR="001222AC" w:rsidRPr="00A94F29" w:rsidRDefault="001222AC" w:rsidP="00AA27A4">
            <w:pPr>
              <w:pStyle w:val="Libells"/>
              <w:numPr>
                <w:ilvl w:val="0"/>
                <w:numId w:val="0"/>
              </w:numPr>
              <w:pBdr>
                <w:top w:val="none" w:sz="0" w:space="0" w:color="auto"/>
              </w:pBdr>
              <w:spacing w:before="240"/>
              <w:ind w:left="714" w:hanging="357"/>
              <w:rPr>
                <w:rFonts w:cs="Arial"/>
                <w:b w:val="0"/>
                <w:i/>
              </w:rPr>
            </w:pPr>
            <w:r>
              <w:rPr>
                <w:b w:val="0"/>
                <w:i/>
              </w:rPr>
              <w:t>Если люди говорят, что знают, как проходил процесс отбора, они должны дать краткое объяснение.</w:t>
            </w:r>
          </w:p>
          <w:p w:rsidR="001222AC" w:rsidRPr="00A94F29" w:rsidRDefault="001222AC" w:rsidP="00543D02">
            <w:pPr>
              <w:pStyle w:val="Libells"/>
              <w:numPr>
                <w:ilvl w:val="0"/>
                <w:numId w:val="1"/>
              </w:numPr>
              <w:pBdr>
                <w:top w:val="none" w:sz="0" w:space="0" w:color="auto"/>
              </w:pBdr>
              <w:spacing w:before="240"/>
              <w:ind w:left="357" w:hanging="357"/>
              <w:rPr>
                <w:rFonts w:cs="Arial"/>
                <w:i/>
              </w:rPr>
            </w:pPr>
            <w:r>
              <w:t>Что включал в себя процесс отбора?</w:t>
            </w:r>
          </w:p>
          <w:p w:rsidR="001222AC" w:rsidRPr="00A94F29" w:rsidRDefault="00CE244D" w:rsidP="00AA27A4">
            <w:pPr>
              <w:pStyle w:val="Consignes"/>
              <w:tabs>
                <w:tab w:val="left" w:pos="357"/>
              </w:tabs>
              <w:spacing w:before="240"/>
              <w:ind w:left="357"/>
              <w:jc w:val="left"/>
              <w:rPr>
                <w:rFonts w:cs="Arial"/>
                <w:sz w:val="20"/>
              </w:rPr>
            </w:pPr>
            <w:r>
              <w:rPr>
                <w:sz w:val="20"/>
              </w:rPr>
              <w:t>Это общий и конкретный вопрос:  если некоторые люди в группе участвовали в процессе, сколько людей участвовало?</w:t>
            </w:r>
          </w:p>
          <w:p w:rsidR="001222AC" w:rsidRPr="00A94F29" w:rsidRDefault="001222AC" w:rsidP="00543D02">
            <w:pPr>
              <w:pStyle w:val="Libells"/>
              <w:numPr>
                <w:ilvl w:val="0"/>
                <w:numId w:val="1"/>
              </w:numPr>
              <w:pBdr>
                <w:top w:val="none" w:sz="0" w:space="0" w:color="auto"/>
              </w:pBdr>
              <w:spacing w:before="240"/>
              <w:ind w:left="357" w:hanging="357"/>
              <w:rPr>
                <w:rFonts w:cs="Arial"/>
              </w:rPr>
            </w:pPr>
            <w:r>
              <w:t>По их мнению, люди, включённые в программу, заслуживали этого?</w:t>
            </w:r>
          </w:p>
          <w:p w:rsidR="001222AC" w:rsidRPr="00A94F29" w:rsidRDefault="00CE244D" w:rsidP="00AA27A4">
            <w:pPr>
              <w:pStyle w:val="Libells"/>
              <w:numPr>
                <w:ilvl w:val="0"/>
                <w:numId w:val="0"/>
              </w:numPr>
              <w:pBdr>
                <w:top w:val="none" w:sz="0" w:space="0" w:color="auto"/>
              </w:pBdr>
              <w:tabs>
                <w:tab w:val="left" w:pos="357"/>
              </w:tabs>
              <w:spacing w:before="240"/>
              <w:ind w:left="357"/>
              <w:rPr>
                <w:rFonts w:cs="Arial"/>
                <w:b w:val="0"/>
                <w:i/>
              </w:rPr>
            </w:pPr>
            <w:r>
              <w:rPr>
                <w:b w:val="0"/>
                <w:i/>
              </w:rPr>
              <w:t>Это проверка на ошибки при включении.</w:t>
            </w:r>
            <w:r w:rsidR="00242FA9">
              <w:rPr>
                <w:b w:val="0"/>
                <w:i/>
              </w:rPr>
              <w:t xml:space="preserve">  </w:t>
            </w:r>
            <w:r>
              <w:rPr>
                <w:b w:val="0"/>
                <w:i/>
              </w:rPr>
              <w:t>Они должны объяснить, почему и в какой степени они считают, что были ошибки.</w:t>
            </w:r>
          </w:p>
          <w:p w:rsidR="00AA27A4" w:rsidRDefault="001222AC" w:rsidP="00AA27A4">
            <w:pPr>
              <w:pStyle w:val="Libells"/>
              <w:numPr>
                <w:ilvl w:val="0"/>
                <w:numId w:val="1"/>
              </w:numPr>
              <w:pBdr>
                <w:top w:val="none" w:sz="0" w:space="0" w:color="auto"/>
              </w:pBdr>
              <w:tabs>
                <w:tab w:val="left" w:pos="357"/>
              </w:tabs>
              <w:spacing w:before="240"/>
              <w:ind w:left="357" w:hanging="357"/>
              <w:rPr>
                <w:rFonts w:cs="Arial"/>
              </w:rPr>
            </w:pPr>
            <w:r>
              <w:t>Считают ли они, что некоторые люди/домохозяйства были исключены, хотя должны были бы быть включены в программу?</w:t>
            </w:r>
          </w:p>
          <w:p w:rsidR="001222AC" w:rsidRPr="00A94F29" w:rsidRDefault="00CE244D" w:rsidP="00AA27A4">
            <w:pPr>
              <w:pStyle w:val="Libells"/>
              <w:numPr>
                <w:ilvl w:val="0"/>
                <w:numId w:val="0"/>
              </w:numPr>
              <w:pBdr>
                <w:top w:val="none" w:sz="0" w:space="0" w:color="auto"/>
              </w:pBdr>
              <w:tabs>
                <w:tab w:val="left" w:pos="357"/>
              </w:tabs>
              <w:spacing w:before="240" w:after="240"/>
              <w:ind w:left="357"/>
              <w:rPr>
                <w:rFonts w:cs="Arial"/>
              </w:rPr>
            </w:pPr>
            <w:r>
              <w:rPr>
                <w:b w:val="0"/>
                <w:i/>
              </w:rPr>
              <w:t>Это проверка на ошибки при исключении.</w:t>
            </w:r>
            <w:r w:rsidR="00242FA9">
              <w:rPr>
                <w:b w:val="0"/>
                <w:i/>
              </w:rPr>
              <w:t xml:space="preserve">  </w:t>
            </w:r>
            <w:r>
              <w:rPr>
                <w:b w:val="0"/>
                <w:i/>
              </w:rPr>
              <w:t>Они должны объяснить, почему и в какой степени они считают, что были ошибки при исключении.</w:t>
            </w:r>
          </w:p>
        </w:tc>
      </w:tr>
      <w:tr w:rsidR="001222AC" w:rsidRPr="00A94F29" w:rsidTr="008958F6">
        <w:tc>
          <w:tcPr>
            <w:tcW w:w="5000" w:type="pct"/>
            <w:gridSpan w:val="2"/>
            <w:shd w:val="clear" w:color="auto" w:fill="FFFFFF"/>
          </w:tcPr>
          <w:tbl>
            <w:tblPr>
              <w:tblStyle w:val="a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6E6E6"/>
              <w:tblLook w:val="04A0"/>
            </w:tblPr>
            <w:tblGrid>
              <w:gridCol w:w="9638"/>
            </w:tblGrid>
            <w:tr w:rsidR="001222AC" w:rsidRPr="00A94F29" w:rsidTr="008F3BF2">
              <w:tc>
                <w:tcPr>
                  <w:tcW w:w="5000" w:type="pct"/>
                  <w:shd w:val="clear" w:color="auto" w:fill="E6E6E6"/>
                </w:tcPr>
                <w:p w:rsidR="001222AC" w:rsidRPr="00A94F29" w:rsidRDefault="001222AC" w:rsidP="00807167">
                  <w:pPr>
                    <w:pStyle w:val="Libells"/>
                    <w:numPr>
                      <w:ilvl w:val="0"/>
                      <w:numId w:val="3"/>
                    </w:numPr>
                    <w:pBdr>
                      <w:top w:val="none" w:sz="0" w:space="0" w:color="auto"/>
                    </w:pBdr>
                    <w:spacing w:before="120"/>
                    <w:ind w:left="360"/>
                    <w:rPr>
                      <w:rFonts w:cs="Arial"/>
                      <w:color w:val="DC281E"/>
                    </w:rPr>
                  </w:pPr>
                  <w:r>
                    <w:rPr>
                      <w:color w:val="DC281E"/>
                    </w:rPr>
                    <w:t>ИСПОЛЬЗОВАНИЕ ДЕНЕЖНЫХ СРЕДСТВ</w:t>
                  </w:r>
                </w:p>
                <w:p w:rsidR="001222AC" w:rsidRPr="00A94F29" w:rsidRDefault="001222AC" w:rsidP="00242FA9">
                  <w:pPr>
                    <w:pStyle w:val="Libells"/>
                    <w:numPr>
                      <w:ilvl w:val="0"/>
                      <w:numId w:val="0"/>
                    </w:numPr>
                    <w:pBdr>
                      <w:top w:val="none" w:sz="0" w:space="0" w:color="auto"/>
                    </w:pBdr>
                    <w:spacing w:before="120"/>
                    <w:rPr>
                      <w:rFonts w:cs="Arial"/>
                    </w:rPr>
                  </w:pPr>
                  <w:r>
                    <w:rPr>
                      <w:b w:val="0"/>
                      <w:i/>
                    </w:rPr>
                    <w:t xml:space="preserve">В данном разделе даётся оценка </w:t>
                  </w:r>
                  <w:r w:rsidR="00242FA9">
                    <w:rPr>
                      <w:b w:val="0"/>
                      <w:i/>
                    </w:rPr>
                    <w:t>того</w:t>
                  </w:r>
                  <w:r>
                    <w:rPr>
                      <w:b w:val="0"/>
                      <w:i/>
                    </w:rPr>
                    <w:t>, хорошо ли сообщество приняло раздачу денег, и как были использованы деньги.</w:t>
                  </w:r>
                  <w:r w:rsidR="00242FA9">
                    <w:rPr>
                      <w:b w:val="0"/>
                      <w:i/>
                    </w:rPr>
                    <w:t xml:space="preserve">  </w:t>
                  </w:r>
                  <w:r>
                    <w:rPr>
                      <w:b w:val="0"/>
                      <w:i/>
                    </w:rPr>
                    <w:t>Ответы на эти вопросы могут отличаться, если дискуссии будут вестись в фокус-группе, сформированной по признаку пола.</w:t>
                  </w:r>
                </w:p>
              </w:tc>
            </w:tr>
          </w:tbl>
          <w:p w:rsidR="001222AC" w:rsidRPr="00242FA9" w:rsidRDefault="001222AC" w:rsidP="00807167">
            <w:pPr>
              <w:pStyle w:val="Libells"/>
              <w:numPr>
                <w:ilvl w:val="0"/>
                <w:numId w:val="0"/>
              </w:numPr>
              <w:pBdr>
                <w:top w:val="none" w:sz="0" w:space="0" w:color="auto"/>
              </w:pBdr>
              <w:spacing w:before="120"/>
              <w:rPr>
                <w:rFonts w:cs="Arial"/>
              </w:rPr>
            </w:pPr>
          </w:p>
        </w:tc>
      </w:tr>
    </w:tbl>
    <w:p w:rsidR="001222AC" w:rsidRPr="00A94F29" w:rsidRDefault="001222AC" w:rsidP="00AA27A4">
      <w:pPr>
        <w:pStyle w:val="Libells"/>
        <w:numPr>
          <w:ilvl w:val="0"/>
          <w:numId w:val="1"/>
        </w:numPr>
        <w:pBdr>
          <w:top w:val="none" w:sz="0" w:space="0" w:color="auto"/>
        </w:pBdr>
        <w:tabs>
          <w:tab w:val="clear" w:pos="502"/>
          <w:tab w:val="left" w:pos="357"/>
        </w:tabs>
        <w:spacing w:before="240"/>
        <w:ind w:left="0" w:firstLine="0"/>
        <w:rPr>
          <w:rFonts w:cs="Arial"/>
        </w:rPr>
      </w:pPr>
      <w:r>
        <w:t>Каково мнение в сообществе относительно факта раздачи денег?</w:t>
      </w:r>
      <w:r>
        <w:tab/>
      </w:r>
    </w:p>
    <w:p w:rsidR="002028F5" w:rsidRPr="00A94F29" w:rsidRDefault="00177716" w:rsidP="00242FA9">
      <w:pPr>
        <w:pStyle w:val="Libells"/>
        <w:numPr>
          <w:ilvl w:val="0"/>
          <w:numId w:val="0"/>
        </w:numPr>
        <w:pBdr>
          <w:top w:val="none" w:sz="0" w:space="0" w:color="auto"/>
        </w:pBdr>
        <w:tabs>
          <w:tab w:val="left" w:pos="357"/>
        </w:tabs>
        <w:spacing w:before="240"/>
        <w:ind w:left="357"/>
        <w:rPr>
          <w:rFonts w:cs="Arial"/>
          <w:b w:val="0"/>
          <w:i/>
        </w:rPr>
      </w:pPr>
      <w:r>
        <w:rPr>
          <w:b w:val="0"/>
          <w:i/>
        </w:rPr>
        <w:t>Это следует перепроверить с вопросом 6.</w:t>
      </w:r>
      <w:r w:rsidR="00242FA9">
        <w:rPr>
          <w:b w:val="0"/>
          <w:i/>
        </w:rPr>
        <w:t xml:space="preserve">  </w:t>
      </w:r>
      <w:r>
        <w:rPr>
          <w:b w:val="0"/>
          <w:i/>
        </w:rPr>
        <w:t>Объясните причины для положительной/отрицательной оценки</w:t>
      </w:r>
    </w:p>
    <w:p w:rsidR="002028F5" w:rsidRPr="00A94F29" w:rsidRDefault="002028F5" w:rsidP="00AA27A4">
      <w:pPr>
        <w:pStyle w:val="Libells"/>
        <w:pBdr>
          <w:top w:val="none" w:sz="0" w:space="0" w:color="auto"/>
        </w:pBdr>
        <w:tabs>
          <w:tab w:val="left" w:pos="357"/>
        </w:tabs>
        <w:spacing w:before="240"/>
        <w:ind w:left="357" w:hanging="357"/>
        <w:rPr>
          <w:rFonts w:cs="Arial"/>
        </w:rPr>
      </w:pPr>
      <w:r>
        <w:t>Если женщины получали денежные переводы, как это воспринималось сообществом?</w:t>
      </w:r>
      <w:r w:rsidR="00242FA9">
        <w:t xml:space="preserve">  </w:t>
      </w:r>
      <w:r>
        <w:t>Могли ли женщины оставить полученные деньги себе?</w:t>
      </w:r>
    </w:p>
    <w:p w:rsidR="001222AC" w:rsidRPr="00A94F29" w:rsidRDefault="001222AC" w:rsidP="00AA27A4">
      <w:pPr>
        <w:pStyle w:val="Libells"/>
        <w:numPr>
          <w:ilvl w:val="0"/>
          <w:numId w:val="1"/>
        </w:numPr>
        <w:pBdr>
          <w:top w:val="none" w:sz="0" w:space="0" w:color="auto"/>
        </w:pBdr>
        <w:tabs>
          <w:tab w:val="left" w:pos="357"/>
        </w:tabs>
        <w:spacing w:before="240"/>
        <w:ind w:left="0" w:firstLine="0"/>
        <w:rPr>
          <w:rFonts w:cs="Arial"/>
        </w:rPr>
      </w:pPr>
      <w:r>
        <w:t>В целом, кто в семьях принимал решение о том, как тратить деньги?</w:t>
      </w:r>
    </w:p>
    <w:p w:rsidR="001222AC" w:rsidRPr="00A94F29" w:rsidRDefault="001222AC" w:rsidP="00AA27A4">
      <w:pPr>
        <w:pStyle w:val="Consignes"/>
        <w:tabs>
          <w:tab w:val="left" w:pos="357"/>
        </w:tabs>
        <w:spacing w:before="240"/>
        <w:ind w:left="357"/>
        <w:rPr>
          <w:rFonts w:cs="Arial"/>
          <w:sz w:val="20"/>
        </w:rPr>
      </w:pPr>
      <w:r>
        <w:rPr>
          <w:sz w:val="20"/>
        </w:rPr>
        <w:t>Вопросы 22-24 имеют отношение к гендеру и возможно, на них будут отвечать более свободно в фокус-группах, сформированных по признаку пола.</w:t>
      </w:r>
    </w:p>
    <w:p w:rsidR="001222AC" w:rsidRPr="00A94F29" w:rsidRDefault="001222AC" w:rsidP="00AA27A4">
      <w:pPr>
        <w:pStyle w:val="Libells"/>
        <w:numPr>
          <w:ilvl w:val="0"/>
          <w:numId w:val="1"/>
        </w:numPr>
        <w:pBdr>
          <w:top w:val="none" w:sz="0" w:space="0" w:color="auto"/>
        </w:pBdr>
        <w:tabs>
          <w:tab w:val="left" w:pos="357"/>
        </w:tabs>
        <w:spacing w:before="240"/>
        <w:ind w:left="0" w:firstLine="0"/>
        <w:rPr>
          <w:rFonts w:cs="Arial"/>
        </w:rPr>
      </w:pPr>
      <w:r>
        <w:lastRenderedPageBreak/>
        <w:t>Знаете ли вы об инцидентах в отношении безопасности, имевших место после раздачи денег?</w:t>
      </w:r>
      <w:r w:rsidR="00242FA9">
        <w:t xml:space="preserve">  </w:t>
      </w:r>
      <w:r>
        <w:t>Поясните</w:t>
      </w:r>
    </w:p>
    <w:p w:rsidR="001222AC" w:rsidRPr="00A94F29" w:rsidRDefault="006A73E9" w:rsidP="00AA27A4">
      <w:pPr>
        <w:pStyle w:val="Consignes"/>
        <w:tabs>
          <w:tab w:val="left" w:pos="357"/>
        </w:tabs>
        <w:spacing w:before="240" w:after="240"/>
        <w:ind w:left="714" w:hanging="357"/>
        <w:rPr>
          <w:rFonts w:cs="Arial"/>
          <w:sz w:val="20"/>
        </w:rPr>
      </w:pPr>
      <w:r>
        <w:rPr>
          <w:sz w:val="20"/>
        </w:rPr>
        <w:t>Сюда будут относиться бенефициары, подвергшиеся угрозам или ставшие жертвами воровства вследствие получения денежного перевода.</w:t>
      </w:r>
    </w:p>
    <w:tbl>
      <w:tblPr>
        <w:tblStyle w:val="aa"/>
        <w:tblW w:w="4891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/>
      </w:tblPr>
      <w:tblGrid>
        <w:gridCol w:w="9639"/>
      </w:tblGrid>
      <w:tr w:rsidR="007440BA" w:rsidRPr="00A94F29" w:rsidTr="007440BA">
        <w:tc>
          <w:tcPr>
            <w:tcW w:w="5000" w:type="pct"/>
            <w:shd w:val="clear" w:color="auto" w:fill="D9D9D9"/>
          </w:tcPr>
          <w:p w:rsidR="007440BA" w:rsidRPr="00A94F29" w:rsidRDefault="007440BA" w:rsidP="004E4A5C">
            <w:pPr>
              <w:pStyle w:val="Titrepartie"/>
              <w:keepNext/>
              <w:numPr>
                <w:ilvl w:val="0"/>
                <w:numId w:val="3"/>
              </w:numPr>
              <w:spacing w:before="120"/>
              <w:ind w:left="357" w:hanging="357"/>
              <w:rPr>
                <w:rFonts w:cs="Arial"/>
                <w:color w:val="DC281E"/>
              </w:rPr>
            </w:pPr>
            <w:r>
              <w:rPr>
                <w:color w:val="DC281E"/>
              </w:rPr>
              <w:t>ВОЗДЕЙСТВИЕ / ЭФФЕКТ ПРОГРАММЫ</w:t>
            </w:r>
          </w:p>
        </w:tc>
      </w:tr>
      <w:tr w:rsidR="007440BA" w:rsidRPr="00A94F29" w:rsidTr="007440BA">
        <w:tc>
          <w:tcPr>
            <w:tcW w:w="5000" w:type="pct"/>
            <w:shd w:val="clear" w:color="auto" w:fill="D9D9D9"/>
          </w:tcPr>
          <w:p w:rsidR="007440BA" w:rsidRPr="00A94F29" w:rsidRDefault="007440BA" w:rsidP="004E4A5C">
            <w:pPr>
              <w:pStyle w:val="Consignepartie"/>
              <w:keepNext/>
              <w:rPr>
                <w:rFonts w:cs="Arial"/>
                <w:i/>
              </w:rPr>
            </w:pPr>
            <w:r>
              <w:rPr>
                <w:i/>
              </w:rPr>
              <w:t>В данном разделе рассматривается, как сообщес</w:t>
            </w:r>
            <w:r w:rsidR="00242FA9">
              <w:rPr>
                <w:i/>
              </w:rPr>
              <w:t>тво оценивает результаты програ</w:t>
            </w:r>
            <w:r>
              <w:rPr>
                <w:i/>
              </w:rPr>
              <w:t>ммы на уровне сообщества (по сравнению с уровнем домохозяйств, мониторинг которого осуществлялся в индивидуальных интервью).</w:t>
            </w:r>
          </w:p>
        </w:tc>
      </w:tr>
    </w:tbl>
    <w:p w:rsidR="001222AC" w:rsidRPr="00A94F29" w:rsidRDefault="001222AC" w:rsidP="00AA27A4">
      <w:pPr>
        <w:pStyle w:val="Libells"/>
        <w:numPr>
          <w:ilvl w:val="0"/>
          <w:numId w:val="1"/>
        </w:numPr>
        <w:pBdr>
          <w:top w:val="none" w:sz="0" w:space="0" w:color="auto"/>
        </w:pBdr>
        <w:tabs>
          <w:tab w:val="clear" w:pos="502"/>
          <w:tab w:val="left" w:pos="357"/>
        </w:tabs>
        <w:spacing w:before="240"/>
        <w:ind w:left="357" w:hanging="357"/>
        <w:rPr>
          <w:rFonts w:cs="Arial"/>
        </w:rPr>
      </w:pPr>
      <w:r>
        <w:t>Что изменилось в вашем сообществе с тех пор, как были розданы деньги?</w:t>
      </w:r>
    </w:p>
    <w:p w:rsidR="001222AC" w:rsidRPr="00A94F29" w:rsidRDefault="006A73E9" w:rsidP="00AA27A4">
      <w:pPr>
        <w:pStyle w:val="Consignes"/>
        <w:tabs>
          <w:tab w:val="left" w:pos="357"/>
        </w:tabs>
        <w:spacing w:before="240"/>
        <w:ind w:left="357"/>
        <w:rPr>
          <w:rFonts w:cs="Arial"/>
          <w:sz w:val="20"/>
        </w:rPr>
      </w:pPr>
      <w:r>
        <w:rPr>
          <w:sz w:val="20"/>
        </w:rPr>
        <w:t>Это может быть положительное изменение (например, результат проекта «Деньги за труд») или отрицательное (например, напряженные отношения между бенефициарами и не-бенефициарами).</w:t>
      </w:r>
    </w:p>
    <w:p w:rsidR="001222AC" w:rsidRPr="00A94F29" w:rsidRDefault="001222AC" w:rsidP="00AA27A4">
      <w:pPr>
        <w:pStyle w:val="Libells"/>
        <w:numPr>
          <w:ilvl w:val="0"/>
          <w:numId w:val="1"/>
        </w:numPr>
        <w:pBdr>
          <w:top w:val="none" w:sz="0" w:space="0" w:color="auto"/>
        </w:pBdr>
        <w:tabs>
          <w:tab w:val="clear" w:pos="502"/>
          <w:tab w:val="left" w:pos="357"/>
        </w:tabs>
        <w:spacing w:before="240"/>
        <w:ind w:left="357" w:hanging="357"/>
        <w:rPr>
          <w:rFonts w:cs="Arial"/>
        </w:rPr>
      </w:pPr>
      <w:r>
        <w:t>В чём люди ещё нуждаются после получения пособия?</w:t>
      </w:r>
    </w:p>
    <w:p w:rsidR="001222AC" w:rsidRPr="00A94F29" w:rsidRDefault="006A73E9" w:rsidP="00AA27A4">
      <w:pPr>
        <w:pStyle w:val="Libells"/>
        <w:numPr>
          <w:ilvl w:val="0"/>
          <w:numId w:val="1"/>
        </w:numPr>
        <w:pBdr>
          <w:top w:val="none" w:sz="0" w:space="0" w:color="auto"/>
        </w:pBdr>
        <w:tabs>
          <w:tab w:val="left" w:pos="357"/>
        </w:tabs>
        <w:spacing w:before="240"/>
        <w:ind w:left="357" w:hanging="357"/>
        <w:rPr>
          <w:rFonts w:cs="Arial"/>
        </w:rPr>
      </w:pPr>
      <w:r>
        <w:t>Каков эффект программы денежных переводов в отношении социальных отношений внутри сообщества?</w:t>
      </w:r>
    </w:p>
    <w:p w:rsidR="001222AC" w:rsidRPr="00A94F29" w:rsidRDefault="001222AC" w:rsidP="00A17568">
      <w:pPr>
        <w:pStyle w:val="Consignes"/>
        <w:tabs>
          <w:tab w:val="left" w:pos="357"/>
        </w:tabs>
        <w:spacing w:before="240"/>
        <w:ind w:left="357"/>
        <w:rPr>
          <w:rFonts w:cs="Arial"/>
          <w:sz w:val="20"/>
        </w:rPr>
      </w:pPr>
      <w:r>
        <w:rPr>
          <w:sz w:val="20"/>
        </w:rPr>
        <w:t>Отметьте любые напряжённые ситуации, которые могли возникнуть, и случаи нарушения обычных социальных связей.</w:t>
      </w:r>
      <w:r w:rsidR="00242FA9">
        <w:rPr>
          <w:sz w:val="20"/>
        </w:rPr>
        <w:t xml:space="preserve">  </w:t>
      </w:r>
      <w:r>
        <w:rPr>
          <w:sz w:val="20"/>
        </w:rPr>
        <w:t>Речь может идти о положительных аспектах, таких как большая степень общественного признания.</w:t>
      </w:r>
    </w:p>
    <w:p w:rsidR="007C48F5" w:rsidRPr="00A94F29" w:rsidRDefault="001222AC" w:rsidP="00AA27A4">
      <w:pPr>
        <w:pStyle w:val="Libells"/>
        <w:pBdr>
          <w:top w:val="none" w:sz="0" w:space="0" w:color="auto"/>
        </w:pBdr>
        <w:tabs>
          <w:tab w:val="left" w:pos="357"/>
        </w:tabs>
        <w:spacing w:before="240"/>
        <w:ind w:left="357" w:hanging="357"/>
        <w:rPr>
          <w:rFonts w:cs="Arial"/>
          <w:b w:val="0"/>
        </w:rPr>
      </w:pPr>
      <w:r>
        <w:t>Заметили ли вы случаи коррупции в процессе (в ходе регистрации для участия в программе, до раздачи, во время раздачи, у поставщика услуг по доставке, после получения денег?)</w:t>
      </w:r>
      <w:r w:rsidR="00242FA9">
        <w:t xml:space="preserve">  </w:t>
      </w:r>
      <w:r>
        <w:rPr>
          <w:b w:val="0"/>
        </w:rPr>
        <w:t>Пожалуйста, объясните.</w:t>
      </w:r>
    </w:p>
    <w:sectPr w:rsidR="007C48F5" w:rsidRPr="00A94F29" w:rsidSect="00153054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1B8" w:rsidRDefault="006131B8" w:rsidP="00E87BAD">
      <w:r>
        <w:separator/>
      </w:r>
    </w:p>
  </w:endnote>
  <w:endnote w:type="continuationSeparator" w:id="1">
    <w:p w:rsidR="006131B8" w:rsidRDefault="006131B8" w:rsidP="00E87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20B" w:rsidRDefault="0070217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C020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42FA9">
      <w:rPr>
        <w:rStyle w:val="a9"/>
        <w:noProof/>
      </w:rPr>
      <w:t>5</w:t>
    </w:r>
    <w:r>
      <w:rPr>
        <w:rStyle w:val="a9"/>
      </w:rPr>
      <w:fldChar w:fldCharType="end"/>
    </w:r>
  </w:p>
  <w:p w:rsidR="00BC020B" w:rsidRDefault="00BC020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67" w:rsidRPr="00B45C74" w:rsidRDefault="00702178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807167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46120E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807167" w:rsidRPr="003A3500" w:rsidRDefault="00807167" w:rsidP="00ED1B2B">
    <w:pPr>
      <w:pStyle w:val="a7"/>
    </w:pPr>
    <w:r>
      <w:rPr>
        <w:b/>
      </w:rPr>
      <w:t>Модуль 5.</w:t>
    </w:r>
    <w:r w:rsidR="0046120E">
      <w:t xml:space="preserve"> Раздел </w:t>
    </w:r>
    <w:r>
      <w:t>2.</w:t>
    </w:r>
    <w:r w:rsidR="0046120E">
      <w:t xml:space="preserve"> Подраздел</w:t>
    </w:r>
    <w:r>
      <w:t xml:space="preserve"> 3. </w:t>
    </w:r>
    <w:fldSimple w:instr=" STYLEREF  H1 \t  \* MERGEFORMAT ">
      <w:r w:rsidR="0046120E" w:rsidRPr="0046120E">
        <w:rPr>
          <w:bCs/>
          <w:noProof/>
        </w:rPr>
        <w:t>ШАБЛОН ДЛЯ ДИСКУССИЙ В ФОКУС-ГРУППАХ (ДФГ)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1B8" w:rsidRDefault="006131B8" w:rsidP="00E87BAD">
      <w:r>
        <w:separator/>
      </w:r>
    </w:p>
  </w:footnote>
  <w:footnote w:type="continuationSeparator" w:id="1">
    <w:p w:rsidR="006131B8" w:rsidRDefault="006131B8" w:rsidP="00E87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67" w:rsidRPr="00074036" w:rsidRDefault="00807167" w:rsidP="00173FF2">
    <w:pPr>
      <w:pStyle w:val="a5"/>
      <w:rPr>
        <w:szCs w:val="16"/>
      </w:rPr>
    </w:pPr>
    <w:r>
      <w:rPr>
        <w:rStyle w:val="Pantone485"/>
      </w:rPr>
      <w:t>Международное движение Красного Креста и Красного Полумесяца</w:t>
    </w:r>
    <w:r w:rsidR="00242FA9">
      <w:rPr>
        <w:rStyle w:val="Pantone485"/>
      </w:rPr>
      <w:t xml:space="preserve"> </w:t>
    </w:r>
    <w:r>
      <w:rPr>
        <w:rStyle w:val="a9"/>
        <w:bCs/>
        <w:szCs w:val="16"/>
      </w:rPr>
      <w:t>I</w:t>
    </w:r>
    <w:r w:rsidR="00242FA9">
      <w:rPr>
        <w:rStyle w:val="a9"/>
        <w:bCs/>
        <w:szCs w:val="16"/>
      </w:rPr>
      <w:t xml:space="preserve"> </w:t>
    </w:r>
    <w:r w:rsidR="0046120E">
      <w:rPr>
        <w:szCs w:val="16"/>
      </w:rPr>
      <w:t>Методические материалы по вопросам предоставления наличных денежных средств в условиях ЧС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E46"/>
    <w:multiLevelType w:val="hybridMultilevel"/>
    <w:tmpl w:val="D13C630A"/>
    <w:lvl w:ilvl="0" w:tplc="B9CE835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color w:val="DC281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8580B"/>
    <w:multiLevelType w:val="hybridMultilevel"/>
    <w:tmpl w:val="865E2F6A"/>
    <w:lvl w:ilvl="0" w:tplc="6E0AE04C">
      <w:start w:val="1"/>
      <w:numFmt w:val="decimal"/>
      <w:pStyle w:val="Libells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i w:val="0"/>
        <w:sz w:val="22"/>
        <w:szCs w:val="22"/>
        <w:lang w:val="en-GB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3616A"/>
    <w:multiLevelType w:val="hybridMultilevel"/>
    <w:tmpl w:val="C58AF1F2"/>
    <w:lvl w:ilvl="0" w:tplc="0D46B5F8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A13D92"/>
    <w:multiLevelType w:val="hybridMultilevel"/>
    <w:tmpl w:val="9278B3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11757"/>
    <w:multiLevelType w:val="hybridMultilevel"/>
    <w:tmpl w:val="AD9CB582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96997"/>
    <w:multiLevelType w:val="hybridMultilevel"/>
    <w:tmpl w:val="AE0CA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6F0782"/>
    <w:multiLevelType w:val="hybridMultilevel"/>
    <w:tmpl w:val="CF1E3D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227185"/>
    <w:multiLevelType w:val="hybridMultilevel"/>
    <w:tmpl w:val="2A649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101728"/>
    <w:multiLevelType w:val="hybridMultilevel"/>
    <w:tmpl w:val="DC765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67CDC"/>
    <w:multiLevelType w:val="hybridMultilevel"/>
    <w:tmpl w:val="CAB07430"/>
    <w:lvl w:ilvl="0" w:tplc="C85ADD74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3"/>
  </w:num>
  <w:num w:numId="5">
    <w:abstractNumId w:val="7"/>
  </w:num>
  <w:num w:numId="6">
    <w:abstractNumId w:val="13"/>
  </w:num>
  <w:num w:numId="7">
    <w:abstractNumId w:val="8"/>
  </w:num>
  <w:num w:numId="8">
    <w:abstractNumId w:val="6"/>
  </w:num>
  <w:num w:numId="9">
    <w:abstractNumId w:val="2"/>
    <w:lvlOverride w:ilvl="0">
      <w:startOverride w:val="4"/>
    </w:lvlOverride>
  </w:num>
  <w:num w:numId="10">
    <w:abstractNumId w:val="2"/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</w:num>
  <w:num w:numId="14">
    <w:abstractNumId w:val="2"/>
  </w:num>
  <w:num w:numId="15">
    <w:abstractNumId w:val="2"/>
  </w:num>
  <w:num w:numId="16">
    <w:abstractNumId w:val="2"/>
    <w:lvlOverride w:ilvl="0">
      <w:startOverride w:val="6"/>
    </w:lvlOverride>
  </w:num>
  <w:num w:numId="17">
    <w:abstractNumId w:val="4"/>
  </w:num>
  <w:num w:numId="18">
    <w:abstractNumId w:val="14"/>
  </w:num>
  <w:num w:numId="19">
    <w:abstractNumId w:val="1"/>
  </w:num>
  <w:num w:numId="20">
    <w:abstractNumId w:val="9"/>
  </w:num>
  <w:num w:numId="21">
    <w:abstractNumId w:val="5"/>
  </w:num>
  <w:num w:numId="22">
    <w:abstractNumId w:val="10"/>
  </w:num>
  <w:num w:numId="23">
    <w:abstractNumId w:val="1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10437"/>
    <w:rsid w:val="00093AA4"/>
    <w:rsid w:val="000B604B"/>
    <w:rsid w:val="000C1B6C"/>
    <w:rsid w:val="001222AC"/>
    <w:rsid w:val="00153054"/>
    <w:rsid w:val="00154C6A"/>
    <w:rsid w:val="0015620E"/>
    <w:rsid w:val="00177716"/>
    <w:rsid w:val="00184DE5"/>
    <w:rsid w:val="001F1777"/>
    <w:rsid w:val="002028F5"/>
    <w:rsid w:val="002071C6"/>
    <w:rsid w:val="0021297A"/>
    <w:rsid w:val="00242FA9"/>
    <w:rsid w:val="00267CA9"/>
    <w:rsid w:val="00276BE5"/>
    <w:rsid w:val="002A1ACD"/>
    <w:rsid w:val="002A3411"/>
    <w:rsid w:val="002B2ECF"/>
    <w:rsid w:val="002C0FD5"/>
    <w:rsid w:val="002C5A2D"/>
    <w:rsid w:val="002D471D"/>
    <w:rsid w:val="00324758"/>
    <w:rsid w:val="003931D7"/>
    <w:rsid w:val="00415FCD"/>
    <w:rsid w:val="004420AD"/>
    <w:rsid w:val="00447467"/>
    <w:rsid w:val="0046120E"/>
    <w:rsid w:val="004C5F6E"/>
    <w:rsid w:val="004E4A5C"/>
    <w:rsid w:val="004F69AA"/>
    <w:rsid w:val="00521AB9"/>
    <w:rsid w:val="00543D02"/>
    <w:rsid w:val="005602FD"/>
    <w:rsid w:val="0058701A"/>
    <w:rsid w:val="005A009B"/>
    <w:rsid w:val="005A2B1A"/>
    <w:rsid w:val="005B6173"/>
    <w:rsid w:val="005F1FCB"/>
    <w:rsid w:val="005F31D0"/>
    <w:rsid w:val="006131B8"/>
    <w:rsid w:val="006235E3"/>
    <w:rsid w:val="00656EFE"/>
    <w:rsid w:val="00683AE6"/>
    <w:rsid w:val="0069006D"/>
    <w:rsid w:val="006A68D6"/>
    <w:rsid w:val="006A73E9"/>
    <w:rsid w:val="006C2A79"/>
    <w:rsid w:val="00702178"/>
    <w:rsid w:val="0073237B"/>
    <w:rsid w:val="007440BA"/>
    <w:rsid w:val="007456A3"/>
    <w:rsid w:val="007537E2"/>
    <w:rsid w:val="00783CF5"/>
    <w:rsid w:val="00790F16"/>
    <w:rsid w:val="00791872"/>
    <w:rsid w:val="007B1723"/>
    <w:rsid w:val="007B6A27"/>
    <w:rsid w:val="007C48F5"/>
    <w:rsid w:val="007F54AE"/>
    <w:rsid w:val="00805DFD"/>
    <w:rsid w:val="00807167"/>
    <w:rsid w:val="0082762D"/>
    <w:rsid w:val="0085551F"/>
    <w:rsid w:val="00884D77"/>
    <w:rsid w:val="008958F6"/>
    <w:rsid w:val="008A45B9"/>
    <w:rsid w:val="008D21A8"/>
    <w:rsid w:val="008F3BF2"/>
    <w:rsid w:val="00910437"/>
    <w:rsid w:val="009F562B"/>
    <w:rsid w:val="009F5C4D"/>
    <w:rsid w:val="00A17568"/>
    <w:rsid w:val="00A32935"/>
    <w:rsid w:val="00A718B0"/>
    <w:rsid w:val="00A94F29"/>
    <w:rsid w:val="00A96C10"/>
    <w:rsid w:val="00AA27A4"/>
    <w:rsid w:val="00B04FC1"/>
    <w:rsid w:val="00B227DB"/>
    <w:rsid w:val="00B4437F"/>
    <w:rsid w:val="00B5117A"/>
    <w:rsid w:val="00B60EF4"/>
    <w:rsid w:val="00B744F7"/>
    <w:rsid w:val="00B75CB4"/>
    <w:rsid w:val="00B94220"/>
    <w:rsid w:val="00BB1519"/>
    <w:rsid w:val="00BC020B"/>
    <w:rsid w:val="00BC3CB7"/>
    <w:rsid w:val="00BD2AE5"/>
    <w:rsid w:val="00BE0ACD"/>
    <w:rsid w:val="00BF66DE"/>
    <w:rsid w:val="00C527F3"/>
    <w:rsid w:val="00CD310B"/>
    <w:rsid w:val="00CE244D"/>
    <w:rsid w:val="00D21A17"/>
    <w:rsid w:val="00D422CD"/>
    <w:rsid w:val="00E4691C"/>
    <w:rsid w:val="00E563A6"/>
    <w:rsid w:val="00E87BAD"/>
    <w:rsid w:val="00F2428C"/>
    <w:rsid w:val="00F52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7F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B4437F"/>
  </w:style>
  <w:style w:type="paragraph" w:styleId="2">
    <w:name w:val="heading 2"/>
    <w:basedOn w:val="a"/>
    <w:next w:val="a"/>
    <w:link w:val="20"/>
    <w:uiPriority w:val="9"/>
    <w:unhideWhenUsed/>
    <w:qFormat/>
    <w:rsid w:val="00B4437F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B4437F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teteenquete">
    <w:name w:val="Enteteenquete"/>
    <w:basedOn w:val="a"/>
    <w:rsid w:val="00910437"/>
    <w:rPr>
      <w:b/>
    </w:rPr>
  </w:style>
  <w:style w:type="paragraph" w:styleId="a3">
    <w:name w:val="annotation text"/>
    <w:basedOn w:val="a"/>
    <w:link w:val="a4"/>
    <w:semiHidden/>
    <w:rsid w:val="00910437"/>
    <w:rPr>
      <w:i/>
    </w:rPr>
  </w:style>
  <w:style w:type="character" w:customStyle="1" w:styleId="a4">
    <w:name w:val="Текст примечания Знак"/>
    <w:basedOn w:val="a0"/>
    <w:link w:val="a3"/>
    <w:semiHidden/>
    <w:rsid w:val="00910437"/>
    <w:rPr>
      <w:rFonts w:ascii="Times New Roman" w:eastAsia="Times New Roman" w:hAnsi="Times New Roman" w:cs="Times New Roman"/>
      <w:i/>
      <w:sz w:val="24"/>
      <w:szCs w:val="20"/>
      <w:lang w:val="ru-RU" w:eastAsia="fr-FR"/>
    </w:rPr>
  </w:style>
  <w:style w:type="paragraph" w:customStyle="1" w:styleId="Libells">
    <w:name w:val="Libellés"/>
    <w:basedOn w:val="a"/>
    <w:rsid w:val="00910437"/>
    <w:pPr>
      <w:numPr>
        <w:numId w:val="10"/>
      </w:numPr>
      <w:pBdr>
        <w:top w:val="single" w:sz="6" w:space="0" w:color="808080"/>
      </w:pBdr>
    </w:pPr>
    <w:rPr>
      <w:b/>
    </w:rPr>
  </w:style>
  <w:style w:type="paragraph" w:customStyle="1" w:styleId="Consignes">
    <w:name w:val="Consignes"/>
    <w:basedOn w:val="a"/>
    <w:rsid w:val="00910437"/>
    <w:rPr>
      <w:i/>
      <w:sz w:val="18"/>
    </w:rPr>
  </w:style>
  <w:style w:type="paragraph" w:customStyle="1" w:styleId="Titrepartie">
    <w:name w:val="Titrepartie"/>
    <w:basedOn w:val="a"/>
    <w:rsid w:val="00910437"/>
    <w:rPr>
      <w:b/>
    </w:rPr>
  </w:style>
  <w:style w:type="paragraph" w:customStyle="1" w:styleId="Consignepartie">
    <w:name w:val="Consignepartie"/>
    <w:basedOn w:val="a"/>
    <w:rsid w:val="00910437"/>
  </w:style>
  <w:style w:type="paragraph" w:styleId="a5">
    <w:name w:val="header"/>
    <w:basedOn w:val="a"/>
    <w:link w:val="a6"/>
    <w:uiPriority w:val="99"/>
    <w:unhideWhenUsed/>
    <w:rsid w:val="00B4437F"/>
    <w:pPr>
      <w:spacing w:after="0" w:line="288" w:lineRule="auto"/>
      <w:jc w:val="left"/>
    </w:pPr>
    <w:rPr>
      <w:sz w:val="16"/>
    </w:rPr>
  </w:style>
  <w:style w:type="character" w:customStyle="1" w:styleId="a6">
    <w:name w:val="Верхний колонтитул Знак"/>
    <w:basedOn w:val="a0"/>
    <w:link w:val="a5"/>
    <w:uiPriority w:val="99"/>
    <w:rsid w:val="00B4437F"/>
    <w:rPr>
      <w:rFonts w:ascii="Arial" w:eastAsiaTheme="minorEastAsia" w:hAnsi="Arial" w:cs="Times New Roman"/>
      <w:sz w:val="16"/>
      <w:szCs w:val="20"/>
      <w:lang w:val="ru-RU"/>
    </w:rPr>
  </w:style>
  <w:style w:type="paragraph" w:styleId="a7">
    <w:name w:val="footer"/>
    <w:basedOn w:val="a"/>
    <w:link w:val="a8"/>
    <w:uiPriority w:val="99"/>
    <w:unhideWhenUsed/>
    <w:rsid w:val="00B4437F"/>
    <w:pPr>
      <w:spacing w:after="0"/>
      <w:jc w:val="left"/>
    </w:pPr>
    <w:rPr>
      <w:sz w:val="16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B4437F"/>
    <w:rPr>
      <w:rFonts w:ascii="Arial" w:eastAsiaTheme="minorEastAsia" w:hAnsi="Arial" w:cs="Times New Roman"/>
      <w:sz w:val="16"/>
      <w:szCs w:val="18"/>
      <w:lang w:val="ru-RU"/>
    </w:rPr>
  </w:style>
  <w:style w:type="character" w:styleId="a9">
    <w:name w:val="page number"/>
    <w:basedOn w:val="a0"/>
    <w:uiPriority w:val="99"/>
    <w:unhideWhenUsed/>
    <w:rsid w:val="00B4437F"/>
    <w:rPr>
      <w:b/>
    </w:rPr>
  </w:style>
  <w:style w:type="table" w:styleId="aa">
    <w:name w:val="Table Grid"/>
    <w:basedOn w:val="a1"/>
    <w:uiPriority w:val="59"/>
    <w:rsid w:val="00B4437F"/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B4437F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4437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4437F"/>
    <w:rPr>
      <w:rFonts w:ascii="Lucida Grande" w:eastAsiaTheme="minorEastAsia" w:hAnsi="Lucida Grande" w:cs="Lucida Grande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437F"/>
    <w:rPr>
      <w:rFonts w:ascii="Arial" w:eastAsiaTheme="minorEastAsia" w:hAnsi="Arial" w:cs="Times New Roman"/>
      <w:b/>
      <w:sz w:val="40"/>
      <w:szCs w:val="5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4437F"/>
    <w:rPr>
      <w:rFonts w:ascii="Arial" w:eastAsiaTheme="minorEastAsia" w:hAnsi="Arial" w:cs="Times New Roman"/>
      <w:b/>
      <w:caps/>
      <w:sz w:val="24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B4437F"/>
    <w:rPr>
      <w:rFonts w:ascii="Arial" w:eastAsiaTheme="minorEastAsia" w:hAnsi="Arial" w:cs="Times New Roman"/>
      <w:b/>
      <w:szCs w:val="24"/>
      <w:lang w:val="ru-RU"/>
    </w:rPr>
  </w:style>
  <w:style w:type="character" w:customStyle="1" w:styleId="ac">
    <w:name w:val="Абзац списка Знак"/>
    <w:basedOn w:val="a0"/>
    <w:link w:val="ab"/>
    <w:uiPriority w:val="34"/>
    <w:rsid w:val="00B4437F"/>
    <w:rPr>
      <w:rFonts w:ascii="Arial" w:hAnsi="Arial"/>
      <w:sz w:val="20"/>
      <w:lang w:val="ru-RU"/>
    </w:rPr>
  </w:style>
  <w:style w:type="paragraph" w:customStyle="1" w:styleId="Default">
    <w:name w:val="Default"/>
    <w:rsid w:val="00B443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B4437F"/>
    <w:rPr>
      <w:sz w:val="18"/>
      <w:szCs w:val="18"/>
    </w:rPr>
  </w:style>
  <w:style w:type="paragraph" w:styleId="af0">
    <w:name w:val="annotation subject"/>
    <w:basedOn w:val="a"/>
    <w:link w:val="af1"/>
    <w:uiPriority w:val="99"/>
    <w:semiHidden/>
    <w:unhideWhenUsed/>
    <w:rsid w:val="00B4437F"/>
    <w:rPr>
      <w:b/>
      <w:bCs/>
    </w:rPr>
  </w:style>
  <w:style w:type="character" w:customStyle="1" w:styleId="af1">
    <w:name w:val="Тема примечания Знак"/>
    <w:basedOn w:val="a0"/>
    <w:link w:val="af0"/>
    <w:uiPriority w:val="99"/>
    <w:semiHidden/>
    <w:rsid w:val="00B4437F"/>
    <w:rPr>
      <w:rFonts w:ascii="Arial" w:eastAsiaTheme="minorEastAsia" w:hAnsi="Arial" w:cs="Times New Roman"/>
      <w:b/>
      <w:bCs/>
      <w:sz w:val="20"/>
      <w:szCs w:val="20"/>
      <w:lang w:val="ru-RU"/>
    </w:rPr>
  </w:style>
  <w:style w:type="character" w:styleId="af2">
    <w:name w:val="Hyperlink"/>
    <w:basedOn w:val="a0"/>
    <w:uiPriority w:val="99"/>
    <w:unhideWhenUsed/>
    <w:rsid w:val="00B4437F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B4437F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B4437F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B4437F"/>
    <w:rPr>
      <w:rFonts w:ascii="Arial" w:eastAsiaTheme="minorEastAsia" w:hAnsi="Arial" w:cs="Times New Roman"/>
      <w:sz w:val="16"/>
      <w:lang w:val="ru-RU"/>
    </w:rPr>
  </w:style>
  <w:style w:type="character" w:styleId="af6">
    <w:name w:val="footnote reference"/>
    <w:basedOn w:val="a0"/>
    <w:uiPriority w:val="99"/>
    <w:unhideWhenUsed/>
    <w:rsid w:val="00B4437F"/>
    <w:rPr>
      <w:vertAlign w:val="superscript"/>
    </w:rPr>
  </w:style>
  <w:style w:type="paragraph" w:styleId="af7">
    <w:name w:val="Revision"/>
    <w:hidden/>
    <w:uiPriority w:val="99"/>
    <w:semiHidden/>
    <w:rsid w:val="00B4437F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B4437F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B4437F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B4437F"/>
    <w:pPr>
      <w:numPr>
        <w:numId w:val="21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B4437F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B4437F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5"/>
    <w:rsid w:val="00B4437F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B4437F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B4437F"/>
    <w:rPr>
      <w:rFonts w:ascii="Arial" w:eastAsiaTheme="minorEastAsia" w:hAnsi="Arial" w:cs="Times New Roman"/>
      <w:b/>
      <w:sz w:val="40"/>
      <w:szCs w:val="52"/>
      <w:lang w:val="ru-RU"/>
    </w:rPr>
  </w:style>
  <w:style w:type="table" w:customStyle="1" w:styleId="TableGray">
    <w:name w:val="Table Gray"/>
    <w:basedOn w:val="a1"/>
    <w:uiPriority w:val="99"/>
    <w:rsid w:val="00B4437F"/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b"/>
    <w:rsid w:val="00B4437F"/>
    <w:pPr>
      <w:numPr>
        <w:numId w:val="22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B4437F"/>
    <w:pPr>
      <w:numPr>
        <w:ilvl w:val="1"/>
        <w:numId w:val="19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B4437F"/>
    <w:pPr>
      <w:numPr>
        <w:numId w:val="20"/>
      </w:numPr>
    </w:pPr>
    <w:rPr>
      <w:rFonts w:eastAsia="MS Mincho"/>
      <w:b/>
      <w:sz w:val="22"/>
    </w:rPr>
  </w:style>
  <w:style w:type="paragraph" w:customStyle="1" w:styleId="Bullet3">
    <w:name w:val="Bullet 3"/>
    <w:basedOn w:val="ab"/>
    <w:qFormat/>
    <w:rsid w:val="00B4437F"/>
    <w:pPr>
      <w:numPr>
        <w:numId w:val="23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B4437F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B4437F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B4437F"/>
    <w:pPr>
      <w:keepNext/>
      <w:keepLines/>
      <w:framePr w:hSpace="141" w:wrap="around" w:vAnchor="text" w:hAnchor="margin" w:y="402"/>
      <w:numPr>
        <w:numId w:val="24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37F"/>
    <w:pPr>
      <w:spacing w:after="120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Heading1">
    <w:name w:val="heading 1"/>
    <w:basedOn w:val="H1"/>
    <w:next w:val="Normal"/>
    <w:link w:val="Heading1Char"/>
    <w:uiPriority w:val="9"/>
    <w:rsid w:val="00B4437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437F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437F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  <w:rsid w:val="00B4437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4437F"/>
  </w:style>
  <w:style w:type="paragraph" w:customStyle="1" w:styleId="Enteteenquete">
    <w:name w:val="Enteteenquete"/>
    <w:basedOn w:val="Normal"/>
    <w:rsid w:val="00910437"/>
    <w:rPr>
      <w:b/>
    </w:rPr>
  </w:style>
  <w:style w:type="paragraph" w:styleId="CommentText">
    <w:name w:val="annotation text"/>
    <w:basedOn w:val="Normal"/>
    <w:link w:val="CommentTextChar"/>
    <w:semiHidden/>
    <w:rsid w:val="00910437"/>
    <w:rPr>
      <w:i/>
    </w:rPr>
  </w:style>
  <w:style w:type="character" w:customStyle="1" w:styleId="CommentTextChar">
    <w:name w:val="Comment Text Char"/>
    <w:basedOn w:val="DefaultParagraphFont"/>
    <w:link w:val="CommentText"/>
    <w:semiHidden/>
    <w:rsid w:val="00910437"/>
    <w:rPr>
      <w:rFonts w:ascii="Times New Roman" w:eastAsia="Times New Roman" w:hAnsi="Times New Roman" w:cs="Times New Roman"/>
      <w:i/>
      <w:sz w:val="24"/>
      <w:szCs w:val="20"/>
      <w:lang w:val="fr-FR" w:eastAsia="fr-FR"/>
    </w:rPr>
  </w:style>
  <w:style w:type="paragraph" w:customStyle="1" w:styleId="Libells">
    <w:name w:val="Libellés"/>
    <w:basedOn w:val="Normal"/>
    <w:rsid w:val="00910437"/>
    <w:pPr>
      <w:numPr>
        <w:numId w:val="10"/>
      </w:numPr>
      <w:pBdr>
        <w:top w:val="single" w:sz="6" w:space="0" w:color="808080"/>
      </w:pBdr>
    </w:pPr>
    <w:rPr>
      <w:b/>
    </w:rPr>
  </w:style>
  <w:style w:type="paragraph" w:customStyle="1" w:styleId="Consignes">
    <w:name w:val="Consignes"/>
    <w:basedOn w:val="Normal"/>
    <w:rsid w:val="00910437"/>
    <w:rPr>
      <w:i/>
      <w:sz w:val="18"/>
    </w:rPr>
  </w:style>
  <w:style w:type="paragraph" w:customStyle="1" w:styleId="Titrepartie">
    <w:name w:val="Titrepartie"/>
    <w:basedOn w:val="Normal"/>
    <w:rsid w:val="00910437"/>
    <w:rPr>
      <w:b/>
      <w:lang w:val="en-GB"/>
    </w:rPr>
  </w:style>
  <w:style w:type="paragraph" w:customStyle="1" w:styleId="Consignepartie">
    <w:name w:val="Consignepartie"/>
    <w:basedOn w:val="Normal"/>
    <w:rsid w:val="00910437"/>
  </w:style>
  <w:style w:type="paragraph" w:styleId="Header">
    <w:name w:val="header"/>
    <w:basedOn w:val="Normal"/>
    <w:link w:val="HeaderChar"/>
    <w:uiPriority w:val="99"/>
    <w:unhideWhenUsed/>
    <w:rsid w:val="00B4437F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4437F"/>
    <w:rPr>
      <w:rFonts w:ascii="Arial" w:eastAsiaTheme="minorEastAsia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437F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4437F"/>
    <w:rPr>
      <w:rFonts w:ascii="Arial" w:eastAsiaTheme="minorEastAsia" w:hAnsi="Arial" w:cs="Times New Roman"/>
      <w:sz w:val="16"/>
      <w:szCs w:val="18"/>
      <w:lang w:val="en-US"/>
    </w:rPr>
  </w:style>
  <w:style w:type="character" w:styleId="PageNumber">
    <w:name w:val="page number"/>
    <w:basedOn w:val="DefaultParagraphFont"/>
    <w:uiPriority w:val="99"/>
    <w:unhideWhenUsed/>
    <w:rsid w:val="00B4437F"/>
    <w:rPr>
      <w:b/>
    </w:rPr>
  </w:style>
  <w:style w:type="table" w:styleId="TableGrid">
    <w:name w:val="Table Grid"/>
    <w:basedOn w:val="TableNormal"/>
    <w:uiPriority w:val="59"/>
    <w:rsid w:val="00B4437F"/>
    <w:rPr>
      <w:rFonts w:ascii="Cambria" w:eastAsiaTheme="minorEastAs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4437F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37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37F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4437F"/>
    <w:rPr>
      <w:rFonts w:ascii="Arial" w:eastAsiaTheme="minorEastAsia" w:hAnsi="Arial" w:cs="Times New Roman"/>
      <w:b/>
      <w:sz w:val="40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4437F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4437F"/>
    <w:rPr>
      <w:rFonts w:ascii="Arial" w:eastAsiaTheme="minorEastAsia" w:hAnsi="Arial" w:cs="Times New Roman"/>
      <w:b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4437F"/>
    <w:rPr>
      <w:rFonts w:ascii="Arial" w:hAnsi="Arial"/>
      <w:sz w:val="20"/>
      <w:lang w:val="en-US"/>
    </w:rPr>
  </w:style>
  <w:style w:type="paragraph" w:customStyle="1" w:styleId="Default">
    <w:name w:val="Default"/>
    <w:rsid w:val="00B443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4437F"/>
    <w:rPr>
      <w:sz w:val="18"/>
      <w:szCs w:val="18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B4437F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B4437F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443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437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4437F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437F"/>
    <w:rPr>
      <w:rFonts w:ascii="Arial" w:eastAsiaTheme="minorEastAsia" w:hAnsi="Arial" w:cs="Times New Roman"/>
      <w:sz w:val="16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B4437F"/>
    <w:rPr>
      <w:vertAlign w:val="superscript"/>
    </w:rPr>
  </w:style>
  <w:style w:type="paragraph" w:styleId="Revision">
    <w:name w:val="Revision"/>
    <w:hidden/>
    <w:uiPriority w:val="99"/>
    <w:semiHidden/>
    <w:rsid w:val="00B4437F"/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Normal"/>
    <w:uiPriority w:val="99"/>
    <w:rsid w:val="00B4437F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B4437F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B4437F"/>
    <w:pPr>
      <w:numPr>
        <w:numId w:val="21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B4437F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B4437F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B4437F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B4437F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B4437F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TableNormal"/>
    <w:uiPriority w:val="99"/>
    <w:rsid w:val="00B4437F"/>
    <w:rPr>
      <w:rFonts w:eastAsiaTheme="minorEastAsia" w:cs="Times New Roman"/>
      <w:sz w:val="20"/>
      <w:szCs w:val="20"/>
      <w:lang w:val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B4437F"/>
    <w:pPr>
      <w:numPr>
        <w:numId w:val="22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B4437F"/>
    <w:pPr>
      <w:numPr>
        <w:ilvl w:val="1"/>
        <w:numId w:val="19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B4437F"/>
    <w:pPr>
      <w:numPr>
        <w:numId w:val="20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B4437F"/>
    <w:pPr>
      <w:numPr>
        <w:numId w:val="23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B4437F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B4437F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B4437F"/>
    <w:pPr>
      <w:keepNext/>
      <w:keepLines/>
      <w:framePr w:hSpace="141" w:wrap="around" w:vAnchor="text" w:hAnchor="margin" w:y="402"/>
      <w:numPr>
        <w:numId w:val="24"/>
      </w:numPr>
      <w:spacing w:beforeLines="60" w:before="60" w:afterLines="20" w:after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9D90E-6E2D-4922-A86D-42624FFD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152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 |+c|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LTadmin</dc:creator>
  <cp:lastModifiedBy>User</cp:lastModifiedBy>
  <cp:revision>61</cp:revision>
  <cp:lastPrinted>2015-10-13T16:56:00Z</cp:lastPrinted>
  <dcterms:created xsi:type="dcterms:W3CDTF">2015-07-31T12:27:00Z</dcterms:created>
  <dcterms:modified xsi:type="dcterms:W3CDTF">2017-04-20T12:48:00Z</dcterms:modified>
</cp:coreProperties>
</file>