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32" w:rsidRPr="007B589D" w:rsidRDefault="001C7132" w:rsidP="001C7132">
      <w:pPr>
        <w:pStyle w:val="H1"/>
        <w:spacing w:before="0" w:after="0"/>
        <w:rPr>
          <w:sz w:val="32"/>
          <w:szCs w:val="32"/>
        </w:rPr>
      </w:pPr>
      <w:bookmarkStart w:id="0" w:name="_Toc229742978"/>
      <w:bookmarkStart w:id="1" w:name="_Toc229743213"/>
      <w:bookmarkStart w:id="2" w:name="_Toc229743468"/>
      <w:bookmarkStart w:id="3" w:name="_Toc229743687"/>
      <w:bookmarkStart w:id="4" w:name="_Toc229743990"/>
      <w:r w:rsidRPr="001C7132">
        <w:rPr>
          <w:sz w:val="32"/>
          <w:szCs w:val="32"/>
        </w:rPr>
        <w:t>Быстрая</w:t>
      </w:r>
      <w:r w:rsidRPr="007B589D">
        <w:rPr>
          <w:sz w:val="32"/>
          <w:szCs w:val="32"/>
        </w:rPr>
        <w:t xml:space="preserve"> </w:t>
      </w:r>
      <w:r w:rsidRPr="001C7132">
        <w:rPr>
          <w:sz w:val="32"/>
          <w:szCs w:val="32"/>
        </w:rPr>
        <w:t>оценка</w:t>
      </w:r>
      <w:r w:rsidRPr="007B589D">
        <w:rPr>
          <w:sz w:val="32"/>
          <w:szCs w:val="32"/>
        </w:rPr>
        <w:t xml:space="preserve"> </w:t>
      </w:r>
      <w:r w:rsidRPr="001C7132">
        <w:rPr>
          <w:sz w:val="32"/>
          <w:szCs w:val="32"/>
        </w:rPr>
        <w:t>рынков</w:t>
      </w:r>
      <w:r w:rsidRPr="007B589D">
        <w:rPr>
          <w:sz w:val="32"/>
          <w:szCs w:val="32"/>
        </w:rPr>
        <w:t xml:space="preserve"> (</w:t>
      </w:r>
      <w:r w:rsidRPr="001C7132">
        <w:rPr>
          <w:sz w:val="32"/>
          <w:szCs w:val="32"/>
        </w:rPr>
        <w:t>БОР</w:t>
      </w:r>
      <w:r w:rsidR="006F7102" w:rsidRPr="007B589D">
        <w:rPr>
          <w:sz w:val="32"/>
          <w:szCs w:val="32"/>
        </w:rPr>
        <w:t>)</w:t>
      </w:r>
      <w:r w:rsidRPr="007B589D">
        <w:rPr>
          <w:sz w:val="32"/>
          <w:szCs w:val="32"/>
        </w:rPr>
        <w:t xml:space="preserve"> </w:t>
      </w:r>
    </w:p>
    <w:p w:rsidR="00F70391" w:rsidRPr="001C7132" w:rsidRDefault="00DA76B6" w:rsidP="001C7132">
      <w:pPr>
        <w:pStyle w:val="H1"/>
        <w:spacing w:before="0" w:after="0"/>
        <w:rPr>
          <w:rFonts w:eastAsia="MS Gothic" w:cs="Arial"/>
          <w:sz w:val="32"/>
          <w:szCs w:val="32"/>
        </w:rPr>
      </w:pPr>
      <w:r w:rsidRPr="001C7132">
        <w:rPr>
          <w:sz w:val="32"/>
          <w:szCs w:val="32"/>
        </w:rPr>
        <w:t>Инструмент 13:</w:t>
      </w:r>
      <w:bookmarkStart w:id="5" w:name="_Toc229742622"/>
      <w:r w:rsidR="001C7132" w:rsidRPr="001C7132">
        <w:rPr>
          <w:sz w:val="32"/>
          <w:szCs w:val="32"/>
        </w:rPr>
        <w:t xml:space="preserve">  </w:t>
      </w:r>
      <w:r w:rsidRPr="001C7132">
        <w:rPr>
          <w:sz w:val="32"/>
          <w:szCs w:val="32"/>
        </w:rPr>
        <w:t xml:space="preserve">бланк </w:t>
      </w:r>
      <w:bookmarkEnd w:id="0"/>
      <w:bookmarkEnd w:id="1"/>
      <w:bookmarkEnd w:id="2"/>
      <w:bookmarkEnd w:id="3"/>
      <w:bookmarkEnd w:id="4"/>
      <w:bookmarkEnd w:id="5"/>
      <w:r w:rsidRPr="001C7132">
        <w:rPr>
          <w:sz w:val="32"/>
          <w:szCs w:val="32"/>
        </w:rPr>
        <w:t>для сбора информации о розничных ценах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6237"/>
      </w:tblGrid>
      <w:tr w:rsidR="00F70391" w:rsidRPr="003E6069" w:rsidTr="001C7132"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70391" w:rsidRPr="003F19CD" w:rsidRDefault="00955FF4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Название рынка: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F70391" w:rsidRPr="003E6069" w:rsidTr="001C7132"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70391" w:rsidRPr="003F19CD" w:rsidRDefault="00F70391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Место расположения: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F70391" w:rsidRPr="003E6069" w:rsidTr="001C7132"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70391" w:rsidRPr="003F19CD" w:rsidRDefault="00F70391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Дата/время сбора информации: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D068EE" w:rsidRPr="003E6069" w:rsidTr="001C7132"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D068EE" w:rsidRPr="003F19CD" w:rsidRDefault="00D068EE" w:rsidP="003F19CD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Используемая валюта:</w:t>
            </w:r>
          </w:p>
        </w:tc>
        <w:tc>
          <w:tcPr>
            <w:tcW w:w="6237" w:type="dxa"/>
          </w:tcPr>
          <w:p w:rsidR="00D068EE" w:rsidRPr="003E6069" w:rsidRDefault="00D068EE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1C7132">
      <w:pPr>
        <w:spacing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jc w:val="center"/>
        <w:tblLook w:val="04A0"/>
      </w:tblPr>
      <w:tblGrid>
        <w:gridCol w:w="2027"/>
        <w:gridCol w:w="2094"/>
        <w:gridCol w:w="1078"/>
        <w:gridCol w:w="961"/>
        <w:gridCol w:w="1078"/>
        <w:gridCol w:w="961"/>
        <w:gridCol w:w="1078"/>
        <w:gridCol w:w="967"/>
        <w:gridCol w:w="1078"/>
        <w:gridCol w:w="961"/>
        <w:gridCol w:w="1078"/>
        <w:gridCol w:w="1427"/>
      </w:tblGrid>
      <w:tr w:rsidR="00F70391" w:rsidRPr="00C050BE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C050BE" w:rsidRDefault="00F70391" w:rsidP="00C050BE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C050BE" w:rsidRDefault="00F70391" w:rsidP="00C050BE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1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2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3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4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5</w:t>
            </w:r>
          </w:p>
        </w:tc>
      </w:tr>
      <w:tr w:rsidR="00F70391" w:rsidRPr="003E6069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</w:tr>
      <w:tr w:rsidR="00F70391" w:rsidRPr="003E6069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</w:tr>
      <w:tr w:rsidR="000D782B" w:rsidRPr="00C050BE" w:rsidTr="000D782B">
        <w:trPr>
          <w:jc w:val="center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Товар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Спецификация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Единица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Единица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Единица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Цена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Единица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Единица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Цена</w:t>
            </w: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F70391">
      <w:pPr>
        <w:spacing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tblInd w:w="108" w:type="dxa"/>
        <w:tblLook w:val="04A0"/>
      </w:tblPr>
      <w:tblGrid>
        <w:gridCol w:w="1981"/>
        <w:gridCol w:w="2080"/>
        <w:gridCol w:w="1078"/>
        <w:gridCol w:w="951"/>
        <w:gridCol w:w="1078"/>
        <w:gridCol w:w="951"/>
        <w:gridCol w:w="1078"/>
        <w:gridCol w:w="951"/>
        <w:gridCol w:w="1078"/>
        <w:gridCol w:w="951"/>
        <w:gridCol w:w="1078"/>
        <w:gridCol w:w="1425"/>
      </w:tblGrid>
      <w:tr w:rsidR="00F70391" w:rsidRPr="00C050BE" w:rsidTr="00C050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6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7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8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9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1C7132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sz w:val="18"/>
              </w:rPr>
            </w:pPr>
            <w:r w:rsidRPr="001C7132">
              <w:rPr>
                <w:b/>
                <w:color w:val="FFFFFF"/>
                <w:sz w:val="18"/>
              </w:rPr>
              <w:t>Розничный торговец 10</w:t>
            </w:r>
          </w:p>
        </w:tc>
      </w:tr>
      <w:tr w:rsidR="00F70391" w:rsidRPr="003E6069" w:rsidTr="00C050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C050BE" w:rsidRPr="00C050BE" w:rsidTr="00C050BE">
        <w:tc>
          <w:tcPr>
            <w:tcW w:w="2127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Товар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Спецификация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Единица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Единица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Единица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Единица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Единица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Цена</w:t>
            </w: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</w:rPr>
            </w:pPr>
            <w:r>
              <w:t>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F70391">
      <w:pPr>
        <w:spacing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tblInd w:w="108" w:type="dxa"/>
        <w:tblLook w:val="04A0"/>
      </w:tblPr>
      <w:tblGrid>
        <w:gridCol w:w="14601"/>
      </w:tblGrid>
      <w:tr w:rsidR="00F70391" w:rsidRPr="003E6069" w:rsidTr="00C050BE">
        <w:trPr>
          <w:trHeight w:val="756"/>
        </w:trPr>
        <w:tc>
          <w:tcPr>
            <w:tcW w:w="14601" w:type="dxa"/>
            <w:shd w:val="clear" w:color="auto" w:fill="F3F3F3"/>
          </w:tcPr>
          <w:p w:rsidR="00C050BE" w:rsidRPr="00C050BE" w:rsidRDefault="00F70391" w:rsidP="00A14007">
            <w:pPr>
              <w:spacing w:before="40" w:after="720"/>
              <w:rPr>
                <w:rFonts w:cs="Arial"/>
                <w:b/>
              </w:rPr>
            </w:pPr>
            <w:r>
              <w:rPr>
                <w:b/>
              </w:rPr>
              <w:t>Комментарии и наблюдения:</w:t>
            </w:r>
          </w:p>
        </w:tc>
      </w:tr>
    </w:tbl>
    <w:p w:rsidR="00F70391" w:rsidRPr="001C7132" w:rsidRDefault="00F70391" w:rsidP="00C050BE">
      <w:pPr>
        <w:keepNext/>
        <w:keepLines/>
        <w:spacing w:after="0"/>
        <w:outlineLvl w:val="1"/>
        <w:rPr>
          <w:rFonts w:cs="Arial"/>
        </w:rPr>
      </w:pPr>
    </w:p>
    <w:sectPr w:rsidR="00F70391" w:rsidRPr="001C7132" w:rsidSect="00E54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58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64" w:rsidRDefault="00236D64" w:rsidP="008A26B0">
      <w:pPr>
        <w:spacing w:after="0"/>
      </w:pPr>
      <w:r>
        <w:separator/>
      </w:r>
    </w:p>
  </w:endnote>
  <w:endnote w:type="continuationSeparator" w:id="1">
    <w:p w:rsidR="00236D64" w:rsidRDefault="00236D64" w:rsidP="008A26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9D" w:rsidRDefault="007B58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E1" w:rsidRPr="00B45C74" w:rsidRDefault="00B1780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540E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B589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540E1" w:rsidRPr="003A3500" w:rsidRDefault="00E540E1" w:rsidP="00ED1B2B">
    <w:pPr>
      <w:pStyle w:val="a6"/>
    </w:pPr>
    <w:r>
      <w:rPr>
        <w:b/>
      </w:rPr>
      <w:t>Модуль 5.</w:t>
    </w:r>
    <w:r w:rsidR="007B589D">
      <w:t xml:space="preserve"> Раздел</w:t>
    </w:r>
    <w:r>
      <w:t xml:space="preserve"> 3.</w:t>
    </w:r>
    <w:r w:rsidR="007B589D">
      <w:t xml:space="preserve"> Подраздел</w:t>
    </w:r>
    <w:r>
      <w:t xml:space="preserve"> 2. </w:t>
    </w:r>
    <w:fldSimple w:instr=" STYLEREF  H1 \t  \* MERGEFORMAT ">
      <w:r w:rsidR="007B589D" w:rsidRPr="007B589D">
        <w:rPr>
          <w:bCs/>
          <w:noProof/>
        </w:rPr>
        <w:t>Быстрая оценка рынков (БОР)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9D" w:rsidRDefault="007B58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64" w:rsidRDefault="00236D64" w:rsidP="008A26B0">
      <w:pPr>
        <w:spacing w:after="0"/>
      </w:pPr>
      <w:r>
        <w:separator/>
      </w:r>
    </w:p>
  </w:footnote>
  <w:footnote w:type="continuationSeparator" w:id="1">
    <w:p w:rsidR="00236D64" w:rsidRDefault="00236D64" w:rsidP="008A26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9D" w:rsidRDefault="007B58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E1" w:rsidRPr="00074036" w:rsidRDefault="00E540E1" w:rsidP="00173FF2">
    <w:pPr>
      <w:pStyle w:val="a4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1C7132">
      <w:rPr>
        <w:rStyle w:val="Pantone485"/>
      </w:rPr>
      <w:t xml:space="preserve"> </w:t>
    </w:r>
    <w:r>
      <w:rPr>
        <w:rStyle w:val="af1"/>
        <w:bCs/>
        <w:szCs w:val="16"/>
      </w:rPr>
      <w:t>I</w:t>
    </w:r>
    <w:r w:rsidR="001C7132">
      <w:rPr>
        <w:rStyle w:val="af1"/>
        <w:bCs/>
        <w:szCs w:val="16"/>
      </w:rPr>
      <w:t xml:space="preserve"> </w:t>
    </w:r>
    <w:r w:rsidR="007B589D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9D" w:rsidRDefault="007B58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5F6"/>
    <w:multiLevelType w:val="hybridMultilevel"/>
    <w:tmpl w:val="54EA0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34BC"/>
    <w:multiLevelType w:val="hybridMultilevel"/>
    <w:tmpl w:val="9C447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63"/>
    <w:rsid w:val="000A1217"/>
    <w:rsid w:val="000A79C2"/>
    <w:rsid w:val="000B01A0"/>
    <w:rsid w:val="000D782B"/>
    <w:rsid w:val="00166A2A"/>
    <w:rsid w:val="001C7132"/>
    <w:rsid w:val="00236D64"/>
    <w:rsid w:val="003E6069"/>
    <w:rsid w:val="003F19CD"/>
    <w:rsid w:val="00406D2F"/>
    <w:rsid w:val="004C1A3E"/>
    <w:rsid w:val="00531B81"/>
    <w:rsid w:val="005B2263"/>
    <w:rsid w:val="005C4CC6"/>
    <w:rsid w:val="006D3836"/>
    <w:rsid w:val="006F7102"/>
    <w:rsid w:val="00713494"/>
    <w:rsid w:val="00763D8B"/>
    <w:rsid w:val="007B589D"/>
    <w:rsid w:val="00890431"/>
    <w:rsid w:val="008A26B0"/>
    <w:rsid w:val="00955FF4"/>
    <w:rsid w:val="00A14007"/>
    <w:rsid w:val="00AA6376"/>
    <w:rsid w:val="00AE53D1"/>
    <w:rsid w:val="00AF3EE7"/>
    <w:rsid w:val="00B17809"/>
    <w:rsid w:val="00B92E2D"/>
    <w:rsid w:val="00C050BE"/>
    <w:rsid w:val="00C10158"/>
    <w:rsid w:val="00C12780"/>
    <w:rsid w:val="00D068EE"/>
    <w:rsid w:val="00D767C9"/>
    <w:rsid w:val="00DA76B6"/>
    <w:rsid w:val="00DE4548"/>
    <w:rsid w:val="00E309DF"/>
    <w:rsid w:val="00E540E1"/>
    <w:rsid w:val="00EC1406"/>
    <w:rsid w:val="00EF6038"/>
    <w:rsid w:val="00F70391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955FF4"/>
  </w:style>
  <w:style w:type="paragraph" w:styleId="2">
    <w:name w:val="heading 2"/>
    <w:basedOn w:val="a"/>
    <w:next w:val="a"/>
    <w:link w:val="20"/>
    <w:uiPriority w:val="9"/>
    <w:unhideWhenUsed/>
    <w:qFormat/>
    <w:rsid w:val="00955FF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55FF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F4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5FF4"/>
    <w:rPr>
      <w:rFonts w:ascii="Arial" w:eastAsiaTheme="minorEastAsia" w:hAnsi="Arial" w:cs="Times New Roman"/>
      <w:b/>
      <w:caps/>
      <w:sz w:val="24"/>
      <w:szCs w:val="26"/>
      <w:lang w:val="ru-RU"/>
    </w:rPr>
  </w:style>
  <w:style w:type="table" w:customStyle="1" w:styleId="TableGrid3">
    <w:name w:val="Table Grid3"/>
    <w:basedOn w:val="a1"/>
    <w:next w:val="a3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55FF4"/>
    <w:rPr>
      <w:rFonts w:ascii="Arial" w:eastAsiaTheme="minorEastAsia" w:hAnsi="Arial" w:cs="Times New Roman"/>
      <w:b/>
      <w:szCs w:val="24"/>
      <w:lang w:val="ru-RU"/>
    </w:rPr>
  </w:style>
  <w:style w:type="table" w:customStyle="1" w:styleId="TableGrid5">
    <w:name w:val="Table Grid5"/>
    <w:basedOn w:val="a1"/>
    <w:next w:val="a3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70391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FF4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955FF4"/>
    <w:rPr>
      <w:rFonts w:ascii="Arial" w:eastAsiaTheme="minorEastAsia" w:hAnsi="Arial" w:cs="Times New Roman"/>
      <w:sz w:val="16"/>
      <w:szCs w:val="20"/>
      <w:lang w:val="ru-RU"/>
    </w:rPr>
  </w:style>
  <w:style w:type="paragraph" w:styleId="a6">
    <w:name w:val="footer"/>
    <w:basedOn w:val="a"/>
    <w:link w:val="a7"/>
    <w:uiPriority w:val="99"/>
    <w:unhideWhenUsed/>
    <w:rsid w:val="00955FF4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955FF4"/>
    <w:rPr>
      <w:rFonts w:ascii="Arial" w:eastAsiaTheme="minorEastAsia" w:hAnsi="Arial" w:cs="Times New Roman"/>
      <w:sz w:val="16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55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FF4"/>
    <w:rPr>
      <w:rFonts w:ascii="Lucida Grande" w:eastAsiaTheme="minorEastAsia" w:hAnsi="Lucida Grande" w:cs="Lucida Grande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5FF4"/>
    <w:rPr>
      <w:rFonts w:ascii="Arial" w:eastAsiaTheme="minorEastAsia" w:hAnsi="Arial" w:cs="Times New Roman"/>
      <w:b/>
      <w:sz w:val="40"/>
      <w:szCs w:val="52"/>
      <w:lang w:val="ru-RU"/>
    </w:rPr>
  </w:style>
  <w:style w:type="paragraph" w:styleId="aa">
    <w:name w:val="List Paragraph"/>
    <w:basedOn w:val="a"/>
    <w:link w:val="ab"/>
    <w:uiPriority w:val="34"/>
    <w:qFormat/>
    <w:rsid w:val="00955FF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b">
    <w:name w:val="Абзац списка Знак"/>
    <w:basedOn w:val="a0"/>
    <w:link w:val="aa"/>
    <w:uiPriority w:val="34"/>
    <w:rsid w:val="00955FF4"/>
    <w:rPr>
      <w:rFonts w:ascii="Arial" w:hAnsi="Arial"/>
      <w:sz w:val="20"/>
      <w:lang w:val="ru-RU"/>
    </w:rPr>
  </w:style>
  <w:style w:type="paragraph" w:customStyle="1" w:styleId="Default">
    <w:name w:val="Default"/>
    <w:rsid w:val="009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55F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40E1"/>
  </w:style>
  <w:style w:type="character" w:customStyle="1" w:styleId="ae">
    <w:name w:val="Текст примечания Знак"/>
    <w:basedOn w:val="a0"/>
    <w:link w:val="ad"/>
    <w:uiPriority w:val="99"/>
    <w:semiHidden/>
    <w:rsid w:val="00E540E1"/>
    <w:rPr>
      <w:rFonts w:ascii="Arial" w:eastAsiaTheme="minorEastAsia" w:hAnsi="Arial" w:cs="Times New Roman"/>
      <w:sz w:val="20"/>
      <w:szCs w:val="20"/>
      <w:lang w:val="ru-RU"/>
    </w:rPr>
  </w:style>
  <w:style w:type="paragraph" w:styleId="af">
    <w:name w:val="annotation subject"/>
    <w:basedOn w:val="a"/>
    <w:link w:val="af0"/>
    <w:uiPriority w:val="99"/>
    <w:semiHidden/>
    <w:unhideWhenUsed/>
    <w:rsid w:val="00955FF4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955FF4"/>
    <w:rPr>
      <w:rFonts w:ascii="Arial" w:eastAsiaTheme="minorEastAsia" w:hAnsi="Arial" w:cs="Times New Roman"/>
      <w:b/>
      <w:bCs/>
      <w:sz w:val="20"/>
      <w:szCs w:val="20"/>
      <w:lang w:val="ru-RU"/>
    </w:rPr>
  </w:style>
  <w:style w:type="character" w:styleId="af1">
    <w:name w:val="page number"/>
    <w:basedOn w:val="a0"/>
    <w:uiPriority w:val="99"/>
    <w:unhideWhenUsed/>
    <w:rsid w:val="00955FF4"/>
    <w:rPr>
      <w:b/>
    </w:rPr>
  </w:style>
  <w:style w:type="character" w:styleId="af2">
    <w:name w:val="Hyperlink"/>
    <w:basedOn w:val="a0"/>
    <w:uiPriority w:val="99"/>
    <w:unhideWhenUsed/>
    <w:rsid w:val="00955FF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55FF4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55FF4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55FF4"/>
    <w:rPr>
      <w:rFonts w:ascii="Arial" w:eastAsiaTheme="minorEastAsia" w:hAnsi="Arial" w:cs="Times New Roman"/>
      <w:sz w:val="16"/>
      <w:lang w:val="ru-RU"/>
    </w:rPr>
  </w:style>
  <w:style w:type="character" w:styleId="af6">
    <w:name w:val="footnote reference"/>
    <w:basedOn w:val="a0"/>
    <w:uiPriority w:val="99"/>
    <w:unhideWhenUsed/>
    <w:rsid w:val="00955FF4"/>
    <w:rPr>
      <w:vertAlign w:val="superscript"/>
    </w:rPr>
  </w:style>
  <w:style w:type="paragraph" w:styleId="af7">
    <w:name w:val="Revision"/>
    <w:hidden/>
    <w:uiPriority w:val="99"/>
    <w:semiHidden/>
    <w:rsid w:val="00955FF4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55FF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55FF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55FF4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55FF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55FF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955FF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55FF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55FF4"/>
    <w:rPr>
      <w:rFonts w:ascii="Arial" w:eastAsiaTheme="minorEastAsia" w:hAnsi="Arial" w:cs="Times New Roman"/>
      <w:b/>
      <w:sz w:val="40"/>
      <w:szCs w:val="52"/>
      <w:lang w:val="ru-RU"/>
    </w:rPr>
  </w:style>
  <w:style w:type="table" w:customStyle="1" w:styleId="TableGray">
    <w:name w:val="Table Gray"/>
    <w:basedOn w:val="a1"/>
    <w:uiPriority w:val="99"/>
    <w:rsid w:val="00955FF4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a"/>
    <w:rsid w:val="00955FF4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955FF4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55FF4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a"/>
    <w:qFormat/>
    <w:rsid w:val="00955FF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55FF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55FF4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55FF4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955F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F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F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55F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5FF4"/>
  </w:style>
  <w:style w:type="table" w:styleId="TableGrid">
    <w:name w:val="Table Grid"/>
    <w:basedOn w:val="TableNormal"/>
    <w:uiPriority w:val="59"/>
    <w:rsid w:val="00955FF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5FF4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5FF4"/>
    <w:rPr>
      <w:rFonts w:ascii="Arial" w:eastAsiaTheme="minorEastAsia" w:hAnsi="Arial" w:cs="Times New Roman"/>
      <w:b/>
      <w:szCs w:val="24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FF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55FF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FF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55FF4"/>
    <w:rPr>
      <w:rFonts w:ascii="Arial" w:eastAsiaTheme="minorEastAsia" w:hAnsi="Arial" w:cs="Times New Roman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F4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5FF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5FF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5FF4"/>
    <w:rPr>
      <w:rFonts w:ascii="Arial" w:hAnsi="Arial"/>
      <w:sz w:val="20"/>
      <w:lang w:val="en-US"/>
    </w:rPr>
  </w:style>
  <w:style w:type="paragraph" w:customStyle="1" w:styleId="Default">
    <w:name w:val="Default"/>
    <w:rsid w:val="009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E1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55FF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55FF4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955FF4"/>
    <w:rPr>
      <w:b/>
    </w:rPr>
  </w:style>
  <w:style w:type="character" w:styleId="Hyperlink">
    <w:name w:val="Hyperlink"/>
    <w:basedOn w:val="DefaultParagraphFont"/>
    <w:uiPriority w:val="99"/>
    <w:unhideWhenUsed/>
    <w:rsid w:val="00955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FF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5FF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FF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55FF4"/>
    <w:rPr>
      <w:vertAlign w:val="superscript"/>
    </w:rPr>
  </w:style>
  <w:style w:type="paragraph" w:styleId="Revision">
    <w:name w:val="Revision"/>
    <w:hidden/>
    <w:uiPriority w:val="99"/>
    <w:semiHidden/>
    <w:rsid w:val="00955FF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955FF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55FF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55FF4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55FF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55FF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55FF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55FF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55FF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955FF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55FF4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55FF4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55FF4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55FF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55FF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55FF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55FF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8F30-2B82-4B1C-A079-B87FEE5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BRCS User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Hirsch-Holland</dc:creator>
  <cp:lastModifiedBy>User</cp:lastModifiedBy>
  <cp:revision>19</cp:revision>
  <cp:lastPrinted>2015-10-08T10:30:00Z</cp:lastPrinted>
  <dcterms:created xsi:type="dcterms:W3CDTF">2015-06-01T14:59:00Z</dcterms:created>
  <dcterms:modified xsi:type="dcterms:W3CDTF">2017-04-20T12:28:00Z</dcterms:modified>
</cp:coreProperties>
</file>