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DF8BEF" w14:textId="35EDC2D8" w:rsidR="00E9040B" w:rsidRPr="00BA42F4" w:rsidRDefault="00AE02C1" w:rsidP="0022019F">
      <w:pPr>
        <w:pStyle w:val="Heading1"/>
        <w:rPr>
          <w:rFonts w:ascii="Verdana" w:hAnsi="Verdana"/>
          <w:lang w:val="ru-RU"/>
        </w:rPr>
      </w:pPr>
      <w:r>
        <w:rPr>
          <w:rFonts w:ascii="Verdana" w:hAnsi="Verdana"/>
          <w:lang w:val="ru-RU"/>
        </w:rPr>
        <w:t xml:space="preserve">Семинар по промежуточному обзору </w:t>
      </w:r>
      <w:r w:rsidRPr="00BA42F4">
        <w:rPr>
          <w:rFonts w:ascii="Verdana" w:hAnsi="Verdana"/>
          <w:lang w:val="ru-RU"/>
        </w:rPr>
        <w:t>ГДВП</w:t>
      </w:r>
      <w:r w:rsidR="00E224D2" w:rsidRPr="00BA42F4">
        <w:rPr>
          <w:rFonts w:ascii="Verdana" w:hAnsi="Verdana"/>
          <w:lang w:val="ru-RU"/>
        </w:rPr>
        <w:t xml:space="preserve"> </w:t>
      </w:r>
    </w:p>
    <w:p w14:paraId="64E60074" w14:textId="25014F33" w:rsidR="00CA438A" w:rsidRPr="00BA42F4" w:rsidRDefault="00577AA4" w:rsidP="0022019F">
      <w:pPr>
        <w:jc w:val="center"/>
        <w:rPr>
          <w:rFonts w:ascii="Verdana" w:hAnsi="Verdana"/>
          <w:lang w:val="ru-RU"/>
        </w:rPr>
      </w:pPr>
      <w:r>
        <w:rPr>
          <w:rFonts w:ascii="Verdana" w:hAnsi="Verdana"/>
          <w:b/>
          <w:bCs/>
          <w:sz w:val="24"/>
          <w:szCs w:val="24"/>
          <w:lang w:val="ru-RU"/>
        </w:rPr>
        <w:t>РУКОВОДСТВО</w:t>
      </w:r>
      <w:r w:rsidRPr="00BA42F4">
        <w:rPr>
          <w:rFonts w:ascii="Verdana" w:hAnsi="Verdana"/>
          <w:b/>
          <w:bCs/>
          <w:sz w:val="24"/>
          <w:szCs w:val="24"/>
          <w:lang w:val="ru-RU"/>
        </w:rPr>
        <w:t xml:space="preserve"> </w:t>
      </w:r>
      <w:r>
        <w:rPr>
          <w:rFonts w:ascii="Verdana" w:hAnsi="Verdana"/>
          <w:b/>
          <w:bCs/>
          <w:sz w:val="24"/>
          <w:szCs w:val="24"/>
          <w:lang w:val="ru-RU"/>
        </w:rPr>
        <w:t>ДЛЯ</w:t>
      </w:r>
      <w:r w:rsidRPr="00BA42F4">
        <w:rPr>
          <w:rFonts w:ascii="Verdana" w:hAnsi="Verdana"/>
          <w:b/>
          <w:bCs/>
          <w:sz w:val="24"/>
          <w:szCs w:val="24"/>
          <w:lang w:val="ru-RU"/>
        </w:rPr>
        <w:t xml:space="preserve"> </w:t>
      </w:r>
      <w:r>
        <w:rPr>
          <w:rFonts w:ascii="Verdana" w:hAnsi="Verdana"/>
          <w:b/>
          <w:bCs/>
          <w:sz w:val="24"/>
          <w:szCs w:val="24"/>
          <w:lang w:val="ru-RU"/>
        </w:rPr>
        <w:t>ОРГАНИЗАТОРОВ</w:t>
      </w:r>
    </w:p>
    <w:p w14:paraId="73B88C38" w14:textId="77777777" w:rsidR="00CA438A" w:rsidRPr="00BA42F4" w:rsidRDefault="00CA438A" w:rsidP="001F2963">
      <w:pPr>
        <w:pStyle w:val="Subheading"/>
        <w:jc w:val="both"/>
        <w:rPr>
          <w:rFonts w:eastAsiaTheme="minorEastAsia"/>
          <w:noProof/>
          <w:u w:val="single"/>
          <w:lang w:val="ru-RU"/>
        </w:rPr>
      </w:pPr>
    </w:p>
    <w:p w14:paraId="785BA4F9" w14:textId="27102071" w:rsidR="00BF7CA2" w:rsidRPr="0022019F" w:rsidRDefault="007E539F" w:rsidP="0022019F">
      <w:pPr>
        <w:pStyle w:val="Heading1"/>
        <w:jc w:val="left"/>
        <w:rPr>
          <w:rFonts w:ascii="Verdana" w:hAnsi="Verdana"/>
          <w:sz w:val="20"/>
          <w:szCs w:val="20"/>
        </w:rPr>
      </w:pPr>
      <w:r w:rsidRPr="007E539F">
        <w:rPr>
          <w:rFonts w:ascii="Verdana" w:hAnsi="Verdana"/>
          <w:sz w:val="20"/>
          <w:szCs w:val="20"/>
          <w:lang w:val="ru-RU"/>
        </w:rPr>
        <w:t>Подготовительные мероприятия</w:t>
      </w:r>
    </w:p>
    <w:p w14:paraId="6ED4EE79" w14:textId="427A7BE9" w:rsidR="00BF7CA2" w:rsidRPr="00BA42F4" w:rsidRDefault="007E539F">
      <w:pPr>
        <w:pStyle w:val="ListParagraph"/>
        <w:numPr>
          <w:ilvl w:val="0"/>
          <w:numId w:val="14"/>
        </w:numPr>
        <w:spacing w:after="160" w:line="259" w:lineRule="auto"/>
        <w:jc w:val="both"/>
        <w:rPr>
          <w:rFonts w:ascii="Verdana" w:hAnsi="Verdana" w:cs="Arial"/>
          <w:sz w:val="18"/>
          <w:szCs w:val="18"/>
          <w:lang w:val="ru-RU"/>
        </w:rPr>
      </w:pPr>
      <w:r>
        <w:rPr>
          <w:rFonts w:ascii="Verdana" w:eastAsia="Verdana" w:hAnsi="Verdana" w:cs="Verdana"/>
          <w:noProof/>
          <w:sz w:val="18"/>
          <w:szCs w:val="18"/>
          <w:lang w:val="ru-RU"/>
        </w:rPr>
        <w:t>Обмен мнениями с национальным обществом</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w:t>
      </w:r>
      <w:r w:rsidRPr="0039031D">
        <w:rPr>
          <w:rFonts w:ascii="Verdana" w:eastAsia="Verdana" w:hAnsi="Verdana" w:cs="Verdana"/>
          <w:noProof/>
          <w:sz w:val="18"/>
          <w:szCs w:val="18"/>
          <w:lang w:val="ru-RU"/>
        </w:rPr>
        <w:t>НО</w:t>
      </w:r>
      <w:r>
        <w:rPr>
          <w:rFonts w:ascii="Verdana" w:eastAsia="Verdana" w:hAnsi="Verdana" w:cs="Verdana"/>
          <w:noProof/>
          <w:sz w:val="18"/>
          <w:szCs w:val="18"/>
          <w:lang w:val="ru-RU"/>
        </w:rPr>
        <w:t>) в отношении технического задания</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w:t>
      </w:r>
      <w:r w:rsidRPr="0039031D">
        <w:rPr>
          <w:rFonts w:ascii="Verdana" w:eastAsia="Verdana" w:hAnsi="Verdana" w:cs="Verdana"/>
          <w:noProof/>
          <w:sz w:val="18"/>
          <w:szCs w:val="18"/>
          <w:lang w:val="ru-RU"/>
        </w:rPr>
        <w:t>ТЗ</w:t>
      </w:r>
      <w:r>
        <w:rPr>
          <w:rFonts w:ascii="Verdana" w:eastAsia="Verdana" w:hAnsi="Verdana" w:cs="Verdana"/>
          <w:noProof/>
          <w:sz w:val="18"/>
          <w:szCs w:val="18"/>
          <w:lang w:val="ru-RU"/>
        </w:rPr>
        <w:t>)</w:t>
      </w:r>
    </w:p>
    <w:p w14:paraId="79CD8845" w14:textId="3B6896AF" w:rsidR="00BF7CA2" w:rsidRPr="00BA42F4" w:rsidRDefault="007E539F">
      <w:pPr>
        <w:pStyle w:val="ListParagraph"/>
        <w:numPr>
          <w:ilvl w:val="0"/>
          <w:numId w:val="14"/>
        </w:numPr>
        <w:spacing w:after="160" w:line="259" w:lineRule="auto"/>
        <w:jc w:val="both"/>
        <w:rPr>
          <w:rFonts w:ascii="Verdana" w:hAnsi="Verdana" w:cs="Arial"/>
          <w:sz w:val="18"/>
          <w:szCs w:val="18"/>
          <w:lang w:val="ru-RU"/>
        </w:rPr>
      </w:pPr>
      <w:r>
        <w:rPr>
          <w:rFonts w:ascii="Verdana" w:eastAsia="Verdana" w:hAnsi="Verdana" w:cs="Verdana"/>
          <w:noProof/>
          <w:sz w:val="18"/>
          <w:szCs w:val="18"/>
          <w:lang w:val="ru-RU"/>
        </w:rPr>
        <w:t xml:space="preserve">Сбор координатором по </w:t>
      </w:r>
      <w:r w:rsidRPr="00BA42F4">
        <w:rPr>
          <w:rFonts w:ascii="Verdana" w:eastAsia="Verdana" w:hAnsi="Verdana" w:cs="Verdana"/>
          <w:noProof/>
          <w:sz w:val="18"/>
          <w:szCs w:val="18"/>
          <w:lang w:val="ru-RU"/>
        </w:rPr>
        <w:t>ДВП</w:t>
      </w:r>
      <w:r>
        <w:rPr>
          <w:rFonts w:ascii="Verdana" w:eastAsia="Verdana" w:hAnsi="Verdana" w:cs="Verdana"/>
          <w:noProof/>
          <w:sz w:val="18"/>
          <w:szCs w:val="18"/>
          <w:lang w:val="ru-RU"/>
        </w:rPr>
        <w:t xml:space="preserve"> данных инициативы</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подсчета</w:t>
      </w:r>
      <w:r w:rsidRPr="0039031D">
        <w:rPr>
          <w:rFonts w:ascii="Verdana" w:eastAsia="Verdana" w:hAnsi="Verdana" w:cs="Verdana"/>
          <w:noProof/>
          <w:sz w:val="18"/>
          <w:szCs w:val="18"/>
          <w:lang w:val="ru-RU"/>
        </w:rPr>
        <w:t xml:space="preserve"> наличности</w:t>
      </w:r>
      <w:r>
        <w:rPr>
          <w:rFonts w:ascii="Verdana" w:eastAsia="Verdana" w:hAnsi="Verdana" w:cs="Verdana"/>
          <w:noProof/>
          <w:sz w:val="18"/>
          <w:szCs w:val="18"/>
          <w:lang w:val="ru-RU"/>
        </w:rPr>
        <w:t xml:space="preserve"> </w:t>
      </w:r>
      <w:r w:rsidRPr="00563CC8">
        <w:rPr>
          <w:rFonts w:ascii="Verdana" w:eastAsia="Verdana" w:hAnsi="Verdana" w:cs="Verdana"/>
          <w:noProof/>
          <w:sz w:val="18"/>
          <w:szCs w:val="18"/>
          <w:lang w:val="ru-RU"/>
        </w:rPr>
        <w:t>Красн</w:t>
      </w:r>
      <w:r>
        <w:rPr>
          <w:rFonts w:ascii="Verdana" w:eastAsia="Verdana" w:hAnsi="Verdana" w:cs="Verdana"/>
          <w:noProof/>
          <w:sz w:val="18"/>
          <w:szCs w:val="18"/>
          <w:lang w:val="ru-RU"/>
        </w:rPr>
        <w:t>ого</w:t>
      </w:r>
      <w:r w:rsidRPr="00563CC8">
        <w:rPr>
          <w:rFonts w:ascii="Verdana" w:eastAsia="Verdana" w:hAnsi="Verdana" w:cs="Verdana"/>
          <w:noProof/>
          <w:sz w:val="18"/>
          <w:szCs w:val="18"/>
          <w:lang w:val="ru-RU"/>
        </w:rPr>
        <w:t xml:space="preserve"> Крест</w:t>
      </w:r>
      <w:r>
        <w:rPr>
          <w:rFonts w:ascii="Verdana" w:eastAsia="Verdana" w:hAnsi="Verdana" w:cs="Verdana"/>
          <w:noProof/>
          <w:sz w:val="18"/>
          <w:szCs w:val="18"/>
          <w:lang w:val="ru-RU"/>
        </w:rPr>
        <w:t>а</w:t>
      </w:r>
      <w:r w:rsidRPr="00563CC8">
        <w:rPr>
          <w:rFonts w:ascii="Verdana" w:eastAsia="Verdana" w:hAnsi="Verdana" w:cs="Verdana"/>
          <w:noProof/>
          <w:sz w:val="18"/>
          <w:szCs w:val="18"/>
          <w:lang w:val="ru-RU"/>
        </w:rPr>
        <w:t>/Красн</w:t>
      </w:r>
      <w:r>
        <w:rPr>
          <w:rFonts w:ascii="Verdana" w:eastAsia="Verdana" w:hAnsi="Verdana" w:cs="Verdana"/>
          <w:noProof/>
          <w:sz w:val="18"/>
          <w:szCs w:val="18"/>
          <w:lang w:val="ru-RU"/>
        </w:rPr>
        <w:t>ого</w:t>
      </w:r>
      <w:r w:rsidRPr="00563CC8">
        <w:rPr>
          <w:rFonts w:ascii="Verdana" w:eastAsia="Verdana" w:hAnsi="Verdana" w:cs="Verdana"/>
          <w:noProof/>
          <w:sz w:val="18"/>
          <w:szCs w:val="18"/>
          <w:lang w:val="ru-RU"/>
        </w:rPr>
        <w:t xml:space="preserve"> Полумесяц</w:t>
      </w:r>
      <w:r>
        <w:rPr>
          <w:rFonts w:ascii="Verdana" w:eastAsia="Verdana" w:hAnsi="Verdana" w:cs="Verdana"/>
          <w:noProof/>
          <w:sz w:val="18"/>
          <w:szCs w:val="18"/>
          <w:lang w:val="ru-RU"/>
        </w:rPr>
        <w:t>а (</w:t>
      </w:r>
      <w:r w:rsidRPr="0039031D">
        <w:rPr>
          <w:rFonts w:ascii="Verdana" w:eastAsia="Verdana" w:hAnsi="Verdana" w:cs="Verdana"/>
          <w:noProof/>
          <w:sz w:val="18"/>
          <w:szCs w:val="18"/>
          <w:lang w:val="ru-RU"/>
        </w:rPr>
        <w:t>КК/КП</w:t>
      </w:r>
      <w:r>
        <w:rPr>
          <w:rFonts w:ascii="Verdana" w:eastAsia="Verdana" w:hAnsi="Verdana" w:cs="Verdana"/>
          <w:noProof/>
          <w:sz w:val="18"/>
          <w:szCs w:val="18"/>
          <w:lang w:val="ru-RU"/>
        </w:rPr>
        <w:t>),</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имеющих отношение</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к</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п</w:t>
      </w:r>
      <w:r w:rsidRPr="0039031D">
        <w:rPr>
          <w:rFonts w:ascii="Verdana" w:eastAsia="Verdana" w:hAnsi="Verdana" w:cs="Verdana"/>
          <w:noProof/>
          <w:sz w:val="18"/>
          <w:szCs w:val="18"/>
          <w:lang w:val="ru-RU"/>
        </w:rPr>
        <w:t>оказател</w:t>
      </w:r>
      <w:r>
        <w:rPr>
          <w:rFonts w:ascii="Verdana" w:eastAsia="Verdana" w:hAnsi="Verdana" w:cs="Verdana"/>
          <w:noProof/>
          <w:sz w:val="18"/>
          <w:szCs w:val="18"/>
          <w:lang w:val="ru-RU"/>
        </w:rPr>
        <w:t>ям</w:t>
      </w:r>
      <w:r w:rsidRPr="0039031D">
        <w:rPr>
          <w:rFonts w:ascii="Verdana" w:eastAsia="Verdana" w:hAnsi="Verdana" w:cs="Verdana"/>
          <w:noProof/>
          <w:sz w:val="18"/>
          <w:szCs w:val="18"/>
          <w:lang w:val="ru-RU"/>
        </w:rPr>
        <w:t xml:space="preserve"> обеспечения оперативной готовности к</w:t>
      </w:r>
      <w:r>
        <w:rPr>
          <w:rFonts w:ascii="Verdana" w:eastAsia="Verdana" w:hAnsi="Verdana" w:cs="Verdana"/>
          <w:noProof/>
          <w:sz w:val="18"/>
          <w:szCs w:val="18"/>
          <w:lang w:val="ru-RU"/>
        </w:rPr>
        <w:t xml:space="preserve"> предоставлению денежно-ваучерной помощи</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w:t>
      </w:r>
      <w:r w:rsidRPr="00BA42F4">
        <w:rPr>
          <w:rFonts w:ascii="Verdana" w:eastAsia="Verdana" w:hAnsi="Verdana" w:cs="Verdana"/>
          <w:noProof/>
          <w:sz w:val="18"/>
          <w:szCs w:val="18"/>
          <w:lang w:val="ru-RU"/>
        </w:rPr>
        <w:t>ДВП</w:t>
      </w:r>
      <w:r>
        <w:rPr>
          <w:rFonts w:ascii="Verdana" w:eastAsia="Verdana" w:hAnsi="Verdana" w:cs="Verdana"/>
          <w:noProof/>
          <w:sz w:val="18"/>
          <w:szCs w:val="18"/>
          <w:lang w:val="ru-RU"/>
        </w:rPr>
        <w:t>)</w:t>
      </w:r>
      <w:r w:rsidRPr="0039031D">
        <w:rPr>
          <w:rFonts w:ascii="Verdana" w:eastAsia="Verdana" w:hAnsi="Verdana" w:cs="Verdana"/>
          <w:noProof/>
          <w:sz w:val="18"/>
          <w:szCs w:val="18"/>
          <w:lang w:val="ru-RU"/>
        </w:rPr>
        <w:t xml:space="preserve">, установленные Международным Движением </w:t>
      </w:r>
      <w:r>
        <w:rPr>
          <w:rFonts w:ascii="Verdana" w:eastAsia="Verdana" w:hAnsi="Verdana" w:cs="Verdana"/>
          <w:noProof/>
          <w:sz w:val="18"/>
          <w:szCs w:val="18"/>
          <w:lang w:val="ru-RU"/>
        </w:rPr>
        <w:t>КК и КП</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или</w:t>
      </w:r>
      <w:r w:rsidRPr="0039031D">
        <w:rPr>
          <w:rFonts w:ascii="Verdana" w:eastAsia="Verdana" w:hAnsi="Verdana" w:cs="Verdana"/>
          <w:noProof/>
          <w:sz w:val="18"/>
          <w:szCs w:val="18"/>
          <w:lang w:val="ru-RU"/>
        </w:rPr>
        <w:t xml:space="preserve"> НО </w:t>
      </w:r>
      <w:r>
        <w:rPr>
          <w:rFonts w:ascii="Verdana" w:eastAsia="Verdana" w:hAnsi="Verdana" w:cs="Verdana"/>
          <w:noProof/>
          <w:sz w:val="18"/>
          <w:szCs w:val="18"/>
          <w:lang w:val="ru-RU"/>
        </w:rPr>
        <w:t>осуществляет сбор данных независимым образом</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перед проведением семинара</w:t>
      </w:r>
      <w:r w:rsidR="00BF7CA2" w:rsidRPr="00BA42F4">
        <w:rPr>
          <w:rFonts w:ascii="Verdana" w:hAnsi="Verdana" w:cs="Arial"/>
          <w:sz w:val="18"/>
          <w:szCs w:val="18"/>
          <w:lang w:val="ru-RU"/>
        </w:rPr>
        <w:t xml:space="preserve"> </w:t>
      </w:r>
    </w:p>
    <w:p w14:paraId="7FC66E44" w14:textId="71258AED" w:rsidR="00BF7CA2" w:rsidRPr="00BA42F4" w:rsidRDefault="007E539F" w:rsidP="19FDD6B3">
      <w:pPr>
        <w:pStyle w:val="ListParagraph"/>
        <w:numPr>
          <w:ilvl w:val="0"/>
          <w:numId w:val="14"/>
        </w:numPr>
        <w:spacing w:after="160" w:line="259" w:lineRule="auto"/>
        <w:jc w:val="both"/>
        <w:rPr>
          <w:rFonts w:ascii="Verdana" w:hAnsi="Verdana" w:cs="Arial"/>
          <w:b/>
          <w:bCs/>
          <w:sz w:val="18"/>
          <w:szCs w:val="18"/>
          <w:lang w:val="ru-RU"/>
        </w:rPr>
      </w:pPr>
      <w:r>
        <w:rPr>
          <w:rFonts w:ascii="Verdana" w:eastAsia="Verdana" w:hAnsi="Verdana" w:cs="Verdana"/>
          <w:noProof/>
          <w:sz w:val="18"/>
          <w:szCs w:val="18"/>
          <w:lang w:val="ru-RU"/>
        </w:rPr>
        <w:t>Подтверждение участников</w:t>
      </w:r>
      <w:r w:rsidRPr="0039031D">
        <w:rPr>
          <w:rFonts w:ascii="Verdana" w:eastAsia="Verdana" w:hAnsi="Verdana" w:cs="Verdana"/>
          <w:noProof/>
          <w:sz w:val="18"/>
          <w:szCs w:val="18"/>
          <w:lang w:val="ru-RU"/>
        </w:rPr>
        <w:t xml:space="preserve">. </w:t>
      </w:r>
      <w:r>
        <w:rPr>
          <w:rFonts w:ascii="Verdana" w:eastAsia="Verdana" w:hAnsi="Verdana" w:cs="Verdana"/>
          <w:noProof/>
          <w:sz w:val="18"/>
          <w:szCs w:val="18"/>
          <w:lang w:val="ru-RU"/>
        </w:rPr>
        <w:t>Оптимальным является присутствие</w:t>
      </w:r>
      <w:r w:rsidRPr="0039031D">
        <w:rPr>
          <w:rFonts w:ascii="Verdana" w:eastAsia="Verdana" w:hAnsi="Verdana" w:cs="Verdana"/>
          <w:noProof/>
          <w:sz w:val="18"/>
          <w:szCs w:val="18"/>
          <w:lang w:val="ru-RU"/>
        </w:rPr>
        <w:t xml:space="preserve"> 10-15 </w:t>
      </w:r>
      <w:r>
        <w:rPr>
          <w:rFonts w:ascii="Verdana" w:eastAsia="Verdana" w:hAnsi="Verdana" w:cs="Verdana"/>
          <w:noProof/>
          <w:sz w:val="18"/>
          <w:szCs w:val="18"/>
          <w:lang w:val="ru-RU"/>
        </w:rPr>
        <w:t>участников</w:t>
      </w:r>
      <w:r w:rsidR="00BF7CA2" w:rsidRPr="00BA42F4">
        <w:rPr>
          <w:rFonts w:ascii="Verdana" w:hAnsi="Verdana" w:cs="Arial"/>
          <w:sz w:val="18"/>
          <w:szCs w:val="18"/>
          <w:lang w:val="ru-RU"/>
        </w:rPr>
        <w:t xml:space="preserve">. </w:t>
      </w:r>
      <w:r>
        <w:rPr>
          <w:rFonts w:ascii="Verdana" w:eastAsia="Arial" w:hAnsi="Verdana" w:cstheme="minorBidi"/>
          <w:sz w:val="18"/>
          <w:szCs w:val="18"/>
          <w:lang w:val="ru-RU"/>
        </w:rPr>
        <w:t>Очень важно, чтобы присутствовали</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те, кто в наибольшей степени вовлечен</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в реализацию программ</w:t>
      </w:r>
      <w:r w:rsidR="00BF7CA2" w:rsidRPr="00BA42F4">
        <w:rPr>
          <w:rFonts w:ascii="Verdana" w:eastAsia="Arial" w:hAnsi="Verdana" w:cstheme="minorBidi"/>
          <w:sz w:val="18"/>
          <w:szCs w:val="18"/>
          <w:lang w:val="ru-RU"/>
        </w:rPr>
        <w:t xml:space="preserve"> </w:t>
      </w:r>
      <w:r w:rsidR="00F94AB1" w:rsidRPr="00BA42F4">
        <w:rPr>
          <w:rFonts w:ascii="Verdana" w:eastAsia="Arial" w:hAnsi="Verdana" w:cstheme="minorBidi"/>
          <w:sz w:val="18"/>
          <w:szCs w:val="18"/>
          <w:lang w:val="ru-RU"/>
        </w:rPr>
        <w:t>ДВП</w:t>
      </w:r>
      <w:r w:rsidR="00F94AB1">
        <w:rPr>
          <w:rFonts w:ascii="Verdana" w:eastAsia="Arial" w:hAnsi="Verdana" w:cstheme="minorBidi"/>
          <w:sz w:val="18"/>
          <w:szCs w:val="18"/>
          <w:lang w:val="ru-RU"/>
        </w:rPr>
        <w:t>,</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включая участников технической рабочей группы,</w:t>
      </w:r>
      <w:r w:rsidR="00441485">
        <w:rPr>
          <w:rFonts w:ascii="Verdana" w:eastAsia="Arial" w:hAnsi="Verdana" w:cstheme="minorBidi"/>
          <w:sz w:val="18"/>
          <w:szCs w:val="18"/>
          <w:lang w:val="ru-RU"/>
        </w:rPr>
        <w:t xml:space="preserve"> сотрудников</w:t>
      </w:r>
      <w:r w:rsidR="00F94AB1">
        <w:rPr>
          <w:rFonts w:ascii="Verdana" w:eastAsia="Arial" w:hAnsi="Verdana" w:cstheme="minorBidi"/>
          <w:sz w:val="18"/>
          <w:szCs w:val="18"/>
          <w:lang w:val="ru-RU"/>
        </w:rPr>
        <w:t xml:space="preserve"> отделов программ, логистики,</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планирования/мониторинга/оценки/отчетности</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w:t>
      </w:r>
      <w:r w:rsidR="00F94AB1" w:rsidRPr="00BA42F4">
        <w:rPr>
          <w:rFonts w:ascii="Verdana" w:eastAsia="Arial" w:hAnsi="Verdana" w:cstheme="minorBidi"/>
          <w:sz w:val="18"/>
          <w:szCs w:val="18"/>
          <w:lang w:val="ru-RU"/>
        </w:rPr>
        <w:t>ПМОО</w:t>
      </w:r>
      <w:r w:rsidR="00F94AB1">
        <w:rPr>
          <w:rFonts w:ascii="Verdana" w:eastAsia="Arial" w:hAnsi="Verdana" w:cstheme="minorBidi"/>
          <w:sz w:val="18"/>
          <w:szCs w:val="18"/>
          <w:lang w:val="ru-RU"/>
        </w:rPr>
        <w:t>)</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и кадров</w:t>
      </w:r>
      <w:r w:rsidR="00BF7CA2" w:rsidRPr="00BA42F4">
        <w:rPr>
          <w:rFonts w:ascii="Verdana" w:eastAsia="Arial" w:hAnsi="Verdana" w:cstheme="minorBidi"/>
          <w:sz w:val="18"/>
          <w:szCs w:val="18"/>
          <w:lang w:val="ru-RU"/>
        </w:rPr>
        <w:t xml:space="preserve">, </w:t>
      </w:r>
      <w:r w:rsidR="00F94AB1">
        <w:rPr>
          <w:rFonts w:ascii="Verdana" w:eastAsia="Arial" w:hAnsi="Verdana" w:cstheme="minorBidi"/>
          <w:sz w:val="18"/>
          <w:szCs w:val="18"/>
          <w:lang w:val="ru-RU"/>
        </w:rPr>
        <w:t>финансовой службы и т.д.</w:t>
      </w:r>
    </w:p>
    <w:p w14:paraId="42E17931" w14:textId="57BB19AC" w:rsidR="00BF7CA2" w:rsidRPr="00BF7CA2" w:rsidRDefault="00F94AB1">
      <w:pPr>
        <w:pStyle w:val="ListParagraph"/>
        <w:numPr>
          <w:ilvl w:val="0"/>
          <w:numId w:val="14"/>
        </w:numPr>
        <w:spacing w:after="160" w:line="259" w:lineRule="auto"/>
        <w:jc w:val="both"/>
        <w:rPr>
          <w:rFonts w:ascii="Verdana" w:hAnsi="Verdana" w:cs="Arial"/>
          <w:b/>
          <w:sz w:val="18"/>
          <w:szCs w:val="18"/>
        </w:rPr>
      </w:pPr>
      <w:r>
        <w:rPr>
          <w:rFonts w:ascii="Verdana" w:eastAsia="Verdana" w:hAnsi="Verdana" w:cs="Verdana"/>
          <w:noProof/>
          <w:sz w:val="18"/>
          <w:szCs w:val="18"/>
          <w:lang w:val="ru-RU"/>
        </w:rPr>
        <w:t>Определение места проведения</w:t>
      </w:r>
    </w:p>
    <w:p w14:paraId="5EF31B2D" w14:textId="61B512DD" w:rsidR="00BF7CA2" w:rsidRPr="00646302" w:rsidRDefault="00F94AB1">
      <w:pPr>
        <w:pStyle w:val="ListParagraph"/>
        <w:numPr>
          <w:ilvl w:val="0"/>
          <w:numId w:val="14"/>
        </w:numPr>
        <w:spacing w:after="160" w:line="259" w:lineRule="auto"/>
        <w:jc w:val="both"/>
        <w:rPr>
          <w:rFonts w:ascii="Verdana" w:hAnsi="Verdana" w:cs="Arial"/>
          <w:b/>
          <w:sz w:val="18"/>
          <w:szCs w:val="18"/>
        </w:rPr>
      </w:pPr>
      <w:r>
        <w:rPr>
          <w:rFonts w:ascii="Verdana" w:eastAsia="Verdana" w:hAnsi="Verdana" w:cs="Verdana"/>
          <w:noProof/>
          <w:sz w:val="18"/>
          <w:szCs w:val="18"/>
          <w:lang w:val="ru-RU"/>
        </w:rPr>
        <w:t>Подготовка материалов для семинара</w:t>
      </w:r>
    </w:p>
    <w:p w14:paraId="3592EC2B" w14:textId="7EAC3A42" w:rsidR="00646302" w:rsidRDefault="00646302" w:rsidP="00646302">
      <w:pPr>
        <w:spacing w:after="160" w:line="259" w:lineRule="auto"/>
        <w:jc w:val="both"/>
        <w:rPr>
          <w:rFonts w:ascii="Verdana" w:hAnsi="Verdana" w:cs="Arial"/>
          <w:b/>
          <w:sz w:val="18"/>
          <w:szCs w:val="18"/>
        </w:rPr>
      </w:pPr>
    </w:p>
    <w:p w14:paraId="22E367FE" w14:textId="70C06A28" w:rsidR="00E9040B" w:rsidRPr="0019386A" w:rsidRDefault="005F1CD6" w:rsidP="001F2963">
      <w:pPr>
        <w:pStyle w:val="Subheading"/>
        <w:jc w:val="both"/>
        <w:rPr>
          <w:rFonts w:ascii="Verdana" w:eastAsiaTheme="minorEastAsia" w:hAnsi="Verdana"/>
          <w:noProof/>
          <w:sz w:val="24"/>
          <w:szCs w:val="24"/>
          <w:u w:val="single"/>
        </w:rPr>
      </w:pPr>
      <w:r w:rsidRPr="0019386A">
        <w:rPr>
          <w:rFonts w:ascii="Verdana" w:eastAsiaTheme="minorEastAsia" w:hAnsi="Verdana"/>
          <w:noProof/>
          <w:sz w:val="24"/>
          <w:szCs w:val="24"/>
          <w:u w:val="single"/>
        </w:rPr>
        <w:t>1</w:t>
      </w:r>
      <w:r w:rsidR="00577AA4">
        <w:rPr>
          <w:rFonts w:ascii="Verdana" w:eastAsiaTheme="minorEastAsia" w:hAnsi="Verdana"/>
          <w:noProof/>
          <w:sz w:val="24"/>
          <w:szCs w:val="24"/>
          <w:u w:val="single"/>
          <w:lang w:val="ru-RU"/>
        </w:rPr>
        <w:t>-й ДЕНЬ</w:t>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r w:rsidR="00E9040B" w:rsidRPr="0019386A">
        <w:rPr>
          <w:rFonts w:ascii="Verdana" w:eastAsiaTheme="minorEastAsia" w:hAnsi="Verdana"/>
          <w:noProof/>
          <w:sz w:val="24"/>
          <w:szCs w:val="24"/>
          <w:u w:val="single"/>
        </w:rPr>
        <w:tab/>
      </w:r>
    </w:p>
    <w:p w14:paraId="1436E6A6" w14:textId="7F6C4F45" w:rsidR="004C7FD7" w:rsidRDefault="004C7FD7" w:rsidP="001F2963">
      <w:pPr>
        <w:jc w:val="both"/>
        <w:rPr>
          <w:rFonts w:ascii="Verdana" w:eastAsiaTheme="minorEastAsia" w:hAnsi="Verdana" w:cstheme="minorHAnsi"/>
          <w:b/>
          <w:bCs/>
          <w:noProof/>
          <w:color w:val="000000"/>
          <w:sz w:val="18"/>
          <w:szCs w:val="18"/>
          <w:u w:val="single"/>
        </w:rPr>
      </w:pPr>
    </w:p>
    <w:p w14:paraId="5AA843F5" w14:textId="6A369E8E" w:rsidR="00F159DE" w:rsidRPr="00577AA4" w:rsidRDefault="00577AA4" w:rsidP="001F2963">
      <w:pPr>
        <w:spacing w:before="60" w:after="60"/>
        <w:jc w:val="both"/>
        <w:rPr>
          <w:rFonts w:ascii="Verdana" w:eastAsiaTheme="minorEastAsia" w:hAnsi="Verdana"/>
          <w:b/>
          <w:noProof/>
          <w:color w:val="C00000"/>
          <w:sz w:val="24"/>
          <w:szCs w:val="24"/>
          <w:lang w:val="ru-RU"/>
        </w:rPr>
      </w:pPr>
      <w:r>
        <w:rPr>
          <w:rFonts w:ascii="Verdana" w:eastAsiaTheme="minorEastAsia" w:hAnsi="Verdana"/>
          <w:b/>
          <w:noProof/>
          <w:color w:val="C00000"/>
          <w:sz w:val="24"/>
          <w:szCs w:val="24"/>
          <w:lang w:val="ru-RU"/>
        </w:rPr>
        <w:t>Утро</w:t>
      </w:r>
    </w:p>
    <w:p w14:paraId="29D7E2BF" w14:textId="27EDD7CC" w:rsidR="00E9040B" w:rsidRPr="00BA42F4" w:rsidRDefault="004E6CD6" w:rsidP="001F2963">
      <w:pPr>
        <w:jc w:val="both"/>
        <w:rPr>
          <w:rFonts w:ascii="Verdana" w:eastAsiaTheme="minorEastAsia" w:hAnsi="Verdana" w:cstheme="minorHAnsi"/>
          <w:b/>
          <w:bCs/>
          <w:noProof/>
          <w:color w:val="000000"/>
          <w:sz w:val="20"/>
          <w:szCs w:val="20"/>
          <w:u w:val="single"/>
          <w:lang w:val="ru-RU"/>
        </w:rPr>
      </w:pPr>
      <w:bookmarkStart w:id="0" w:name="_Hlk31204755"/>
      <w:r w:rsidRPr="00BA42F4">
        <w:rPr>
          <w:rFonts w:ascii="Verdana" w:eastAsiaTheme="minorEastAsia" w:hAnsi="Verdana" w:cstheme="minorHAnsi"/>
          <w:b/>
          <w:bCs/>
          <w:noProof/>
          <w:color w:val="000000"/>
          <w:sz w:val="20"/>
          <w:szCs w:val="20"/>
          <w:u w:val="single"/>
          <w:lang w:val="ru-RU"/>
        </w:rPr>
        <w:t>9.00</w:t>
      </w:r>
      <w:r w:rsidR="00A450E5" w:rsidRPr="00BA42F4">
        <w:rPr>
          <w:rFonts w:ascii="Verdana" w:eastAsiaTheme="minorEastAsia" w:hAnsi="Verdana" w:cstheme="minorHAnsi"/>
          <w:b/>
          <w:bCs/>
          <w:noProof/>
          <w:color w:val="000000"/>
          <w:sz w:val="20"/>
          <w:szCs w:val="20"/>
          <w:u w:val="single"/>
          <w:lang w:val="ru-RU"/>
        </w:rPr>
        <w:t>– 9.</w:t>
      </w:r>
      <w:r w:rsidRPr="00BA42F4">
        <w:rPr>
          <w:rFonts w:ascii="Verdana" w:eastAsiaTheme="minorEastAsia" w:hAnsi="Verdana" w:cstheme="minorHAnsi"/>
          <w:b/>
          <w:bCs/>
          <w:noProof/>
          <w:color w:val="000000"/>
          <w:sz w:val="20"/>
          <w:szCs w:val="20"/>
          <w:u w:val="single"/>
          <w:lang w:val="ru-RU"/>
        </w:rPr>
        <w:t>3</w:t>
      </w:r>
      <w:r w:rsidR="00360681" w:rsidRPr="00BA42F4">
        <w:rPr>
          <w:rFonts w:ascii="Verdana" w:eastAsiaTheme="minorEastAsia" w:hAnsi="Verdana" w:cstheme="minorHAnsi"/>
          <w:b/>
          <w:bCs/>
          <w:noProof/>
          <w:color w:val="000000"/>
          <w:sz w:val="20"/>
          <w:szCs w:val="20"/>
          <w:u w:val="single"/>
          <w:lang w:val="ru-RU"/>
        </w:rPr>
        <w:t>0</w:t>
      </w:r>
      <w:r w:rsidR="00E9040B" w:rsidRPr="00BA42F4">
        <w:rPr>
          <w:rFonts w:ascii="Verdana" w:eastAsiaTheme="minorEastAsia" w:hAnsi="Verdana" w:cstheme="minorHAnsi"/>
          <w:b/>
          <w:bCs/>
          <w:noProof/>
          <w:color w:val="000000"/>
          <w:sz w:val="20"/>
          <w:szCs w:val="20"/>
          <w:u w:val="single"/>
          <w:lang w:val="ru-RU"/>
        </w:rPr>
        <w:t xml:space="preserve"> </w:t>
      </w:r>
      <w:r w:rsidR="00B6145F">
        <w:rPr>
          <w:rFonts w:ascii="Verdana" w:eastAsiaTheme="minorEastAsia" w:hAnsi="Verdana" w:cstheme="minorHAnsi"/>
          <w:b/>
          <w:bCs/>
          <w:noProof/>
          <w:color w:val="000000"/>
          <w:sz w:val="20"/>
          <w:szCs w:val="20"/>
          <w:u w:val="single"/>
          <w:lang w:val="ru-RU"/>
        </w:rPr>
        <w:t xml:space="preserve"> </w:t>
      </w:r>
      <w:r w:rsidR="00F94AB1" w:rsidRPr="00F94AB1">
        <w:rPr>
          <w:rFonts w:ascii="Verdana" w:eastAsiaTheme="minorEastAsia" w:hAnsi="Verdana" w:cstheme="minorHAnsi"/>
          <w:b/>
          <w:bCs/>
          <w:noProof/>
          <w:color w:val="000000"/>
          <w:sz w:val="20"/>
          <w:szCs w:val="20"/>
          <w:u w:val="single"/>
          <w:lang w:val="ru-RU"/>
        </w:rPr>
        <w:t>Приветствие, вводная часть для ознакомления с темой семинара</w:t>
      </w:r>
      <w:r w:rsidR="0060480B" w:rsidRPr="00BA42F4">
        <w:rPr>
          <w:rFonts w:ascii="Verdana" w:eastAsiaTheme="minorEastAsia" w:hAnsi="Verdana" w:cstheme="minorHAnsi"/>
          <w:b/>
          <w:bCs/>
          <w:noProof/>
          <w:color w:val="000000"/>
          <w:sz w:val="20"/>
          <w:szCs w:val="20"/>
          <w:u w:val="single"/>
          <w:lang w:val="ru-RU"/>
        </w:rPr>
        <w:t xml:space="preserve"> </w:t>
      </w:r>
    </w:p>
    <w:bookmarkEnd w:id="0"/>
    <w:p w14:paraId="78D08843" w14:textId="2AA1B6F1" w:rsidR="00E9040B" w:rsidRPr="00BA42F4" w:rsidRDefault="00F94AB1" w:rsidP="0022019F">
      <w:pPr>
        <w:rPr>
          <w:rFonts w:ascii="Verdana" w:eastAsiaTheme="minorEastAsia" w:hAnsi="Verdana" w:cstheme="minorHAnsi"/>
          <w:bCs/>
          <w:noProof/>
          <w:color w:val="000000"/>
          <w:sz w:val="18"/>
          <w:szCs w:val="18"/>
          <w:lang w:val="ru-RU"/>
        </w:rPr>
      </w:pPr>
      <w:r w:rsidRPr="00BA42F4">
        <w:rPr>
          <w:rFonts w:ascii="Verdana" w:eastAsiaTheme="minorEastAsia" w:hAnsi="Verdana" w:cstheme="minorHAnsi"/>
          <w:b/>
          <w:bCs/>
          <w:noProof/>
          <w:color w:val="000000"/>
          <w:sz w:val="18"/>
          <w:szCs w:val="18"/>
          <w:lang w:val="ru-RU"/>
        </w:rPr>
        <w:t>Краткое описание</w:t>
      </w:r>
      <w:r w:rsidR="00E9040B" w:rsidRPr="00BA42F4">
        <w:rPr>
          <w:rFonts w:ascii="Verdana" w:eastAsiaTheme="minorEastAsia" w:hAnsi="Verdana" w:cstheme="minorHAnsi"/>
          <w:bCs/>
          <w:noProof/>
          <w:color w:val="000000"/>
          <w:sz w:val="18"/>
          <w:szCs w:val="18"/>
          <w:lang w:val="ru-RU"/>
        </w:rPr>
        <w:t xml:space="preserve"> - </w:t>
      </w:r>
      <w:r w:rsidR="004665B8">
        <w:rPr>
          <w:rFonts w:ascii="Verdana" w:eastAsiaTheme="minorEastAsia" w:hAnsi="Verdana" w:cstheme="minorHAnsi"/>
          <w:bCs/>
          <w:noProof/>
          <w:color w:val="000000"/>
          <w:sz w:val="18"/>
          <w:szCs w:val="18"/>
          <w:lang w:val="ru-RU"/>
        </w:rPr>
        <w:t>Данное заседание предусматривает</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ознакомление с</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предпосылками</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проведения</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семинара</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Начинается с представления</w:t>
      </w:r>
      <w:r w:rsidR="004665B8" w:rsidRPr="0039031D">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базового общего описания</w:t>
      </w:r>
      <w:r w:rsidR="00E02702" w:rsidRPr="00BA42F4">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основных задач семинара по</w:t>
      </w:r>
      <w:r w:rsidR="00E02702" w:rsidRPr="00BA42F4">
        <w:rPr>
          <w:rFonts w:ascii="Verdana" w:eastAsiaTheme="minorEastAsia" w:hAnsi="Verdana" w:cstheme="minorHAnsi"/>
          <w:bCs/>
          <w:noProof/>
          <w:color w:val="000000"/>
          <w:sz w:val="18"/>
          <w:szCs w:val="18"/>
          <w:lang w:val="ru-RU"/>
        </w:rPr>
        <w:t xml:space="preserve"> </w:t>
      </w:r>
      <w:r w:rsidRPr="00BA42F4">
        <w:rPr>
          <w:rFonts w:ascii="Verdana" w:eastAsiaTheme="minorEastAsia" w:hAnsi="Verdana" w:cstheme="minorHAnsi"/>
          <w:bCs/>
          <w:noProof/>
          <w:color w:val="000000"/>
          <w:sz w:val="18"/>
          <w:szCs w:val="18"/>
          <w:lang w:val="ru-RU"/>
        </w:rPr>
        <w:t>промежуточн</w:t>
      </w:r>
      <w:r w:rsidR="004665B8">
        <w:rPr>
          <w:rFonts w:ascii="Verdana" w:eastAsiaTheme="minorEastAsia" w:hAnsi="Verdana" w:cstheme="minorHAnsi"/>
          <w:bCs/>
          <w:noProof/>
          <w:color w:val="000000"/>
          <w:sz w:val="18"/>
          <w:szCs w:val="18"/>
          <w:lang w:val="ru-RU"/>
        </w:rPr>
        <w:t>ому</w:t>
      </w:r>
      <w:r w:rsidRPr="00BA42F4">
        <w:rPr>
          <w:rFonts w:ascii="Verdana" w:eastAsiaTheme="minorEastAsia" w:hAnsi="Verdana" w:cstheme="minorHAnsi"/>
          <w:bCs/>
          <w:noProof/>
          <w:color w:val="000000"/>
          <w:sz w:val="18"/>
          <w:szCs w:val="18"/>
          <w:lang w:val="ru-RU"/>
        </w:rPr>
        <w:t xml:space="preserve"> обзор</w:t>
      </w:r>
      <w:r w:rsidR="004665B8">
        <w:rPr>
          <w:rFonts w:ascii="Verdana" w:eastAsiaTheme="minorEastAsia" w:hAnsi="Verdana" w:cstheme="minorHAnsi"/>
          <w:bCs/>
          <w:noProof/>
          <w:color w:val="000000"/>
          <w:sz w:val="18"/>
          <w:szCs w:val="18"/>
          <w:lang w:val="ru-RU"/>
        </w:rPr>
        <w:t>у</w:t>
      </w:r>
      <w:r w:rsidR="00705E42" w:rsidRPr="00BA42F4">
        <w:rPr>
          <w:rFonts w:ascii="Verdana" w:eastAsiaTheme="minorEastAsia" w:hAnsi="Verdana" w:cstheme="minorHAnsi"/>
          <w:bCs/>
          <w:noProof/>
          <w:color w:val="000000"/>
          <w:sz w:val="18"/>
          <w:szCs w:val="18"/>
          <w:lang w:val="ru-RU"/>
        </w:rPr>
        <w:t xml:space="preserve">. </w:t>
      </w:r>
      <w:r w:rsidR="004665B8">
        <w:rPr>
          <w:rFonts w:ascii="Verdana" w:eastAsiaTheme="minorEastAsia" w:hAnsi="Verdana" w:cstheme="minorHAnsi"/>
          <w:bCs/>
          <w:noProof/>
          <w:color w:val="000000"/>
          <w:sz w:val="18"/>
          <w:szCs w:val="18"/>
          <w:lang w:val="ru-RU"/>
        </w:rPr>
        <w:t xml:space="preserve">На данном этапе также </w:t>
      </w:r>
      <w:r w:rsidR="004665B8" w:rsidRPr="004B16C0">
        <w:rPr>
          <w:rFonts w:ascii="Verdana" w:eastAsiaTheme="minorEastAsia" w:hAnsi="Verdana" w:cstheme="minorHAnsi"/>
          <w:bCs/>
          <w:noProof/>
          <w:color w:val="000000"/>
          <w:sz w:val="18"/>
          <w:szCs w:val="18"/>
          <w:lang w:val="ru-RU"/>
        </w:rPr>
        <w:t xml:space="preserve">можно упомянуть </w:t>
      </w:r>
      <w:r w:rsidR="004665B8">
        <w:rPr>
          <w:rFonts w:ascii="Verdana" w:eastAsiaTheme="minorEastAsia" w:hAnsi="Verdana" w:cstheme="minorHAnsi"/>
          <w:bCs/>
          <w:noProof/>
          <w:color w:val="000000"/>
          <w:sz w:val="18"/>
          <w:szCs w:val="18"/>
          <w:lang w:val="ru-RU"/>
        </w:rPr>
        <w:t>какие-либо</w:t>
      </w:r>
      <w:r w:rsidR="004665B8" w:rsidRPr="004B16C0">
        <w:rPr>
          <w:rFonts w:ascii="Verdana" w:eastAsiaTheme="minorEastAsia" w:hAnsi="Verdana" w:cstheme="minorHAnsi"/>
          <w:bCs/>
          <w:noProof/>
          <w:color w:val="000000"/>
          <w:sz w:val="18"/>
          <w:szCs w:val="18"/>
          <w:lang w:val="ru-RU"/>
        </w:rPr>
        <w:t xml:space="preserve"> предложения или изменения в расписании</w:t>
      </w:r>
      <w:r w:rsidR="004665B8">
        <w:rPr>
          <w:rFonts w:ascii="Verdana" w:eastAsiaTheme="minorEastAsia" w:hAnsi="Verdana" w:cstheme="minorHAnsi"/>
          <w:bCs/>
          <w:noProof/>
          <w:color w:val="000000"/>
          <w:sz w:val="18"/>
          <w:szCs w:val="18"/>
          <w:lang w:val="ru-RU"/>
        </w:rPr>
        <w:t xml:space="preserve"> следующих дней</w:t>
      </w:r>
      <w:r w:rsidR="00E02702" w:rsidRPr="00BA42F4">
        <w:rPr>
          <w:rFonts w:ascii="Verdana" w:eastAsiaTheme="minorEastAsia" w:hAnsi="Verdana" w:cstheme="minorHAnsi"/>
          <w:bCs/>
          <w:noProof/>
          <w:color w:val="000000"/>
          <w:sz w:val="18"/>
          <w:szCs w:val="18"/>
          <w:lang w:val="ru-RU"/>
        </w:rPr>
        <w:t>.</w:t>
      </w:r>
    </w:p>
    <w:p w14:paraId="22537BF5" w14:textId="5117F7FA" w:rsidR="00E9040B" w:rsidRPr="00BA42F4" w:rsidRDefault="00F94AB1" w:rsidP="001F2963">
      <w:pPr>
        <w:jc w:val="both"/>
        <w:rPr>
          <w:rFonts w:ascii="Verdana" w:eastAsiaTheme="minorEastAsia" w:hAnsi="Verdana" w:cstheme="minorHAnsi"/>
          <w:noProof/>
          <w:color w:val="000000"/>
          <w:sz w:val="18"/>
          <w:szCs w:val="18"/>
          <w:lang w:val="ru-RU"/>
        </w:rPr>
      </w:pPr>
      <w:r w:rsidRPr="00BA42F4">
        <w:rPr>
          <w:rFonts w:ascii="Verdana" w:eastAsiaTheme="minorEastAsia" w:hAnsi="Verdana" w:cstheme="minorHAnsi"/>
          <w:b/>
          <w:bCs/>
          <w:noProof/>
          <w:color w:val="000000"/>
          <w:sz w:val="18"/>
          <w:szCs w:val="18"/>
          <w:lang w:val="ru-RU"/>
        </w:rPr>
        <w:t>Конечные результаты:</w:t>
      </w:r>
      <w:r w:rsidR="00E9040B" w:rsidRPr="00BA42F4">
        <w:rPr>
          <w:rFonts w:ascii="Verdana" w:eastAsiaTheme="minorEastAsia" w:hAnsi="Verdana" w:cstheme="minorHAnsi"/>
          <w:b/>
          <w:bCs/>
          <w:noProof/>
          <w:color w:val="000000"/>
          <w:sz w:val="18"/>
          <w:szCs w:val="18"/>
          <w:lang w:val="ru-RU"/>
        </w:rPr>
        <w:t xml:space="preserve"> </w:t>
      </w:r>
      <w:bookmarkStart w:id="1" w:name="_Hlk182047160"/>
      <w:r>
        <w:rPr>
          <w:rFonts w:ascii="Verdana" w:eastAsiaTheme="minorEastAsia" w:hAnsi="Verdana" w:cstheme="minorHAnsi"/>
          <w:noProof/>
          <w:color w:val="000000"/>
          <w:sz w:val="18"/>
          <w:szCs w:val="18"/>
          <w:lang w:val="ru-RU"/>
        </w:rPr>
        <w:t>Разъяснение</w:t>
      </w:r>
      <w:r w:rsidRPr="0039031D">
        <w:rPr>
          <w:rFonts w:ascii="Verdana" w:eastAsiaTheme="minorEastAsia" w:hAnsi="Verdana" w:cstheme="minorHAnsi"/>
          <w:noProof/>
          <w:color w:val="000000"/>
          <w:sz w:val="18"/>
          <w:szCs w:val="18"/>
          <w:lang w:val="ru-RU"/>
        </w:rPr>
        <w:t xml:space="preserve"> </w:t>
      </w:r>
      <w:r>
        <w:rPr>
          <w:rFonts w:ascii="Verdana" w:eastAsiaTheme="minorEastAsia" w:hAnsi="Verdana" w:cstheme="minorHAnsi"/>
          <w:noProof/>
          <w:color w:val="000000"/>
          <w:sz w:val="18"/>
          <w:szCs w:val="18"/>
          <w:lang w:val="ru-RU"/>
        </w:rPr>
        <w:t>задач проведения</w:t>
      </w:r>
      <w:r w:rsidRPr="0039031D">
        <w:rPr>
          <w:rFonts w:ascii="Verdana" w:eastAsiaTheme="minorEastAsia" w:hAnsi="Verdana" w:cstheme="minorHAnsi"/>
          <w:noProof/>
          <w:color w:val="000000"/>
          <w:sz w:val="18"/>
          <w:szCs w:val="18"/>
          <w:lang w:val="ru-RU"/>
        </w:rPr>
        <w:t xml:space="preserve"> </w:t>
      </w:r>
      <w:r>
        <w:rPr>
          <w:rFonts w:ascii="Verdana" w:eastAsiaTheme="minorEastAsia" w:hAnsi="Verdana" w:cstheme="minorHAnsi"/>
          <w:noProof/>
          <w:color w:val="000000"/>
          <w:sz w:val="18"/>
          <w:szCs w:val="18"/>
          <w:lang w:val="ru-RU"/>
        </w:rPr>
        <w:t>семинара</w:t>
      </w:r>
      <w:r w:rsidRPr="0039031D">
        <w:rPr>
          <w:rFonts w:ascii="Verdana" w:eastAsiaTheme="minorEastAsia" w:hAnsi="Verdana" w:cstheme="minorHAnsi"/>
          <w:noProof/>
          <w:color w:val="000000"/>
          <w:sz w:val="18"/>
          <w:szCs w:val="18"/>
          <w:lang w:val="ru-RU"/>
        </w:rPr>
        <w:t xml:space="preserve"> по</w:t>
      </w:r>
      <w:bookmarkEnd w:id="1"/>
      <w:r>
        <w:rPr>
          <w:rFonts w:ascii="Verdana" w:eastAsiaTheme="minorEastAsia" w:hAnsi="Verdana" w:cstheme="minorHAnsi"/>
          <w:noProof/>
          <w:color w:val="000000"/>
          <w:sz w:val="18"/>
          <w:szCs w:val="18"/>
          <w:lang w:val="ru-RU"/>
        </w:rPr>
        <w:t xml:space="preserve"> промежуточному обзору</w:t>
      </w:r>
    </w:p>
    <w:p w14:paraId="28AEE4E3" w14:textId="6DB1284A" w:rsidR="00E9040B" w:rsidRPr="0019386A" w:rsidRDefault="00F94AB1" w:rsidP="001F2963">
      <w:pPr>
        <w:spacing w:after="0"/>
        <w:jc w:val="both"/>
        <w:rPr>
          <w:rFonts w:ascii="Verdana" w:eastAsiaTheme="minorEastAsia" w:hAnsi="Verdana" w:cstheme="minorHAnsi"/>
          <w:b/>
          <w:bCs/>
          <w:noProof/>
          <w:color w:val="000000"/>
          <w:sz w:val="18"/>
          <w:szCs w:val="18"/>
        </w:rPr>
      </w:pPr>
      <w:r>
        <w:rPr>
          <w:rFonts w:ascii="Verdana" w:eastAsiaTheme="minorEastAsia" w:hAnsi="Verdana" w:cstheme="minorHAnsi"/>
          <w:b/>
          <w:bCs/>
          <w:noProof/>
          <w:color w:val="000000"/>
          <w:sz w:val="18"/>
          <w:szCs w:val="18"/>
        </w:rPr>
        <w:t>Ход проведения:</w:t>
      </w:r>
    </w:p>
    <w:p w14:paraId="17C2D734" w14:textId="4F0BDCB7" w:rsidR="00E02702" w:rsidRPr="00543FBC" w:rsidRDefault="00C46D1A">
      <w:pPr>
        <w:pStyle w:val="ListParagraph"/>
        <w:numPr>
          <w:ilvl w:val="0"/>
          <w:numId w:val="5"/>
        </w:numPr>
        <w:spacing w:after="0"/>
        <w:jc w:val="both"/>
        <w:rPr>
          <w:rFonts w:ascii="Verdana" w:eastAsiaTheme="minorEastAsia" w:hAnsi="Verdana" w:cstheme="minorHAnsi"/>
          <w:bCs/>
          <w:noProof/>
          <w:color w:val="000000"/>
          <w:sz w:val="18"/>
          <w:szCs w:val="18"/>
          <w:lang w:val="ru-RU"/>
        </w:rPr>
      </w:pPr>
      <w:bookmarkStart w:id="2" w:name="_Hlk182047181"/>
      <w:r>
        <w:rPr>
          <w:rFonts w:ascii="Verdana" w:eastAsiaTheme="minorEastAsia" w:hAnsi="Verdana" w:cstheme="minorBidi"/>
          <w:noProof/>
          <w:color w:val="000000" w:themeColor="text1"/>
          <w:sz w:val="18"/>
          <w:szCs w:val="18"/>
          <w:lang w:val="ru-RU"/>
        </w:rPr>
        <w:t>Знакомство</w:t>
      </w:r>
      <w:r w:rsidRPr="0039031D">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организаторы представляют себя</w:t>
      </w:r>
      <w:r w:rsidRPr="0039031D">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 xml:space="preserve">и </w:t>
      </w:r>
      <w:r w:rsidR="00543FBC">
        <w:rPr>
          <w:rFonts w:ascii="Verdana" w:eastAsiaTheme="minorEastAsia" w:hAnsi="Verdana" w:cstheme="minorBidi"/>
          <w:noProof/>
          <w:color w:val="000000" w:themeColor="text1"/>
          <w:sz w:val="18"/>
          <w:szCs w:val="18"/>
          <w:lang w:val="ru-RU"/>
        </w:rPr>
        <w:t>их</w:t>
      </w:r>
      <w:r>
        <w:rPr>
          <w:rFonts w:ascii="Verdana" w:eastAsiaTheme="minorEastAsia" w:hAnsi="Verdana" w:cstheme="minorBidi"/>
          <w:noProof/>
          <w:color w:val="000000" w:themeColor="text1"/>
          <w:sz w:val="18"/>
          <w:szCs w:val="18"/>
          <w:lang w:val="ru-RU"/>
        </w:rPr>
        <w:t xml:space="preserve"> роли</w:t>
      </w:r>
      <w:bookmarkEnd w:id="2"/>
      <w:r w:rsidR="00E9040B" w:rsidRPr="00BA42F4">
        <w:rPr>
          <w:rFonts w:ascii="Verdana" w:eastAsiaTheme="minorEastAsia" w:hAnsi="Verdana" w:cstheme="minorHAnsi"/>
          <w:bCs/>
          <w:noProof/>
          <w:color w:val="000000"/>
          <w:sz w:val="18"/>
          <w:szCs w:val="18"/>
          <w:lang w:val="ru-RU"/>
        </w:rPr>
        <w:t>.</w:t>
      </w:r>
      <w:r w:rsidR="00705E42" w:rsidRPr="00BA42F4">
        <w:rPr>
          <w:rFonts w:ascii="Verdana" w:eastAsiaTheme="minorEastAsia" w:hAnsi="Verdana" w:cstheme="minorHAnsi"/>
          <w:bCs/>
          <w:noProof/>
          <w:color w:val="000000"/>
          <w:sz w:val="18"/>
          <w:szCs w:val="18"/>
          <w:lang w:val="ru-RU"/>
        </w:rPr>
        <w:t xml:space="preserve"> </w:t>
      </w:r>
      <w:r w:rsidR="00705E42" w:rsidRPr="00543FBC">
        <w:rPr>
          <w:rFonts w:ascii="Verdana" w:eastAsiaTheme="minorEastAsia" w:hAnsi="Verdana" w:cstheme="minorHAnsi"/>
          <w:bCs/>
          <w:noProof/>
          <w:color w:val="000000"/>
          <w:sz w:val="18"/>
          <w:szCs w:val="18"/>
          <w:lang w:val="ru-RU"/>
        </w:rPr>
        <w:t xml:space="preserve">(10 </w:t>
      </w:r>
      <w:r w:rsidR="00F94AB1" w:rsidRPr="00543FBC">
        <w:rPr>
          <w:rFonts w:ascii="Verdana" w:eastAsiaTheme="minorEastAsia" w:hAnsi="Verdana" w:cstheme="minorHAnsi"/>
          <w:bCs/>
          <w:noProof/>
          <w:color w:val="000000"/>
          <w:sz w:val="18"/>
          <w:szCs w:val="18"/>
          <w:lang w:val="ru-RU"/>
        </w:rPr>
        <w:t>мин)</w:t>
      </w:r>
    </w:p>
    <w:p w14:paraId="69C9650B" w14:textId="5A7F76E4" w:rsidR="00E9040B" w:rsidRPr="00BA42F4" w:rsidRDefault="00C46D1A" w:rsidP="0022019F">
      <w:pPr>
        <w:pStyle w:val="ListParagraph"/>
        <w:numPr>
          <w:ilvl w:val="0"/>
          <w:numId w:val="5"/>
        </w:numPr>
        <w:spacing w:after="0"/>
        <w:jc w:val="both"/>
        <w:rPr>
          <w:rFonts w:ascii="Verdana" w:hAnsi="Verdana"/>
          <w:sz w:val="18"/>
          <w:szCs w:val="18"/>
          <w:lang w:val="ru-RU"/>
        </w:rPr>
      </w:pPr>
      <w:r>
        <w:rPr>
          <w:rFonts w:ascii="Verdana" w:hAnsi="Verdana"/>
          <w:sz w:val="18"/>
          <w:szCs w:val="18"/>
          <w:lang w:val="ru-RU"/>
        </w:rPr>
        <w:t>Ознакомление с темой семинара</w:t>
      </w:r>
      <w:r w:rsidR="00CA438A" w:rsidRPr="00BA42F4">
        <w:rPr>
          <w:rFonts w:ascii="Verdana" w:hAnsi="Verdana"/>
          <w:sz w:val="18"/>
          <w:szCs w:val="18"/>
          <w:lang w:val="ru-RU"/>
        </w:rPr>
        <w:t xml:space="preserve"> </w:t>
      </w:r>
      <w:r w:rsidR="00E9040B" w:rsidRPr="00BA42F4">
        <w:rPr>
          <w:rFonts w:ascii="Verdana" w:hAnsi="Verdana"/>
          <w:sz w:val="18"/>
          <w:szCs w:val="18"/>
          <w:lang w:val="ru-RU"/>
        </w:rPr>
        <w:t xml:space="preserve">(10 </w:t>
      </w:r>
      <w:r w:rsidR="00F94AB1" w:rsidRPr="00C46D1A">
        <w:rPr>
          <w:rFonts w:ascii="Verdana" w:hAnsi="Verdana"/>
          <w:sz w:val="18"/>
          <w:szCs w:val="18"/>
          <w:lang w:val="ru-RU"/>
        </w:rPr>
        <w:t>мин</w:t>
      </w:r>
      <w:r w:rsidR="00F94AB1" w:rsidRPr="00BA42F4">
        <w:rPr>
          <w:rFonts w:ascii="Verdana" w:hAnsi="Verdana"/>
          <w:sz w:val="18"/>
          <w:szCs w:val="18"/>
          <w:lang w:val="ru-RU"/>
        </w:rPr>
        <w:t>)</w:t>
      </w:r>
      <w:r w:rsidR="00E9040B" w:rsidRPr="00BA42F4">
        <w:rPr>
          <w:rFonts w:ascii="Verdana" w:hAnsi="Verdana"/>
          <w:sz w:val="18"/>
          <w:szCs w:val="18"/>
          <w:lang w:val="ru-RU"/>
        </w:rPr>
        <w:t xml:space="preserve">: </w:t>
      </w:r>
      <w:r>
        <w:rPr>
          <w:rFonts w:ascii="Verdana" w:hAnsi="Verdana"/>
          <w:sz w:val="18"/>
          <w:szCs w:val="18"/>
          <w:lang w:val="ru-RU"/>
        </w:rPr>
        <w:t>Поясните основную цель семинара по</w:t>
      </w:r>
      <w:r w:rsidR="00E9040B" w:rsidRPr="00BA42F4">
        <w:rPr>
          <w:rFonts w:ascii="Verdana" w:hAnsi="Verdana"/>
          <w:sz w:val="18"/>
          <w:szCs w:val="18"/>
          <w:lang w:val="ru-RU"/>
        </w:rPr>
        <w:t xml:space="preserve"> </w:t>
      </w:r>
      <w:r w:rsidR="00F94AB1" w:rsidRPr="00F94AB1">
        <w:rPr>
          <w:rFonts w:ascii="Verdana" w:hAnsi="Verdana"/>
          <w:sz w:val="18"/>
          <w:szCs w:val="18"/>
          <w:lang w:val="ru-RU"/>
        </w:rPr>
        <w:t>промежуточн</w:t>
      </w:r>
      <w:r>
        <w:rPr>
          <w:rFonts w:ascii="Verdana" w:hAnsi="Verdana"/>
          <w:sz w:val="18"/>
          <w:szCs w:val="18"/>
          <w:lang w:val="ru-RU"/>
        </w:rPr>
        <w:t>ому</w:t>
      </w:r>
      <w:r w:rsidR="00F94AB1" w:rsidRPr="00F94AB1">
        <w:rPr>
          <w:rFonts w:ascii="Verdana" w:hAnsi="Verdana"/>
          <w:sz w:val="18"/>
          <w:szCs w:val="18"/>
          <w:lang w:val="ru-RU"/>
        </w:rPr>
        <w:t xml:space="preserve"> обзор</w:t>
      </w:r>
      <w:r>
        <w:rPr>
          <w:rFonts w:ascii="Verdana" w:hAnsi="Verdana"/>
          <w:sz w:val="18"/>
          <w:szCs w:val="18"/>
          <w:lang w:val="ru-RU"/>
        </w:rPr>
        <w:t>у,</w:t>
      </w:r>
      <w:r w:rsidR="00E02702" w:rsidRPr="00BA42F4">
        <w:rPr>
          <w:rFonts w:ascii="Verdana" w:hAnsi="Verdana"/>
          <w:sz w:val="18"/>
          <w:szCs w:val="18"/>
          <w:lang w:val="ru-RU"/>
        </w:rPr>
        <w:t xml:space="preserve"> </w:t>
      </w:r>
      <w:r>
        <w:rPr>
          <w:rFonts w:ascii="Verdana" w:hAnsi="Verdana"/>
          <w:sz w:val="18"/>
          <w:szCs w:val="18"/>
          <w:lang w:val="ru-RU"/>
        </w:rPr>
        <w:t>которая заключается в оценке</w:t>
      </w:r>
      <w:r w:rsidR="00E02702" w:rsidRPr="00BA42F4">
        <w:rPr>
          <w:rFonts w:ascii="Verdana" w:hAnsi="Verdana"/>
          <w:sz w:val="18"/>
          <w:szCs w:val="18"/>
          <w:lang w:val="ru-RU"/>
        </w:rPr>
        <w:t xml:space="preserve"> </w:t>
      </w:r>
      <w:r>
        <w:rPr>
          <w:rFonts w:ascii="Verdana" w:hAnsi="Verdana"/>
          <w:sz w:val="18"/>
          <w:szCs w:val="18"/>
          <w:lang w:val="ru-RU"/>
        </w:rPr>
        <w:t>хода выполнения на уровне промежуточных результатов</w:t>
      </w:r>
      <w:r w:rsidR="00E02702" w:rsidRPr="00BA42F4">
        <w:rPr>
          <w:rFonts w:ascii="Verdana" w:hAnsi="Verdana"/>
          <w:sz w:val="18"/>
          <w:szCs w:val="18"/>
          <w:lang w:val="ru-RU"/>
        </w:rPr>
        <w:t>/</w:t>
      </w:r>
      <w:r>
        <w:rPr>
          <w:rFonts w:ascii="Verdana" w:hAnsi="Verdana"/>
          <w:sz w:val="18"/>
          <w:szCs w:val="18"/>
          <w:lang w:val="ru-RU"/>
        </w:rPr>
        <w:t>мероприятий</w:t>
      </w:r>
      <w:r w:rsidR="00E02702" w:rsidRPr="00BA42F4">
        <w:rPr>
          <w:rFonts w:ascii="Verdana" w:hAnsi="Verdana"/>
          <w:sz w:val="18"/>
          <w:szCs w:val="18"/>
          <w:lang w:val="ru-RU"/>
        </w:rPr>
        <w:t xml:space="preserve"> </w:t>
      </w:r>
      <w:r>
        <w:rPr>
          <w:rFonts w:ascii="Verdana" w:hAnsi="Verdana"/>
          <w:sz w:val="18"/>
          <w:szCs w:val="18"/>
          <w:lang w:val="ru-RU"/>
        </w:rPr>
        <w:t>и</w:t>
      </w:r>
      <w:r w:rsidR="00E02702" w:rsidRPr="00BA42F4">
        <w:rPr>
          <w:rFonts w:ascii="Verdana" w:hAnsi="Verdana"/>
          <w:sz w:val="18"/>
          <w:szCs w:val="18"/>
          <w:lang w:val="ru-RU"/>
        </w:rPr>
        <w:t xml:space="preserve"> </w:t>
      </w:r>
      <w:r>
        <w:rPr>
          <w:rFonts w:ascii="Verdana" w:hAnsi="Verdana" w:cstheme="minorHAnsi"/>
          <w:sz w:val="18"/>
          <w:szCs w:val="18"/>
          <w:lang w:val="ru-RU"/>
        </w:rPr>
        <w:t>рассмотрение</w:t>
      </w:r>
      <w:r w:rsidRPr="00117327">
        <w:rPr>
          <w:rFonts w:ascii="Verdana" w:hAnsi="Verdana" w:cstheme="minorHAnsi"/>
          <w:sz w:val="18"/>
          <w:szCs w:val="18"/>
          <w:lang w:val="ru-RU"/>
        </w:rPr>
        <w:t xml:space="preserve"> благоприятствующи</w:t>
      </w:r>
      <w:r>
        <w:rPr>
          <w:rFonts w:ascii="Verdana" w:hAnsi="Verdana" w:cstheme="minorHAnsi"/>
          <w:sz w:val="18"/>
          <w:szCs w:val="18"/>
          <w:lang w:val="ru-RU"/>
        </w:rPr>
        <w:t>х</w:t>
      </w:r>
      <w:r w:rsidRPr="00117327">
        <w:rPr>
          <w:rFonts w:ascii="Verdana" w:hAnsi="Verdana" w:cstheme="minorHAnsi"/>
          <w:sz w:val="18"/>
          <w:szCs w:val="18"/>
          <w:lang w:val="ru-RU"/>
        </w:rPr>
        <w:t xml:space="preserve"> фактор</w:t>
      </w:r>
      <w:r>
        <w:rPr>
          <w:rFonts w:ascii="Verdana" w:hAnsi="Verdana" w:cstheme="minorHAnsi"/>
          <w:sz w:val="18"/>
          <w:szCs w:val="18"/>
          <w:lang w:val="ru-RU"/>
        </w:rPr>
        <w:t>ов</w:t>
      </w:r>
      <w:r w:rsidRPr="00117327">
        <w:rPr>
          <w:rFonts w:ascii="Verdana" w:hAnsi="Verdana" w:cstheme="minorHAnsi"/>
          <w:sz w:val="18"/>
          <w:szCs w:val="18"/>
          <w:lang w:val="ru-RU"/>
        </w:rPr>
        <w:t xml:space="preserve"> и проблем</w:t>
      </w:r>
      <w:r w:rsidR="00E02702" w:rsidRPr="00BA42F4">
        <w:rPr>
          <w:rFonts w:ascii="Verdana" w:hAnsi="Verdana"/>
          <w:sz w:val="18"/>
          <w:szCs w:val="18"/>
          <w:lang w:val="ru-RU"/>
        </w:rPr>
        <w:t>.</w:t>
      </w:r>
      <w:r w:rsidR="001F01A1" w:rsidRPr="00BA42F4">
        <w:rPr>
          <w:rFonts w:ascii="Verdana" w:hAnsi="Verdana"/>
          <w:sz w:val="18"/>
          <w:szCs w:val="18"/>
          <w:lang w:val="ru-RU"/>
        </w:rPr>
        <w:t xml:space="preserve"> </w:t>
      </w:r>
      <w:r w:rsidR="002A1986">
        <w:rPr>
          <w:rFonts w:ascii="Verdana" w:hAnsi="Verdana"/>
          <w:sz w:val="18"/>
          <w:szCs w:val="18"/>
          <w:lang w:val="ru-RU"/>
        </w:rPr>
        <w:t>Включает обновленную самостоятельную оценку потенциала</w:t>
      </w:r>
      <w:r w:rsidR="001F01A1" w:rsidRPr="00BA42F4">
        <w:rPr>
          <w:rFonts w:ascii="Verdana" w:hAnsi="Verdana"/>
          <w:sz w:val="18"/>
          <w:szCs w:val="18"/>
          <w:lang w:val="ru-RU"/>
        </w:rPr>
        <w:t xml:space="preserve"> </w:t>
      </w:r>
      <w:r w:rsidR="00F94AB1" w:rsidRPr="00BA42F4">
        <w:rPr>
          <w:rFonts w:ascii="Verdana" w:hAnsi="Verdana"/>
          <w:sz w:val="18"/>
          <w:szCs w:val="18"/>
          <w:lang w:val="ru-RU"/>
        </w:rPr>
        <w:t>ДВП</w:t>
      </w:r>
      <w:r w:rsidR="001F01A1" w:rsidRPr="00BA42F4">
        <w:rPr>
          <w:rFonts w:ascii="Verdana" w:hAnsi="Verdana"/>
          <w:sz w:val="18"/>
          <w:szCs w:val="18"/>
          <w:lang w:val="ru-RU"/>
        </w:rPr>
        <w:t xml:space="preserve"> </w:t>
      </w:r>
      <w:r w:rsidR="002A1986">
        <w:rPr>
          <w:rFonts w:ascii="Verdana" w:hAnsi="Verdana"/>
          <w:sz w:val="18"/>
          <w:szCs w:val="18"/>
          <w:lang w:val="ru-RU"/>
        </w:rPr>
        <w:t>и план действий</w:t>
      </w:r>
      <w:r w:rsidR="001F01A1" w:rsidRPr="00BA42F4">
        <w:rPr>
          <w:rFonts w:ascii="Verdana" w:hAnsi="Verdana"/>
          <w:sz w:val="18"/>
          <w:szCs w:val="18"/>
          <w:lang w:val="ru-RU"/>
        </w:rPr>
        <w:t xml:space="preserve"> </w:t>
      </w:r>
      <w:r w:rsidR="002A1986">
        <w:rPr>
          <w:rFonts w:ascii="Verdana" w:hAnsi="Verdana"/>
          <w:sz w:val="18"/>
          <w:szCs w:val="18"/>
          <w:lang w:val="ru-RU"/>
        </w:rPr>
        <w:t>(</w:t>
      </w:r>
      <w:r w:rsidR="002A1986" w:rsidRPr="00BA42F4">
        <w:rPr>
          <w:rFonts w:ascii="Verdana" w:hAnsi="Verdana"/>
          <w:sz w:val="18"/>
          <w:szCs w:val="18"/>
          <w:lang w:val="ru-RU"/>
        </w:rPr>
        <w:t>ПД</w:t>
      </w:r>
      <w:r w:rsidR="002A1986">
        <w:rPr>
          <w:rFonts w:ascii="Verdana" w:hAnsi="Verdana"/>
          <w:sz w:val="18"/>
          <w:szCs w:val="18"/>
          <w:lang w:val="ru-RU"/>
        </w:rPr>
        <w:t>)</w:t>
      </w:r>
      <w:r w:rsidR="001F01A1" w:rsidRPr="00BA42F4">
        <w:rPr>
          <w:rFonts w:ascii="Verdana" w:hAnsi="Verdana"/>
          <w:sz w:val="18"/>
          <w:szCs w:val="18"/>
          <w:lang w:val="ru-RU"/>
        </w:rPr>
        <w:t>.</w:t>
      </w:r>
    </w:p>
    <w:p w14:paraId="4205E66B" w14:textId="5A9647D0" w:rsidR="00AA44DC" w:rsidRPr="00BA42F4" w:rsidRDefault="00B35252" w:rsidP="00E02702">
      <w:pPr>
        <w:pStyle w:val="ListParagraph"/>
        <w:numPr>
          <w:ilvl w:val="0"/>
          <w:numId w:val="5"/>
        </w:numPr>
        <w:jc w:val="both"/>
        <w:rPr>
          <w:lang w:val="ru-RU"/>
        </w:rPr>
      </w:pPr>
      <w:bookmarkStart w:id="3" w:name="_Hlk182053148"/>
      <w:r>
        <w:rPr>
          <w:rFonts w:ascii="Verdana" w:hAnsi="Verdana"/>
          <w:sz w:val="18"/>
          <w:szCs w:val="18"/>
          <w:lang w:val="ru-RU"/>
        </w:rPr>
        <w:t>Рассмотрите повестку дня по пунктам</w:t>
      </w:r>
      <w:bookmarkEnd w:id="3"/>
      <w:r w:rsidR="00E9040B" w:rsidRPr="00BA42F4">
        <w:rPr>
          <w:rFonts w:ascii="Verdana" w:hAnsi="Verdana"/>
          <w:sz w:val="18"/>
          <w:szCs w:val="18"/>
          <w:lang w:val="ru-RU"/>
        </w:rPr>
        <w:t>.</w:t>
      </w:r>
      <w:r w:rsidR="00E02702" w:rsidRPr="00BA42F4">
        <w:rPr>
          <w:rFonts w:ascii="Verdana" w:hAnsi="Verdana"/>
          <w:sz w:val="18"/>
          <w:szCs w:val="18"/>
          <w:lang w:val="ru-RU"/>
        </w:rPr>
        <w:t xml:space="preserve"> </w:t>
      </w:r>
      <w:bookmarkStart w:id="4" w:name="_Hlk182053158"/>
      <w:r>
        <w:rPr>
          <w:rFonts w:ascii="Verdana" w:hAnsi="Verdana"/>
          <w:sz w:val="18"/>
          <w:szCs w:val="18"/>
          <w:lang w:val="ru-RU"/>
        </w:rPr>
        <w:t>Обратите внимание на соблюдение временных рамок</w:t>
      </w:r>
      <w:bookmarkEnd w:id="4"/>
      <w:r>
        <w:rPr>
          <w:rFonts w:ascii="Verdana" w:hAnsi="Verdana"/>
          <w:sz w:val="18"/>
          <w:szCs w:val="18"/>
          <w:lang w:val="ru-RU"/>
        </w:rPr>
        <w:t>.</w:t>
      </w:r>
    </w:p>
    <w:p w14:paraId="50046804" w14:textId="3EC69370" w:rsidR="00AA44DC" w:rsidRPr="00BA42F4" w:rsidRDefault="00B35252" w:rsidP="00AA44DC">
      <w:pPr>
        <w:pStyle w:val="ListParagraph"/>
        <w:numPr>
          <w:ilvl w:val="0"/>
          <w:numId w:val="5"/>
        </w:numPr>
        <w:jc w:val="both"/>
        <w:rPr>
          <w:lang w:val="ru-RU"/>
        </w:rPr>
      </w:pPr>
      <w:r>
        <w:rPr>
          <w:rFonts w:ascii="Verdana" w:hAnsi="Verdana"/>
          <w:sz w:val="18"/>
          <w:szCs w:val="18"/>
          <w:lang w:val="ru-RU"/>
        </w:rPr>
        <w:t>Согласование</w:t>
      </w:r>
      <w:r w:rsidRPr="0039031D">
        <w:rPr>
          <w:rFonts w:ascii="Verdana" w:hAnsi="Verdana"/>
          <w:sz w:val="18"/>
          <w:szCs w:val="18"/>
          <w:lang w:val="ru-RU"/>
        </w:rPr>
        <w:t xml:space="preserve"> </w:t>
      </w:r>
      <w:r>
        <w:rPr>
          <w:rFonts w:ascii="Verdana" w:hAnsi="Verdana"/>
          <w:sz w:val="18"/>
          <w:szCs w:val="18"/>
          <w:lang w:val="ru-RU"/>
        </w:rPr>
        <w:t>ожидаемых результатов и порядка</w:t>
      </w:r>
      <w:r w:rsidRPr="0039031D">
        <w:rPr>
          <w:rFonts w:ascii="Verdana" w:hAnsi="Verdana"/>
          <w:sz w:val="18"/>
          <w:szCs w:val="18"/>
          <w:lang w:val="ru-RU"/>
        </w:rPr>
        <w:t xml:space="preserve"> </w:t>
      </w:r>
      <w:r>
        <w:rPr>
          <w:rFonts w:ascii="Verdana" w:hAnsi="Verdana"/>
          <w:sz w:val="18"/>
          <w:szCs w:val="18"/>
          <w:lang w:val="ru-RU"/>
        </w:rPr>
        <w:t>работы</w:t>
      </w:r>
      <w:r w:rsidR="00E9040B" w:rsidRPr="00BA42F4">
        <w:rPr>
          <w:rFonts w:ascii="Verdana" w:hAnsi="Verdana"/>
          <w:sz w:val="18"/>
          <w:szCs w:val="18"/>
          <w:lang w:val="ru-RU"/>
        </w:rPr>
        <w:t xml:space="preserve"> (1</w:t>
      </w:r>
      <w:r w:rsidR="004C7FD7" w:rsidRPr="00BA42F4">
        <w:rPr>
          <w:rFonts w:ascii="Verdana" w:hAnsi="Verdana"/>
          <w:sz w:val="18"/>
          <w:szCs w:val="18"/>
          <w:lang w:val="ru-RU"/>
        </w:rPr>
        <w:t>0</w:t>
      </w:r>
      <w:r w:rsidR="00E9040B" w:rsidRPr="00BA42F4">
        <w:rPr>
          <w:rFonts w:ascii="Verdana" w:hAnsi="Verdana"/>
          <w:sz w:val="18"/>
          <w:szCs w:val="18"/>
          <w:lang w:val="ru-RU"/>
        </w:rPr>
        <w:t xml:space="preserve"> </w:t>
      </w:r>
      <w:r w:rsidR="00F94AB1" w:rsidRPr="00CF7120">
        <w:rPr>
          <w:rFonts w:ascii="Verdana" w:hAnsi="Verdana"/>
          <w:sz w:val="18"/>
          <w:szCs w:val="18"/>
          <w:lang w:val="ru-RU"/>
        </w:rPr>
        <w:t>мин</w:t>
      </w:r>
      <w:r w:rsidR="00F94AB1" w:rsidRPr="00BA42F4">
        <w:rPr>
          <w:rFonts w:ascii="Verdana" w:hAnsi="Verdana"/>
          <w:sz w:val="18"/>
          <w:szCs w:val="18"/>
          <w:lang w:val="ru-RU"/>
        </w:rPr>
        <w:t>)</w:t>
      </w:r>
      <w:r w:rsidR="0037032D" w:rsidRPr="00BA42F4">
        <w:rPr>
          <w:rFonts w:ascii="Verdana" w:hAnsi="Verdana"/>
          <w:sz w:val="18"/>
          <w:szCs w:val="18"/>
          <w:lang w:val="ru-RU"/>
        </w:rPr>
        <w:t>.</w:t>
      </w:r>
      <w:r w:rsidR="0037032D" w:rsidRPr="00BA42F4">
        <w:rPr>
          <w:lang w:val="ru-RU"/>
        </w:rPr>
        <w:t xml:space="preserve"> </w:t>
      </w:r>
    </w:p>
    <w:p w14:paraId="571F90A6" w14:textId="6524F5E4" w:rsidR="00E83DAE" w:rsidRPr="00B35252" w:rsidRDefault="00F94AB1" w:rsidP="00AA44DC">
      <w:pPr>
        <w:jc w:val="both"/>
        <w:rPr>
          <w:rFonts w:ascii="Verdana" w:hAnsi="Verdana"/>
          <w:sz w:val="18"/>
          <w:szCs w:val="18"/>
          <w:lang w:val="ru-RU"/>
        </w:rPr>
      </w:pPr>
      <w:r w:rsidRPr="00B35252">
        <w:rPr>
          <w:rFonts w:ascii="Verdana" w:hAnsi="Verdana"/>
          <w:b/>
          <w:bCs/>
          <w:sz w:val="18"/>
          <w:szCs w:val="18"/>
          <w:lang w:val="ru-RU"/>
        </w:rPr>
        <w:t>Раздаточные материалы:</w:t>
      </w:r>
      <w:r w:rsidR="004E6CD6" w:rsidRPr="00B35252">
        <w:rPr>
          <w:rFonts w:ascii="Verdana" w:hAnsi="Verdana"/>
          <w:b/>
          <w:bCs/>
          <w:sz w:val="18"/>
          <w:szCs w:val="18"/>
          <w:lang w:val="ru-RU"/>
        </w:rPr>
        <w:t xml:space="preserve"> </w:t>
      </w:r>
      <w:r w:rsidRPr="00B35252">
        <w:rPr>
          <w:rFonts w:ascii="Verdana" w:hAnsi="Verdana"/>
          <w:sz w:val="18"/>
          <w:szCs w:val="18"/>
          <w:lang w:val="ru-RU"/>
        </w:rPr>
        <w:t>Повестка семинара</w:t>
      </w:r>
    </w:p>
    <w:p w14:paraId="0A8F47F4" w14:textId="21E927BE" w:rsidR="00646302" w:rsidRPr="00BA42F4" w:rsidRDefault="00646302" w:rsidP="001F2963">
      <w:pPr>
        <w:jc w:val="both"/>
        <w:rPr>
          <w:rFonts w:ascii="Verdana" w:hAnsi="Verdana"/>
          <w:b/>
          <w:bCs/>
          <w:sz w:val="18"/>
          <w:szCs w:val="18"/>
          <w:lang w:val="ru-RU"/>
        </w:rPr>
      </w:pPr>
    </w:p>
    <w:p w14:paraId="61482549" w14:textId="179649BB" w:rsidR="004E6CD6" w:rsidRPr="00BA42F4" w:rsidRDefault="004E6CD6" w:rsidP="004E6CD6">
      <w:pPr>
        <w:spacing w:after="160" w:line="259" w:lineRule="auto"/>
        <w:jc w:val="both"/>
        <w:rPr>
          <w:rFonts w:ascii="Verdana" w:hAnsi="Verdana"/>
          <w:sz w:val="20"/>
          <w:szCs w:val="20"/>
          <w:u w:val="single"/>
          <w:lang w:val="ru-RU"/>
        </w:rPr>
      </w:pPr>
      <w:r w:rsidRPr="00BA42F4">
        <w:rPr>
          <w:rFonts w:ascii="Verdana" w:eastAsiaTheme="minorEastAsia" w:hAnsi="Verdana" w:cstheme="minorBidi"/>
          <w:b/>
          <w:bCs/>
          <w:noProof/>
          <w:color w:val="000000" w:themeColor="text1"/>
          <w:sz w:val="20"/>
          <w:szCs w:val="20"/>
          <w:u w:val="single"/>
          <w:lang w:val="ru-RU"/>
        </w:rPr>
        <w:t xml:space="preserve">9.30 – 11.30 </w:t>
      </w:r>
      <w:r w:rsidR="00CF7120" w:rsidRPr="00CF7120">
        <w:rPr>
          <w:rFonts w:ascii="Verdana" w:hAnsi="Verdana" w:cs="Calibri"/>
          <w:b/>
          <w:bCs/>
          <w:color w:val="000000" w:themeColor="text1"/>
          <w:sz w:val="20"/>
          <w:szCs w:val="20"/>
          <w:u w:val="single"/>
          <w:lang w:val="ru-RU"/>
        </w:rPr>
        <w:t>Обновление самостоятельной оценки потенциала ДВП и организационного потенциала готовности к ДВП (промежуточный этап</w:t>
      </w:r>
      <w:r w:rsidRPr="00BA42F4">
        <w:rPr>
          <w:rFonts w:ascii="Verdana" w:eastAsiaTheme="minorEastAsia" w:hAnsi="Verdana" w:cstheme="minorBidi"/>
          <w:b/>
          <w:bCs/>
          <w:noProof/>
          <w:color w:val="000000" w:themeColor="text1"/>
          <w:sz w:val="20"/>
          <w:szCs w:val="20"/>
          <w:u w:val="single"/>
          <w:lang w:val="ru-RU"/>
        </w:rPr>
        <w:t>)</w:t>
      </w:r>
    </w:p>
    <w:p w14:paraId="30C670AD" w14:textId="1165DC8D" w:rsidR="006156D3" w:rsidRPr="00BA42F4" w:rsidRDefault="00F94AB1" w:rsidP="19FDD6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Verdana" w:hAnsi="Verdana" w:cstheme="minorBidi"/>
          <w:sz w:val="18"/>
          <w:szCs w:val="18"/>
          <w:lang w:val="ru-RU"/>
        </w:rPr>
      </w:pPr>
      <w:r w:rsidRPr="00BA42F4">
        <w:rPr>
          <w:rFonts w:ascii="Verdana" w:eastAsiaTheme="minorEastAsia" w:hAnsi="Verdana" w:cstheme="minorBidi"/>
          <w:b/>
          <w:bCs/>
          <w:noProof/>
          <w:sz w:val="18"/>
          <w:szCs w:val="18"/>
          <w:lang w:val="ru-RU"/>
        </w:rPr>
        <w:t>Краткое описание</w:t>
      </w:r>
      <w:r w:rsidR="004E6CD6" w:rsidRPr="00BA42F4">
        <w:rPr>
          <w:rFonts w:ascii="Verdana" w:eastAsiaTheme="minorEastAsia" w:hAnsi="Verdana" w:cstheme="minorBidi"/>
          <w:noProof/>
          <w:sz w:val="18"/>
          <w:szCs w:val="18"/>
          <w:lang w:val="ru-RU"/>
        </w:rPr>
        <w:t xml:space="preserve"> – </w:t>
      </w:r>
      <w:r w:rsidR="00CF7120" w:rsidRPr="00BA42F4">
        <w:rPr>
          <w:rFonts w:ascii="Verdana" w:eastAsiaTheme="minorEastAsia" w:hAnsi="Verdana" w:cstheme="minorBidi"/>
          <w:noProof/>
          <w:sz w:val="18"/>
          <w:szCs w:val="18"/>
          <w:lang w:val="ru-RU"/>
        </w:rPr>
        <w:t>Заседание начинается с напоминания об общей концепции ДВП НО, после чего участники рассуждают о том, какие изменения в организационном потенциале готовности ДВП произошли до текущего момента, чтобы приблизиться к достижению общей концепции ДВП. Для этого используются исходные результаты самостоятельной оценки потенциала ДВП, участники пересматривают баллы по сферам и оценивают, изменились ли баллы или остались прежними, а также документально оформляют обусловившие прогресс факторы</w:t>
      </w:r>
      <w:r w:rsidR="001F01A1" w:rsidRPr="00BA42F4">
        <w:rPr>
          <w:rFonts w:ascii="Verdana" w:hAnsi="Verdana" w:cstheme="minorBidi"/>
          <w:sz w:val="18"/>
          <w:szCs w:val="18"/>
          <w:lang w:val="ru-RU"/>
        </w:rPr>
        <w:t>.</w:t>
      </w:r>
    </w:p>
    <w:p w14:paraId="3CD051A7" w14:textId="77777777" w:rsidR="004E6CD6" w:rsidRPr="00BA42F4" w:rsidRDefault="004E6CD6" w:rsidP="004E6CD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Verdana" w:hAnsi="Verdana" w:cstheme="minorHAnsi"/>
          <w:sz w:val="18"/>
          <w:szCs w:val="18"/>
          <w:lang w:val="ru-RU"/>
        </w:rPr>
      </w:pPr>
    </w:p>
    <w:p w14:paraId="1704D6D6" w14:textId="65978E69" w:rsidR="006156D3" w:rsidRPr="00BA42F4" w:rsidRDefault="00F94AB1" w:rsidP="004E6CD6">
      <w:pPr>
        <w:jc w:val="both"/>
        <w:rPr>
          <w:rFonts w:ascii="Verdana" w:eastAsiaTheme="minorEastAsia" w:hAnsi="Verdana" w:cstheme="minorHAnsi"/>
          <w:noProof/>
          <w:color w:val="000000"/>
          <w:sz w:val="18"/>
          <w:szCs w:val="18"/>
          <w:lang w:val="ru-RU"/>
        </w:rPr>
      </w:pPr>
      <w:r w:rsidRPr="00BA42F4">
        <w:rPr>
          <w:rFonts w:ascii="Verdana" w:eastAsiaTheme="minorEastAsia" w:hAnsi="Verdana" w:cstheme="minorHAnsi"/>
          <w:b/>
          <w:bCs/>
          <w:noProof/>
          <w:color w:val="000000"/>
          <w:sz w:val="18"/>
          <w:szCs w:val="18"/>
          <w:lang w:val="ru-RU"/>
        </w:rPr>
        <w:lastRenderedPageBreak/>
        <w:t>Конечные результаты:</w:t>
      </w:r>
      <w:r w:rsidR="004E6CD6" w:rsidRPr="00BA42F4">
        <w:rPr>
          <w:rFonts w:ascii="Verdana" w:eastAsiaTheme="minorEastAsia" w:hAnsi="Verdana" w:cstheme="minorHAnsi"/>
          <w:b/>
          <w:bCs/>
          <w:noProof/>
          <w:color w:val="000000"/>
          <w:sz w:val="18"/>
          <w:szCs w:val="18"/>
          <w:lang w:val="ru-RU"/>
        </w:rPr>
        <w:t xml:space="preserve">  </w:t>
      </w:r>
      <w:r w:rsidR="00122027" w:rsidRPr="00BA42F4">
        <w:rPr>
          <w:rFonts w:ascii="Verdana" w:eastAsiaTheme="minorEastAsia" w:hAnsi="Verdana" w:cstheme="minorHAnsi"/>
          <w:noProof/>
          <w:color w:val="000000"/>
          <w:sz w:val="18"/>
          <w:szCs w:val="18"/>
          <w:lang w:val="ru-RU"/>
        </w:rPr>
        <w:t xml:space="preserve">Обновленные баллы по сферам, полученные при самостоятельной оценке потенциала ДВП НО с документальным подтверждением прогресса. </w:t>
      </w:r>
      <w:r w:rsidR="00122027">
        <w:rPr>
          <w:rFonts w:ascii="Verdana" w:eastAsiaTheme="minorEastAsia" w:hAnsi="Verdana" w:cstheme="minorHAnsi"/>
          <w:noProof/>
          <w:color w:val="000000"/>
          <w:sz w:val="18"/>
          <w:szCs w:val="18"/>
          <w:lang w:val="ru-RU"/>
        </w:rPr>
        <w:t>Рассмотренные</w:t>
      </w:r>
      <w:r w:rsidR="00122027" w:rsidRPr="00BA42F4">
        <w:rPr>
          <w:rFonts w:ascii="Verdana" w:eastAsiaTheme="minorEastAsia" w:hAnsi="Verdana" w:cstheme="minorHAnsi"/>
          <w:noProof/>
          <w:color w:val="000000"/>
          <w:sz w:val="18"/>
          <w:szCs w:val="18"/>
          <w:lang w:val="ru-RU"/>
        </w:rPr>
        <w:t xml:space="preserve"> способствующи</w:t>
      </w:r>
      <w:r w:rsidR="00122027">
        <w:rPr>
          <w:rFonts w:ascii="Verdana" w:eastAsiaTheme="minorEastAsia" w:hAnsi="Verdana" w:cstheme="minorHAnsi"/>
          <w:noProof/>
          <w:color w:val="000000"/>
          <w:sz w:val="18"/>
          <w:szCs w:val="18"/>
          <w:lang w:val="ru-RU"/>
        </w:rPr>
        <w:t>е</w:t>
      </w:r>
      <w:r w:rsidR="00122027" w:rsidRPr="00BA42F4">
        <w:rPr>
          <w:rFonts w:ascii="Verdana" w:eastAsiaTheme="minorEastAsia" w:hAnsi="Verdana" w:cstheme="minorHAnsi"/>
          <w:noProof/>
          <w:color w:val="000000"/>
          <w:sz w:val="18"/>
          <w:szCs w:val="18"/>
          <w:lang w:val="ru-RU"/>
        </w:rPr>
        <w:t xml:space="preserve"> фактор</w:t>
      </w:r>
      <w:r w:rsidR="00122027">
        <w:rPr>
          <w:rFonts w:ascii="Verdana" w:eastAsiaTheme="minorEastAsia" w:hAnsi="Verdana" w:cstheme="minorHAnsi"/>
          <w:noProof/>
          <w:color w:val="000000"/>
          <w:sz w:val="18"/>
          <w:szCs w:val="18"/>
          <w:lang w:val="ru-RU"/>
        </w:rPr>
        <w:t>ы</w:t>
      </w:r>
      <w:r w:rsidR="00122027" w:rsidRPr="00BA42F4">
        <w:rPr>
          <w:rFonts w:ascii="Verdana" w:eastAsiaTheme="minorEastAsia" w:hAnsi="Verdana" w:cstheme="minorHAnsi"/>
          <w:noProof/>
          <w:color w:val="000000"/>
          <w:sz w:val="18"/>
          <w:szCs w:val="18"/>
          <w:lang w:val="ru-RU"/>
        </w:rPr>
        <w:t xml:space="preserve"> и препятстви</w:t>
      </w:r>
      <w:r w:rsidR="00122027">
        <w:rPr>
          <w:rFonts w:ascii="Verdana" w:eastAsiaTheme="minorEastAsia" w:hAnsi="Verdana" w:cstheme="minorHAnsi"/>
          <w:noProof/>
          <w:color w:val="000000"/>
          <w:sz w:val="18"/>
          <w:szCs w:val="18"/>
          <w:lang w:val="ru-RU"/>
        </w:rPr>
        <w:t>я</w:t>
      </w:r>
      <w:r w:rsidR="00122027" w:rsidRPr="00BA42F4">
        <w:rPr>
          <w:rFonts w:ascii="Verdana" w:eastAsiaTheme="minorEastAsia" w:hAnsi="Verdana" w:cstheme="minorHAnsi"/>
          <w:noProof/>
          <w:color w:val="000000"/>
          <w:sz w:val="18"/>
          <w:szCs w:val="18"/>
          <w:lang w:val="ru-RU"/>
        </w:rPr>
        <w:t>, а также действи</w:t>
      </w:r>
      <w:r w:rsidR="00122027">
        <w:rPr>
          <w:rFonts w:ascii="Verdana" w:eastAsiaTheme="minorEastAsia" w:hAnsi="Verdana" w:cstheme="minorHAnsi"/>
          <w:noProof/>
          <w:color w:val="000000"/>
          <w:sz w:val="18"/>
          <w:szCs w:val="18"/>
          <w:lang w:val="ru-RU"/>
        </w:rPr>
        <w:t>я</w:t>
      </w:r>
      <w:r w:rsidR="00122027" w:rsidRPr="00BA42F4">
        <w:rPr>
          <w:rFonts w:ascii="Verdana" w:eastAsiaTheme="minorEastAsia" w:hAnsi="Verdana" w:cstheme="minorHAnsi"/>
          <w:noProof/>
          <w:color w:val="000000"/>
          <w:sz w:val="18"/>
          <w:szCs w:val="18"/>
          <w:lang w:val="ru-RU"/>
        </w:rPr>
        <w:t>, которы</w:t>
      </w:r>
      <w:r w:rsidR="00122027">
        <w:rPr>
          <w:rFonts w:ascii="Verdana" w:eastAsiaTheme="minorEastAsia" w:hAnsi="Verdana" w:cstheme="minorHAnsi"/>
          <w:noProof/>
          <w:color w:val="000000"/>
          <w:sz w:val="18"/>
          <w:szCs w:val="18"/>
          <w:lang w:val="ru-RU"/>
        </w:rPr>
        <w:t>е</w:t>
      </w:r>
      <w:r w:rsidR="00122027" w:rsidRPr="00BA42F4">
        <w:rPr>
          <w:rFonts w:ascii="Verdana" w:eastAsiaTheme="minorEastAsia" w:hAnsi="Verdana" w:cstheme="minorHAnsi"/>
          <w:noProof/>
          <w:color w:val="000000"/>
          <w:sz w:val="18"/>
          <w:szCs w:val="18"/>
          <w:lang w:val="ru-RU"/>
        </w:rPr>
        <w:t xml:space="preserve"> необходимо предпринять НО для повышения уровня готовности к ДВП</w:t>
      </w:r>
      <w:r w:rsidR="009B7E90" w:rsidRPr="00BA42F4">
        <w:rPr>
          <w:rFonts w:ascii="Verdana" w:eastAsiaTheme="minorEastAsia" w:hAnsi="Verdana" w:cstheme="minorHAnsi"/>
          <w:noProof/>
          <w:color w:val="000000"/>
          <w:sz w:val="18"/>
          <w:szCs w:val="18"/>
          <w:lang w:val="ru-RU"/>
        </w:rPr>
        <w:t xml:space="preserve">. </w:t>
      </w:r>
    </w:p>
    <w:p w14:paraId="0FB07AB9" w14:textId="04C78D90" w:rsidR="004E6CD6" w:rsidRPr="00BA42F4" w:rsidRDefault="00F94AB1" w:rsidP="004E6CD6">
      <w:pPr>
        <w:jc w:val="both"/>
        <w:rPr>
          <w:rFonts w:ascii="Verdana" w:eastAsiaTheme="minorEastAsia" w:hAnsi="Verdana" w:cstheme="minorHAnsi"/>
          <w:b/>
          <w:noProof/>
          <w:sz w:val="18"/>
          <w:szCs w:val="18"/>
          <w:lang w:val="ru-RU"/>
        </w:rPr>
      </w:pPr>
      <w:r w:rsidRPr="00BA42F4">
        <w:rPr>
          <w:rFonts w:ascii="Verdana" w:eastAsiaTheme="minorEastAsia" w:hAnsi="Verdana" w:cstheme="minorBidi"/>
          <w:b/>
          <w:bCs/>
          <w:noProof/>
          <w:sz w:val="18"/>
          <w:szCs w:val="18"/>
          <w:lang w:val="ru-RU"/>
        </w:rPr>
        <w:t>Ход проведения:</w:t>
      </w:r>
    </w:p>
    <w:p w14:paraId="3D1BBA7F" w14:textId="529640BF" w:rsidR="009B7E90" w:rsidRPr="00BA42F4" w:rsidRDefault="007F3D8B" w:rsidP="18E98C25">
      <w:pPr>
        <w:tabs>
          <w:tab w:val="left" w:pos="860"/>
        </w:tabs>
        <w:spacing w:line="264" w:lineRule="auto"/>
        <w:ind w:right="115"/>
        <w:jc w:val="both"/>
        <w:rPr>
          <w:rFonts w:ascii="Verdana" w:hAnsi="Verdana" w:cs="Arial"/>
          <w:sz w:val="18"/>
          <w:szCs w:val="18"/>
          <w:lang w:val="ru-RU"/>
        </w:rPr>
      </w:pPr>
      <w:r w:rsidRPr="007F3D8B">
        <w:rPr>
          <w:rFonts w:ascii="Verdana" w:eastAsia="Verdana" w:hAnsi="Verdana" w:cs="Verdana"/>
          <w:color w:val="000000" w:themeColor="text1"/>
          <w:sz w:val="18"/>
          <w:szCs w:val="18"/>
          <w:lang w:val="ru-RU"/>
        </w:rPr>
        <w:t xml:space="preserve">Участников делят на четыре группы, три из которых занимаются одной из пяти сфер ГДВП, а одна группа </w:t>
      </w:r>
      <w:r w:rsidR="0092260B">
        <w:rPr>
          <w:rFonts w:ascii="Verdana" w:eastAsia="Verdana" w:hAnsi="Verdana" w:cs="Verdana"/>
          <w:color w:val="000000" w:themeColor="text1"/>
          <w:sz w:val="18"/>
          <w:szCs w:val="18"/>
          <w:lang w:val="ru-RU"/>
        </w:rPr>
        <w:t>–</w:t>
      </w:r>
      <w:r w:rsidRPr="007F3D8B">
        <w:rPr>
          <w:rFonts w:ascii="Verdana" w:eastAsia="Verdana" w:hAnsi="Verdana" w:cs="Verdana"/>
          <w:color w:val="000000" w:themeColor="text1"/>
          <w:sz w:val="18"/>
          <w:szCs w:val="18"/>
          <w:lang w:val="ru-RU"/>
        </w:rPr>
        <w:t xml:space="preserve"> двумя сферами (предлагается, чтобы эта группа взяла сферы 3 и 4). Каждая группа должна включать специалистов, знающих содержание каждой сферы. Участникам предоставляются результаты оценки исходных уровней потенциала ДВП на ноутбуках, где показаны исходные баллы по каждой сфере и области</w:t>
      </w:r>
      <w:r w:rsidR="00E532C3" w:rsidRPr="00BA42F4">
        <w:rPr>
          <w:rFonts w:ascii="Verdana" w:hAnsi="Verdana" w:cstheme="minorBidi"/>
          <w:sz w:val="18"/>
          <w:szCs w:val="18"/>
          <w:lang w:val="ru-RU"/>
        </w:rPr>
        <w:t>.</w:t>
      </w:r>
    </w:p>
    <w:p w14:paraId="0CFB05E3" w14:textId="77777777" w:rsidR="0044097D" w:rsidRPr="00BA42F4" w:rsidRDefault="0044097D" w:rsidP="0022019F">
      <w:pPr>
        <w:spacing w:after="0"/>
        <w:jc w:val="both"/>
        <w:rPr>
          <w:rFonts w:ascii="Verdana" w:eastAsiaTheme="minorHAnsi" w:hAnsi="Verdana" w:cs="Arial"/>
          <w:sz w:val="18"/>
          <w:szCs w:val="18"/>
          <w:lang w:val="ru-RU"/>
        </w:rPr>
      </w:pPr>
    </w:p>
    <w:p w14:paraId="173BA909" w14:textId="2C4BA0F3" w:rsidR="0044097D" w:rsidRPr="00B967FB" w:rsidRDefault="007F3D8B" w:rsidP="007F3D8B">
      <w:pPr>
        <w:pStyle w:val="ListParagraph"/>
        <w:numPr>
          <w:ilvl w:val="0"/>
          <w:numId w:val="20"/>
        </w:numPr>
        <w:tabs>
          <w:tab w:val="left" w:pos="860"/>
        </w:tabs>
        <w:spacing w:line="264" w:lineRule="auto"/>
        <w:ind w:right="115"/>
        <w:jc w:val="both"/>
        <w:rPr>
          <w:rFonts w:ascii="Verdana" w:hAnsi="Verdana" w:cs="Arial"/>
          <w:sz w:val="18"/>
          <w:szCs w:val="18"/>
          <w:lang w:val="ru-RU"/>
        </w:rPr>
      </w:pPr>
      <w:r w:rsidRPr="007F3D8B">
        <w:rPr>
          <w:rFonts w:ascii="Verdana" w:hAnsi="Verdana" w:cs="Arial"/>
          <w:sz w:val="18"/>
          <w:szCs w:val="18"/>
          <w:lang w:val="ru-RU"/>
        </w:rPr>
        <w:t>Каждая группа определяет, могут ли ее участники выявить компоненты, в которых НО добилось прогресса, чтобы предположить</w:t>
      </w:r>
      <w:r w:rsidR="00C92D4C">
        <w:rPr>
          <w:rFonts w:ascii="Verdana" w:hAnsi="Verdana" w:cs="Arial"/>
          <w:sz w:val="18"/>
          <w:szCs w:val="18"/>
          <w:lang w:val="ru-RU"/>
        </w:rPr>
        <w:t>,</w:t>
      </w:r>
      <w:r w:rsidRPr="007F3D8B">
        <w:rPr>
          <w:rFonts w:ascii="Verdana" w:hAnsi="Verdana" w:cs="Arial"/>
          <w:sz w:val="18"/>
          <w:szCs w:val="18"/>
          <w:lang w:val="ru-RU"/>
        </w:rPr>
        <w:t xml:space="preserve"> что ему необходимо повысить уровень. И наоборот, определяет компоненты, уровни которых у НО, возможно, снизились. Обратите внимание на то, что для каждого ответа требуется обоснование, которое должно </w:t>
      </w:r>
      <w:r w:rsidRPr="00B967FB">
        <w:rPr>
          <w:rFonts w:ascii="Verdana" w:hAnsi="Verdana" w:cs="Arial"/>
          <w:sz w:val="18"/>
          <w:szCs w:val="18"/>
          <w:lang w:val="ru-RU"/>
        </w:rPr>
        <w:t>вноситься в сто</w:t>
      </w:r>
      <w:r w:rsidR="00B967FB" w:rsidRPr="00B967FB">
        <w:rPr>
          <w:rFonts w:ascii="Verdana" w:hAnsi="Verdana" w:cs="Arial"/>
          <w:sz w:val="18"/>
          <w:szCs w:val="18"/>
          <w:lang w:val="ru-RU"/>
        </w:rPr>
        <w:t>л</w:t>
      </w:r>
      <w:r w:rsidRPr="00B967FB">
        <w:rPr>
          <w:rFonts w:ascii="Verdana" w:hAnsi="Verdana" w:cs="Arial"/>
          <w:sz w:val="18"/>
          <w:szCs w:val="18"/>
          <w:lang w:val="ru-RU"/>
        </w:rPr>
        <w:t>бцы «Мероприятия» и «Фактические данные» в разделе «Баллы по сфере»</w:t>
      </w:r>
      <w:r w:rsidR="0044097D" w:rsidRPr="00B967FB">
        <w:rPr>
          <w:rFonts w:ascii="Verdana" w:hAnsi="Verdana" w:cs="Arial"/>
          <w:sz w:val="18"/>
          <w:szCs w:val="18"/>
          <w:lang w:val="ru-RU"/>
        </w:rPr>
        <w:t xml:space="preserve"> (45 </w:t>
      </w:r>
      <w:r w:rsidR="00F94AB1" w:rsidRPr="00B967FB">
        <w:rPr>
          <w:rFonts w:ascii="Verdana" w:hAnsi="Verdana" w:cs="Arial"/>
          <w:sz w:val="18"/>
          <w:szCs w:val="18"/>
          <w:lang w:val="ru-RU"/>
        </w:rPr>
        <w:t>мин)</w:t>
      </w:r>
    </w:p>
    <w:p w14:paraId="66D0836D" w14:textId="49E74095" w:rsidR="0044097D" w:rsidRPr="00B967FB" w:rsidRDefault="00B967FB" w:rsidP="0044097D">
      <w:pPr>
        <w:pStyle w:val="ListParagraph"/>
        <w:numPr>
          <w:ilvl w:val="0"/>
          <w:numId w:val="18"/>
        </w:numPr>
        <w:tabs>
          <w:tab w:val="left" w:pos="860"/>
        </w:tabs>
        <w:spacing w:after="0" w:line="264" w:lineRule="auto"/>
        <w:ind w:right="115"/>
        <w:jc w:val="both"/>
        <w:rPr>
          <w:rFonts w:ascii="Verdana" w:hAnsi="Verdana" w:cs="Arial"/>
          <w:sz w:val="18"/>
          <w:szCs w:val="18"/>
          <w:lang w:val="ru-RU"/>
        </w:rPr>
      </w:pPr>
      <w:r w:rsidRPr="00B967FB">
        <w:rPr>
          <w:rFonts w:ascii="Verdana" w:hAnsi="Verdana" w:cs="Arial"/>
          <w:sz w:val="18"/>
          <w:szCs w:val="18"/>
          <w:lang w:val="ru-RU"/>
        </w:rPr>
        <w:t>По завершении подводят итоги и проводят обсуждение</w:t>
      </w:r>
      <w:r w:rsidR="00E532C3" w:rsidRPr="00B967FB">
        <w:rPr>
          <w:rFonts w:ascii="Verdana" w:hAnsi="Verdana" w:cs="Arial"/>
          <w:sz w:val="18"/>
          <w:szCs w:val="18"/>
          <w:lang w:val="ru-RU"/>
        </w:rPr>
        <w:t xml:space="preserve"> </w:t>
      </w:r>
      <w:r w:rsidR="0044097D" w:rsidRPr="00B967FB">
        <w:rPr>
          <w:rFonts w:ascii="Verdana" w:hAnsi="Verdana" w:cs="Arial"/>
          <w:sz w:val="18"/>
          <w:szCs w:val="18"/>
          <w:lang w:val="ru-RU"/>
        </w:rPr>
        <w:t xml:space="preserve">(15 </w:t>
      </w:r>
      <w:r w:rsidR="00F94AB1" w:rsidRPr="00B967FB">
        <w:rPr>
          <w:rFonts w:ascii="Verdana" w:hAnsi="Verdana" w:cs="Arial"/>
          <w:sz w:val="18"/>
          <w:szCs w:val="18"/>
          <w:lang w:val="ru-RU"/>
        </w:rPr>
        <w:t>мин)</w:t>
      </w:r>
    </w:p>
    <w:p w14:paraId="684EDF89" w14:textId="49DDDD5E" w:rsidR="0044097D" w:rsidRPr="00B967FB" w:rsidRDefault="00B967FB" w:rsidP="00B967FB">
      <w:pPr>
        <w:pStyle w:val="ListParagraph"/>
        <w:numPr>
          <w:ilvl w:val="1"/>
          <w:numId w:val="19"/>
        </w:numPr>
        <w:tabs>
          <w:tab w:val="left" w:pos="860"/>
        </w:tabs>
        <w:spacing w:after="0" w:line="264" w:lineRule="auto"/>
        <w:ind w:right="115"/>
        <w:jc w:val="both"/>
        <w:rPr>
          <w:rFonts w:ascii="Verdana" w:hAnsi="Verdana" w:cs="Arial"/>
          <w:sz w:val="18"/>
          <w:szCs w:val="18"/>
          <w:lang w:val="ru-RU"/>
        </w:rPr>
      </w:pPr>
      <w:r w:rsidRPr="00B967FB">
        <w:rPr>
          <w:rFonts w:ascii="Verdana" w:hAnsi="Verdana" w:cs="Arial"/>
          <w:sz w:val="18"/>
          <w:szCs w:val="18"/>
          <w:lang w:val="ru-RU"/>
        </w:rPr>
        <w:t>Какие наиболее важные измен</w:t>
      </w:r>
      <w:r w:rsidR="00B2418D">
        <w:rPr>
          <w:rFonts w:ascii="Verdana" w:hAnsi="Verdana" w:cs="Arial"/>
          <w:sz w:val="18"/>
          <w:szCs w:val="18"/>
          <w:lang w:val="ru-RU"/>
        </w:rPr>
        <w:t xml:space="preserve">ения </w:t>
      </w:r>
      <w:r w:rsidR="0079140F">
        <w:rPr>
          <w:rFonts w:ascii="Verdana" w:hAnsi="Verdana" w:cs="Arial"/>
          <w:sz w:val="18"/>
          <w:szCs w:val="18"/>
          <w:lang w:val="ru-RU"/>
        </w:rPr>
        <w:t>на момент достижения</w:t>
      </w:r>
      <w:r w:rsidRPr="00B967FB">
        <w:rPr>
          <w:rFonts w:ascii="Verdana" w:hAnsi="Verdana" w:cs="Arial"/>
          <w:sz w:val="18"/>
          <w:szCs w:val="18"/>
          <w:lang w:val="ru-RU"/>
        </w:rPr>
        <w:t xml:space="preserve"> промежуточно</w:t>
      </w:r>
      <w:r w:rsidR="0079140F">
        <w:rPr>
          <w:rFonts w:ascii="Verdana" w:hAnsi="Verdana" w:cs="Arial"/>
          <w:sz w:val="18"/>
          <w:szCs w:val="18"/>
          <w:lang w:val="ru-RU"/>
        </w:rPr>
        <w:t>го этапа</w:t>
      </w:r>
      <w:r w:rsidR="0044097D" w:rsidRPr="00B967FB">
        <w:rPr>
          <w:rFonts w:ascii="Verdana" w:hAnsi="Verdana" w:cs="Arial"/>
          <w:sz w:val="18"/>
          <w:szCs w:val="18"/>
          <w:lang w:val="ru-RU"/>
        </w:rPr>
        <w:t>?</w:t>
      </w:r>
    </w:p>
    <w:p w14:paraId="34E27D09" w14:textId="7A7A1D05" w:rsidR="0044097D" w:rsidRPr="00B2418D" w:rsidRDefault="00B967FB" w:rsidP="00B967FB">
      <w:pPr>
        <w:pStyle w:val="ListParagraph"/>
        <w:numPr>
          <w:ilvl w:val="1"/>
          <w:numId w:val="19"/>
        </w:numPr>
        <w:tabs>
          <w:tab w:val="left" w:pos="860"/>
        </w:tabs>
        <w:spacing w:after="0" w:line="264" w:lineRule="auto"/>
        <w:ind w:right="115"/>
        <w:jc w:val="both"/>
        <w:rPr>
          <w:rFonts w:ascii="Verdana" w:hAnsi="Verdana" w:cs="Arial"/>
          <w:sz w:val="18"/>
          <w:szCs w:val="18"/>
          <w:lang w:val="ru-RU"/>
        </w:rPr>
      </w:pPr>
      <w:r w:rsidRPr="00B967FB">
        <w:rPr>
          <w:rFonts w:ascii="Verdana" w:hAnsi="Verdana" w:cs="Arial"/>
          <w:sz w:val="18"/>
          <w:szCs w:val="18"/>
          <w:lang w:val="ru-RU"/>
        </w:rPr>
        <w:t xml:space="preserve">Есть ли </w:t>
      </w:r>
      <w:r w:rsidR="007934AF">
        <w:rPr>
          <w:rFonts w:ascii="Verdana" w:hAnsi="Verdana" w:cs="Arial"/>
          <w:sz w:val="18"/>
          <w:szCs w:val="18"/>
          <w:lang w:val="ru-RU"/>
        </w:rPr>
        <w:t>оценки</w:t>
      </w:r>
      <w:r w:rsidRPr="00B967FB">
        <w:rPr>
          <w:rFonts w:ascii="Verdana" w:hAnsi="Verdana" w:cs="Arial"/>
          <w:sz w:val="18"/>
          <w:szCs w:val="18"/>
          <w:lang w:val="ru-RU"/>
        </w:rPr>
        <w:t>, которые должны были измениться, но не изменились или изменились только частично? Каковы препятствия</w:t>
      </w:r>
      <w:r w:rsidR="0044097D" w:rsidRPr="00B2418D">
        <w:rPr>
          <w:rFonts w:ascii="Verdana" w:hAnsi="Verdana" w:cs="Arial"/>
          <w:sz w:val="18"/>
          <w:szCs w:val="18"/>
          <w:lang w:val="ru-RU"/>
        </w:rPr>
        <w:t>?</w:t>
      </w:r>
    </w:p>
    <w:p w14:paraId="6FE39C2E" w14:textId="3A67704E" w:rsidR="0044097D" w:rsidRPr="00847261" w:rsidRDefault="00B967FB" w:rsidP="0022019F">
      <w:pPr>
        <w:pStyle w:val="ListParagraph"/>
        <w:tabs>
          <w:tab w:val="left" w:pos="860"/>
        </w:tabs>
        <w:spacing w:after="0" w:line="264" w:lineRule="auto"/>
        <w:ind w:left="1440" w:right="115"/>
        <w:jc w:val="both"/>
        <w:rPr>
          <w:rFonts w:ascii="Verdana" w:hAnsi="Verdana" w:cs="Arial"/>
          <w:i/>
          <w:sz w:val="18"/>
          <w:szCs w:val="18"/>
        </w:rPr>
      </w:pPr>
      <w:r w:rsidRPr="00B967FB">
        <w:rPr>
          <w:rFonts w:ascii="Verdana" w:hAnsi="Verdana" w:cs="Arial"/>
          <w:sz w:val="18"/>
          <w:szCs w:val="18"/>
          <w:lang w:val="ru-RU"/>
        </w:rPr>
        <w:t>Имеются ли незапланированные изменения в потенциале (положительные или отрицательные)? Каковы способствующие факторы</w:t>
      </w:r>
      <w:r w:rsidR="0044097D" w:rsidRPr="005E1777">
        <w:rPr>
          <w:rFonts w:ascii="Verdana" w:hAnsi="Verdana" w:cs="Arial"/>
          <w:sz w:val="18"/>
          <w:szCs w:val="18"/>
        </w:rPr>
        <w:t xml:space="preserve">? </w:t>
      </w:r>
    </w:p>
    <w:p w14:paraId="09EB8FB8" w14:textId="2E8E0A00" w:rsidR="0044097D" w:rsidRPr="000A0487" w:rsidRDefault="000A0487" w:rsidP="000A0487">
      <w:pPr>
        <w:pStyle w:val="ListParagraph"/>
        <w:numPr>
          <w:ilvl w:val="0"/>
          <w:numId w:val="17"/>
        </w:numPr>
        <w:tabs>
          <w:tab w:val="left" w:pos="860"/>
        </w:tabs>
        <w:spacing w:after="0" w:line="264" w:lineRule="auto"/>
        <w:ind w:right="115"/>
        <w:jc w:val="both"/>
        <w:rPr>
          <w:rFonts w:ascii="Verdana" w:hAnsi="Verdana" w:cs="Arial"/>
          <w:sz w:val="18"/>
          <w:szCs w:val="18"/>
          <w:lang w:val="ru-RU"/>
        </w:rPr>
      </w:pPr>
      <w:r w:rsidRPr="000A0487">
        <w:rPr>
          <w:rFonts w:ascii="Verdana" w:hAnsi="Verdana" w:cs="Arial"/>
          <w:sz w:val="18"/>
          <w:szCs w:val="18"/>
          <w:lang w:val="ru-RU"/>
        </w:rPr>
        <w:t>Каждой группе дается 10 минут на то, чтобы представить прогресс, выявленн</w:t>
      </w:r>
      <w:r>
        <w:rPr>
          <w:rFonts w:ascii="Verdana" w:hAnsi="Verdana" w:cs="Arial"/>
          <w:sz w:val="18"/>
          <w:szCs w:val="18"/>
          <w:lang w:val="ru-RU"/>
        </w:rPr>
        <w:t>ы</w:t>
      </w:r>
      <w:r w:rsidRPr="000A0487">
        <w:rPr>
          <w:rFonts w:ascii="Verdana" w:hAnsi="Verdana" w:cs="Arial"/>
          <w:sz w:val="18"/>
          <w:szCs w:val="18"/>
          <w:lang w:val="ru-RU"/>
        </w:rPr>
        <w:t>й ими в сфере, которую они оценивали, включая достигнутый уровень и то, какие способствующие факторы/препятствия были отмечены в ходе выполнения. (1 час</w:t>
      </w:r>
      <w:r w:rsidR="0044097D" w:rsidRPr="000A0487">
        <w:rPr>
          <w:rFonts w:ascii="Verdana" w:hAnsi="Verdana" w:cs="Arial"/>
          <w:sz w:val="18"/>
          <w:szCs w:val="18"/>
          <w:lang w:val="ru-RU"/>
        </w:rPr>
        <w:t>)</w:t>
      </w:r>
    </w:p>
    <w:p w14:paraId="0F3D2024" w14:textId="77777777" w:rsidR="00757C6D" w:rsidRPr="0022019F" w:rsidRDefault="00757C6D" w:rsidP="00757C6D">
      <w:pPr>
        <w:jc w:val="both"/>
        <w:rPr>
          <w:rFonts w:ascii="Verdana" w:hAnsi="Verdana" w:cstheme="minorHAnsi"/>
          <w:sz w:val="18"/>
          <w:szCs w:val="18"/>
        </w:rPr>
      </w:pPr>
    </w:p>
    <w:p w14:paraId="3BE573FD" w14:textId="6F7B245E" w:rsidR="004E650E" w:rsidRPr="00BA42F4" w:rsidRDefault="00500548" w:rsidP="004E650E">
      <w:pPr>
        <w:jc w:val="both"/>
        <w:rPr>
          <w:rFonts w:ascii="Verdana" w:hAnsi="Verdana"/>
          <w:sz w:val="18"/>
          <w:szCs w:val="18"/>
          <w:lang w:val="ru-RU"/>
        </w:rPr>
      </w:pPr>
      <w:r w:rsidRPr="00500548">
        <w:rPr>
          <w:rFonts w:ascii="Verdana" w:hAnsi="Verdana"/>
          <w:sz w:val="18"/>
          <w:szCs w:val="18"/>
          <w:lang w:val="ru-RU"/>
        </w:rPr>
        <w:t>Ниже приводится список примерных факторов влияния/препятствий, которые, возможно, будет целесообразно учитывать в ходе обсуждения</w:t>
      </w:r>
      <w:r w:rsidR="0CF4FEE6" w:rsidRPr="00500548">
        <w:rPr>
          <w:rFonts w:ascii="Verdana" w:hAnsi="Verdana"/>
          <w:sz w:val="18"/>
          <w:szCs w:val="18"/>
          <w:lang w:val="ru-RU"/>
        </w:rPr>
        <w:t xml:space="preserve">. </w:t>
      </w:r>
      <w:r w:rsidRPr="00500548">
        <w:rPr>
          <w:rFonts w:ascii="Verdana" w:hAnsi="Verdana"/>
          <w:sz w:val="18"/>
          <w:szCs w:val="18"/>
          <w:lang w:val="ru-RU"/>
        </w:rPr>
        <w:t>Организаторы</w:t>
      </w:r>
      <w:r w:rsidR="562E9168" w:rsidRPr="00500548">
        <w:rPr>
          <w:rFonts w:ascii="Verdana" w:hAnsi="Verdana"/>
          <w:sz w:val="18"/>
          <w:szCs w:val="18"/>
          <w:lang w:val="ru-RU"/>
        </w:rPr>
        <w:t xml:space="preserve"> </w:t>
      </w:r>
      <w:r w:rsidRPr="00500548">
        <w:rPr>
          <w:rFonts w:ascii="Verdana" w:hAnsi="Verdana"/>
          <w:sz w:val="18"/>
          <w:szCs w:val="18"/>
          <w:lang w:val="ru-RU"/>
        </w:rPr>
        <w:t>могут рассмотреть возможность предоставления</w:t>
      </w:r>
      <w:r>
        <w:rPr>
          <w:rFonts w:ascii="Verdana" w:hAnsi="Verdana"/>
          <w:sz w:val="18"/>
          <w:szCs w:val="18"/>
          <w:lang w:val="ru-RU"/>
        </w:rPr>
        <w:t xml:space="preserve"> этого</w:t>
      </w:r>
      <w:r w:rsidRPr="00500548">
        <w:rPr>
          <w:rFonts w:ascii="Verdana" w:hAnsi="Verdana"/>
          <w:sz w:val="18"/>
          <w:szCs w:val="18"/>
          <w:lang w:val="ru-RU"/>
        </w:rPr>
        <w:t xml:space="preserve"> списка в качестве раздаточного материала – НО может адаптировать</w:t>
      </w:r>
      <w:r>
        <w:rPr>
          <w:rFonts w:ascii="Verdana" w:hAnsi="Verdana"/>
          <w:sz w:val="18"/>
          <w:szCs w:val="18"/>
          <w:lang w:val="ru-RU"/>
        </w:rPr>
        <w:t xml:space="preserve"> его с учетом своих конкретных условий</w:t>
      </w:r>
      <w:r w:rsidR="06768A3E" w:rsidRPr="00BA42F4">
        <w:rPr>
          <w:rFonts w:ascii="Verdana" w:hAnsi="Verdana"/>
          <w:sz w:val="18"/>
          <w:szCs w:val="18"/>
          <w:lang w:val="ru-RU"/>
        </w:rPr>
        <w:t>:</w:t>
      </w:r>
    </w:p>
    <w:p w14:paraId="6C9F77B7" w14:textId="2DB0A441" w:rsidR="004E650E" w:rsidRPr="000A351F" w:rsidRDefault="00EB4280" w:rsidP="004E650E">
      <w:pPr>
        <w:pStyle w:val="ListParagraph"/>
        <w:numPr>
          <w:ilvl w:val="1"/>
          <w:numId w:val="11"/>
        </w:numPr>
        <w:tabs>
          <w:tab w:val="left" w:pos="860"/>
        </w:tabs>
        <w:spacing w:after="0" w:line="264" w:lineRule="auto"/>
        <w:ind w:right="115"/>
        <w:jc w:val="both"/>
        <w:rPr>
          <w:rFonts w:ascii="Verdana" w:eastAsia="Arial" w:hAnsi="Verdana" w:cs="Arial"/>
          <w:sz w:val="18"/>
          <w:szCs w:val="18"/>
        </w:rPr>
      </w:pPr>
      <w:r>
        <w:rPr>
          <w:rFonts w:ascii="Verdana" w:eastAsia="Arial" w:hAnsi="Verdana" w:cs="Arial"/>
          <w:sz w:val="18"/>
          <w:szCs w:val="18"/>
          <w:lang w:val="ru-RU"/>
        </w:rPr>
        <w:t>Предоставление/недостаточность</w:t>
      </w:r>
      <w:r w:rsidR="004E650E" w:rsidRPr="000A351F">
        <w:rPr>
          <w:rFonts w:ascii="Verdana" w:eastAsia="Arial" w:hAnsi="Verdana" w:cs="Arial"/>
          <w:sz w:val="18"/>
          <w:szCs w:val="18"/>
        </w:rPr>
        <w:t xml:space="preserve"> </w:t>
      </w:r>
      <w:r>
        <w:rPr>
          <w:rFonts w:ascii="Verdana" w:eastAsia="Arial" w:hAnsi="Verdana" w:cs="Arial"/>
          <w:sz w:val="18"/>
          <w:szCs w:val="18"/>
          <w:lang w:val="ru-RU"/>
        </w:rPr>
        <w:t>технических рекомендаций</w:t>
      </w:r>
    </w:p>
    <w:p w14:paraId="3CC09A45" w14:textId="67357AAD" w:rsidR="004E650E" w:rsidRPr="00EB4280" w:rsidRDefault="00EB4280" w:rsidP="004E650E">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B4280">
        <w:rPr>
          <w:rFonts w:ascii="Verdana" w:eastAsia="Arial" w:hAnsi="Verdana" w:cs="Arial"/>
          <w:sz w:val="18"/>
          <w:szCs w:val="18"/>
          <w:lang w:val="ru-RU"/>
        </w:rPr>
        <w:t>Наличие/отсутствие</w:t>
      </w:r>
      <w:r w:rsidR="004E650E" w:rsidRPr="00EB4280">
        <w:rPr>
          <w:rFonts w:ascii="Verdana" w:eastAsia="Arial" w:hAnsi="Verdana" w:cs="Arial"/>
          <w:sz w:val="18"/>
          <w:szCs w:val="18"/>
          <w:lang w:val="ru-RU"/>
        </w:rPr>
        <w:t xml:space="preserve"> </w:t>
      </w:r>
      <w:r w:rsidRPr="00EB4280">
        <w:rPr>
          <w:rFonts w:ascii="Verdana" w:eastAsia="Arial" w:hAnsi="Verdana" w:cs="Arial"/>
          <w:sz w:val="18"/>
          <w:szCs w:val="18"/>
          <w:lang w:val="ru-RU"/>
        </w:rPr>
        <w:t>специального</w:t>
      </w:r>
      <w:r w:rsidR="004E650E" w:rsidRPr="00EB4280">
        <w:rPr>
          <w:rFonts w:ascii="Verdana" w:eastAsia="Arial" w:hAnsi="Verdana" w:cs="Arial"/>
          <w:sz w:val="18"/>
          <w:szCs w:val="18"/>
          <w:lang w:val="ru-RU"/>
        </w:rPr>
        <w:t xml:space="preserve"> </w:t>
      </w:r>
      <w:r w:rsidRPr="00EB4280">
        <w:rPr>
          <w:rFonts w:ascii="Verdana" w:eastAsia="Arial" w:hAnsi="Verdana" w:cs="Arial"/>
          <w:sz w:val="18"/>
          <w:szCs w:val="18"/>
          <w:lang w:val="ru-RU"/>
        </w:rPr>
        <w:t>к</w:t>
      </w:r>
      <w:r w:rsidR="00DF5AB2" w:rsidRPr="00EB4280">
        <w:rPr>
          <w:rFonts w:ascii="Verdana" w:eastAsia="Arial" w:hAnsi="Verdana" w:cs="Arial"/>
          <w:sz w:val="18"/>
          <w:szCs w:val="18"/>
          <w:lang w:val="ru-RU"/>
        </w:rPr>
        <w:t>оординатор</w:t>
      </w:r>
      <w:r w:rsidRPr="00EB4280">
        <w:rPr>
          <w:rFonts w:ascii="Verdana" w:eastAsia="Arial" w:hAnsi="Verdana" w:cs="Arial"/>
          <w:sz w:val="18"/>
          <w:szCs w:val="18"/>
          <w:lang w:val="ru-RU"/>
        </w:rPr>
        <w:t>а</w:t>
      </w:r>
      <w:r w:rsidR="00DF5AB2" w:rsidRPr="00EB4280">
        <w:rPr>
          <w:rFonts w:ascii="Verdana" w:eastAsia="Arial" w:hAnsi="Verdana" w:cs="Arial"/>
          <w:sz w:val="18"/>
          <w:szCs w:val="18"/>
          <w:lang w:val="ru-RU"/>
        </w:rPr>
        <w:t xml:space="preserve"> по денежной помощи</w:t>
      </w:r>
    </w:p>
    <w:p w14:paraId="43EB2D65" w14:textId="21AA924A" w:rsidR="004E650E" w:rsidRPr="00BA42F4" w:rsidRDefault="00EB4280" w:rsidP="004E650E">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B4280">
        <w:rPr>
          <w:rFonts w:ascii="Verdana" w:eastAsia="Arial" w:hAnsi="Verdana" w:cs="Arial"/>
          <w:sz w:val="18"/>
          <w:szCs w:val="18"/>
          <w:lang w:val="ru-RU"/>
        </w:rPr>
        <w:t>Высокий/низкий уровень функционирования</w:t>
      </w:r>
      <w:r w:rsidR="004E650E" w:rsidRPr="00EB4280">
        <w:rPr>
          <w:rFonts w:ascii="Verdana" w:eastAsia="Arial" w:hAnsi="Verdana" w:cs="Arial"/>
          <w:sz w:val="18"/>
          <w:szCs w:val="18"/>
          <w:lang w:val="ru-RU"/>
        </w:rPr>
        <w:t xml:space="preserve"> </w:t>
      </w:r>
      <w:r w:rsidRPr="00EB4280">
        <w:rPr>
          <w:rFonts w:ascii="Verdana" w:eastAsia="Arial" w:hAnsi="Verdana" w:cs="Arial"/>
          <w:sz w:val="18"/>
          <w:szCs w:val="18"/>
          <w:lang w:val="ru-RU"/>
        </w:rPr>
        <w:t>т</w:t>
      </w:r>
      <w:r w:rsidR="00DF5AB2" w:rsidRPr="00EB4280">
        <w:rPr>
          <w:rFonts w:ascii="Verdana" w:eastAsia="Arial" w:hAnsi="Verdana" w:cs="Arial"/>
          <w:sz w:val="18"/>
          <w:szCs w:val="18"/>
          <w:lang w:val="ru-RU"/>
        </w:rPr>
        <w:t>ехническ</w:t>
      </w:r>
      <w:r w:rsidRPr="00EB4280">
        <w:rPr>
          <w:rFonts w:ascii="Verdana" w:eastAsia="Arial" w:hAnsi="Verdana" w:cs="Arial"/>
          <w:sz w:val="18"/>
          <w:szCs w:val="18"/>
          <w:lang w:val="ru-RU"/>
        </w:rPr>
        <w:t>ой</w:t>
      </w:r>
      <w:r w:rsidR="00DF5AB2" w:rsidRPr="00EB4280">
        <w:rPr>
          <w:rFonts w:ascii="Verdana" w:eastAsia="Arial" w:hAnsi="Verdana" w:cs="Arial"/>
          <w:sz w:val="18"/>
          <w:szCs w:val="18"/>
          <w:lang w:val="ru-RU"/>
        </w:rPr>
        <w:t xml:space="preserve"> рабоч</w:t>
      </w:r>
      <w:r w:rsidRPr="00EB4280">
        <w:rPr>
          <w:rFonts w:ascii="Verdana" w:eastAsia="Arial" w:hAnsi="Verdana" w:cs="Arial"/>
          <w:sz w:val="18"/>
          <w:szCs w:val="18"/>
          <w:lang w:val="ru-RU"/>
        </w:rPr>
        <w:t>ей</w:t>
      </w:r>
      <w:r w:rsidR="00DF5AB2" w:rsidRPr="00EB4280">
        <w:rPr>
          <w:rFonts w:ascii="Verdana" w:eastAsia="Arial" w:hAnsi="Verdana" w:cs="Arial"/>
          <w:sz w:val="18"/>
          <w:szCs w:val="18"/>
          <w:lang w:val="ru-RU"/>
        </w:rPr>
        <w:t xml:space="preserve"> групп</w:t>
      </w:r>
      <w:r w:rsidRPr="00EB4280">
        <w:rPr>
          <w:rFonts w:ascii="Verdana" w:eastAsia="Arial" w:hAnsi="Verdana" w:cs="Arial"/>
          <w:sz w:val="18"/>
          <w:szCs w:val="18"/>
          <w:lang w:val="ru-RU"/>
        </w:rPr>
        <w:t>ы</w:t>
      </w:r>
      <w:r w:rsidR="00DF5AB2" w:rsidRPr="00EB4280">
        <w:rPr>
          <w:rFonts w:ascii="Verdana" w:eastAsia="Arial" w:hAnsi="Verdana" w:cs="Arial"/>
          <w:sz w:val="18"/>
          <w:szCs w:val="18"/>
          <w:lang w:val="ru-RU"/>
        </w:rPr>
        <w:t xml:space="preserve"> по вопросам денежной помощи</w:t>
      </w:r>
    </w:p>
    <w:p w14:paraId="30395DD9" w14:textId="48650647" w:rsidR="004E650E" w:rsidRPr="000A351F" w:rsidRDefault="00101A24" w:rsidP="004E650E">
      <w:pPr>
        <w:pStyle w:val="ListParagraph"/>
        <w:numPr>
          <w:ilvl w:val="1"/>
          <w:numId w:val="11"/>
        </w:numPr>
        <w:tabs>
          <w:tab w:val="left" w:pos="860"/>
        </w:tabs>
        <w:spacing w:after="0" w:line="264" w:lineRule="auto"/>
        <w:ind w:right="115"/>
        <w:jc w:val="both"/>
        <w:rPr>
          <w:rFonts w:ascii="Verdana" w:eastAsia="Arial" w:hAnsi="Verdana" w:cs="Arial"/>
          <w:sz w:val="18"/>
          <w:szCs w:val="18"/>
        </w:rPr>
      </w:pPr>
      <w:r w:rsidRPr="00EB4280">
        <w:rPr>
          <w:rFonts w:ascii="Verdana" w:eastAsia="Arial" w:hAnsi="Verdana" w:cs="Arial"/>
          <w:sz w:val="18"/>
          <w:szCs w:val="18"/>
          <w:lang w:val="ru-RU"/>
        </w:rPr>
        <w:t>Высокий/низкий</w:t>
      </w:r>
      <w:r>
        <w:rPr>
          <w:rFonts w:ascii="Verdana" w:eastAsia="Arial" w:hAnsi="Verdana" w:cs="Arial"/>
          <w:sz w:val="18"/>
          <w:szCs w:val="18"/>
          <w:lang w:val="ru-RU"/>
        </w:rPr>
        <w:t xml:space="preserve"> потенциал</w:t>
      </w:r>
      <w:r w:rsidR="004E650E" w:rsidRPr="000A351F">
        <w:rPr>
          <w:rFonts w:ascii="Verdana" w:eastAsia="Arial" w:hAnsi="Verdana" w:cs="Arial"/>
          <w:sz w:val="18"/>
          <w:szCs w:val="18"/>
        </w:rPr>
        <w:t xml:space="preserve"> </w:t>
      </w:r>
      <w:r>
        <w:rPr>
          <w:rFonts w:ascii="Verdana" w:eastAsia="Arial" w:hAnsi="Verdana" w:cs="Arial"/>
          <w:sz w:val="18"/>
          <w:szCs w:val="18"/>
          <w:lang w:val="ru-RU"/>
        </w:rPr>
        <w:t>цифровых технологий</w:t>
      </w:r>
    </w:p>
    <w:p w14:paraId="23D225BA" w14:textId="0271F7A4" w:rsidR="004E650E" w:rsidRPr="00747758" w:rsidRDefault="00101A24" w:rsidP="004E650E">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747758">
        <w:rPr>
          <w:rFonts w:ascii="Verdana" w:eastAsia="Arial" w:hAnsi="Verdana" w:cs="Arial"/>
          <w:sz w:val="18"/>
          <w:szCs w:val="18"/>
          <w:lang w:val="ru-RU"/>
        </w:rPr>
        <w:t>Высокий/низкий потенциал</w:t>
      </w:r>
      <w:r w:rsidR="004E650E" w:rsidRPr="00747758">
        <w:rPr>
          <w:rFonts w:ascii="Verdana" w:eastAsia="Arial" w:hAnsi="Verdana" w:cs="Arial"/>
          <w:sz w:val="18"/>
          <w:szCs w:val="18"/>
          <w:lang w:val="ru-RU"/>
        </w:rPr>
        <w:t xml:space="preserve"> </w:t>
      </w:r>
      <w:r w:rsidRPr="00747758">
        <w:rPr>
          <w:rFonts w:ascii="Verdana" w:eastAsia="Arial" w:hAnsi="Verdana" w:cs="Arial"/>
          <w:sz w:val="18"/>
          <w:szCs w:val="18"/>
          <w:lang w:val="ru-RU"/>
        </w:rPr>
        <w:t>для</w:t>
      </w:r>
      <w:r w:rsidR="004E650E" w:rsidRPr="00747758">
        <w:rPr>
          <w:rFonts w:ascii="Verdana" w:eastAsia="Arial" w:hAnsi="Verdana" w:cs="Arial"/>
          <w:sz w:val="18"/>
          <w:szCs w:val="18"/>
          <w:lang w:val="ru-RU"/>
        </w:rPr>
        <w:t xml:space="preserve"> </w:t>
      </w:r>
      <w:r w:rsidR="00487FC1">
        <w:rPr>
          <w:rFonts w:ascii="Verdana" w:eastAsia="Arial" w:hAnsi="Verdana" w:cs="Arial"/>
          <w:sz w:val="18"/>
          <w:szCs w:val="18"/>
          <w:lang w:val="ru-RU"/>
        </w:rPr>
        <w:t>финансового согласования</w:t>
      </w:r>
    </w:p>
    <w:p w14:paraId="4FFE0685" w14:textId="2F793159" w:rsidR="004E650E" w:rsidRPr="00747758" w:rsidRDefault="00101A24" w:rsidP="00101A24">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747758">
        <w:rPr>
          <w:rFonts w:ascii="Verdana" w:eastAsia="Arial" w:hAnsi="Verdana" w:cs="Arial"/>
          <w:sz w:val="18"/>
          <w:szCs w:val="18"/>
          <w:lang w:val="ru-RU"/>
        </w:rPr>
        <w:t>Ясность/отсутствие ясности в отношении ролей и обязанностей, связанных с программой денежной помощи,</w:t>
      </w:r>
      <w:r w:rsidR="004E650E" w:rsidRPr="00747758">
        <w:rPr>
          <w:rFonts w:ascii="Verdana" w:eastAsia="Arial" w:hAnsi="Verdana" w:cs="Arial"/>
          <w:sz w:val="18"/>
          <w:szCs w:val="18"/>
          <w:lang w:val="ru-RU"/>
        </w:rPr>
        <w:t xml:space="preserve"> </w:t>
      </w:r>
      <w:r w:rsidRPr="00747758">
        <w:rPr>
          <w:rFonts w:ascii="Verdana" w:eastAsia="Arial" w:hAnsi="Verdana" w:cs="Arial"/>
          <w:sz w:val="18"/>
          <w:szCs w:val="18"/>
          <w:lang w:val="ru-RU"/>
        </w:rPr>
        <w:t>помимо исполняемых</w:t>
      </w:r>
      <w:r w:rsidR="004E650E" w:rsidRPr="00747758">
        <w:rPr>
          <w:rFonts w:ascii="Verdana" w:eastAsia="Arial" w:hAnsi="Verdana" w:cs="Arial"/>
          <w:sz w:val="18"/>
          <w:szCs w:val="18"/>
          <w:lang w:val="ru-RU"/>
        </w:rPr>
        <w:t xml:space="preserve"> </w:t>
      </w:r>
      <w:r w:rsidRPr="00747758">
        <w:rPr>
          <w:rFonts w:ascii="Verdana" w:eastAsia="Arial" w:hAnsi="Verdana" w:cs="Arial"/>
          <w:sz w:val="18"/>
          <w:szCs w:val="18"/>
          <w:lang w:val="ru-RU"/>
        </w:rPr>
        <w:t>к</w:t>
      </w:r>
      <w:r w:rsidR="00DF5AB2" w:rsidRPr="00747758">
        <w:rPr>
          <w:rFonts w:ascii="Verdana" w:eastAsia="Arial" w:hAnsi="Verdana" w:cs="Arial"/>
          <w:sz w:val="18"/>
          <w:szCs w:val="18"/>
          <w:lang w:val="ru-RU"/>
        </w:rPr>
        <w:t>оординатор</w:t>
      </w:r>
      <w:r w:rsidRPr="00747758">
        <w:rPr>
          <w:rFonts w:ascii="Verdana" w:eastAsia="Arial" w:hAnsi="Verdana" w:cs="Arial"/>
          <w:sz w:val="18"/>
          <w:szCs w:val="18"/>
          <w:lang w:val="ru-RU"/>
        </w:rPr>
        <w:t>ом</w:t>
      </w:r>
      <w:r w:rsidR="00DF5AB2" w:rsidRPr="00747758">
        <w:rPr>
          <w:rFonts w:ascii="Verdana" w:eastAsia="Arial" w:hAnsi="Verdana" w:cs="Arial"/>
          <w:sz w:val="18"/>
          <w:szCs w:val="18"/>
          <w:lang w:val="ru-RU"/>
        </w:rPr>
        <w:t xml:space="preserve"> по денежной помощи</w:t>
      </w:r>
    </w:p>
    <w:p w14:paraId="5F4CEDC3" w14:textId="754FD5B7" w:rsidR="004E650E" w:rsidRPr="004214B0" w:rsidRDefault="00EB4280" w:rsidP="004E650E">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4214B0">
        <w:rPr>
          <w:rFonts w:ascii="Verdana" w:eastAsia="Arial" w:hAnsi="Verdana" w:cs="Arial"/>
          <w:sz w:val="18"/>
          <w:szCs w:val="18"/>
          <w:lang w:val="ru-RU"/>
        </w:rPr>
        <w:t>Наличие/отсутствие</w:t>
      </w:r>
      <w:r w:rsidR="00747758" w:rsidRPr="004214B0">
        <w:rPr>
          <w:rFonts w:ascii="Verdana" w:eastAsia="Arial" w:hAnsi="Verdana" w:cs="Arial"/>
          <w:sz w:val="18"/>
          <w:szCs w:val="18"/>
          <w:lang w:val="ru-RU"/>
        </w:rPr>
        <w:t xml:space="preserve"> централ</w:t>
      </w:r>
      <w:r w:rsidR="00B50B01">
        <w:rPr>
          <w:rFonts w:ascii="Verdana" w:eastAsia="Arial" w:hAnsi="Verdana" w:cs="Arial"/>
          <w:sz w:val="18"/>
          <w:szCs w:val="18"/>
          <w:lang w:val="ru-RU"/>
        </w:rPr>
        <w:t>изованной</w:t>
      </w:r>
      <w:r w:rsidR="004E650E" w:rsidRPr="004214B0">
        <w:rPr>
          <w:rFonts w:ascii="Verdana" w:eastAsia="Arial" w:hAnsi="Verdana" w:cs="Arial"/>
          <w:sz w:val="18"/>
          <w:szCs w:val="18"/>
          <w:lang w:val="ru-RU"/>
        </w:rPr>
        <w:t xml:space="preserve"> </w:t>
      </w:r>
      <w:r w:rsidR="00747758" w:rsidRPr="004214B0">
        <w:rPr>
          <w:rFonts w:ascii="Verdana" w:eastAsia="Arial" w:hAnsi="Verdana" w:cs="Arial"/>
          <w:sz w:val="18"/>
          <w:szCs w:val="18"/>
          <w:lang w:val="ru-RU"/>
        </w:rPr>
        <w:t>базы данных</w:t>
      </w:r>
      <w:r w:rsidR="004E650E" w:rsidRPr="004214B0">
        <w:rPr>
          <w:rFonts w:ascii="Verdana" w:eastAsia="Arial" w:hAnsi="Verdana" w:cs="Arial"/>
          <w:sz w:val="18"/>
          <w:szCs w:val="18"/>
          <w:lang w:val="ru-RU"/>
        </w:rPr>
        <w:t xml:space="preserve"> </w:t>
      </w:r>
      <w:r w:rsidR="00747758" w:rsidRPr="004214B0">
        <w:rPr>
          <w:rFonts w:ascii="Verdana" w:eastAsia="Arial" w:hAnsi="Verdana" w:cs="Arial"/>
          <w:sz w:val="18"/>
          <w:szCs w:val="18"/>
          <w:lang w:val="ru-RU"/>
        </w:rPr>
        <w:t>получателей помощи</w:t>
      </w:r>
    </w:p>
    <w:p w14:paraId="254A3CB1" w14:textId="02BF2849" w:rsidR="004E650E" w:rsidRPr="00EA053A" w:rsidRDefault="00EB4280" w:rsidP="004214B0">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A053A">
        <w:rPr>
          <w:rFonts w:ascii="Verdana" w:eastAsia="Arial" w:hAnsi="Verdana" w:cs="Arial"/>
          <w:sz w:val="18"/>
          <w:szCs w:val="18"/>
          <w:lang w:val="ru-RU"/>
        </w:rPr>
        <w:t>Наличие/отсутствие</w:t>
      </w:r>
      <w:r w:rsidR="004E650E" w:rsidRPr="00EA053A">
        <w:rPr>
          <w:rFonts w:ascii="Verdana" w:eastAsia="Arial" w:hAnsi="Verdana" w:cs="Arial"/>
          <w:sz w:val="18"/>
          <w:szCs w:val="18"/>
          <w:lang w:val="ru-RU"/>
        </w:rPr>
        <w:t xml:space="preserve"> </w:t>
      </w:r>
      <w:r w:rsidR="004214B0" w:rsidRPr="00EA053A">
        <w:rPr>
          <w:rFonts w:ascii="Verdana" w:eastAsia="Arial" w:hAnsi="Verdana" w:cs="Arial"/>
          <w:sz w:val="18"/>
          <w:szCs w:val="18"/>
          <w:lang w:val="ru-RU"/>
        </w:rPr>
        <w:t>логистических и человеческих ресурсов для сбора данных во время чрезвычайной ситуации</w:t>
      </w:r>
    </w:p>
    <w:p w14:paraId="2C070687" w14:textId="2A7D5779" w:rsidR="004E650E" w:rsidRPr="00EA053A" w:rsidRDefault="00EB4280" w:rsidP="004E650E">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A053A">
        <w:rPr>
          <w:rFonts w:ascii="Verdana" w:eastAsia="Arial" w:hAnsi="Verdana" w:cs="Arial"/>
          <w:sz w:val="18"/>
          <w:szCs w:val="18"/>
          <w:lang w:val="ru-RU"/>
        </w:rPr>
        <w:t>Наличие/отсутствие</w:t>
      </w:r>
      <w:r w:rsidR="004E650E" w:rsidRPr="00EA053A">
        <w:rPr>
          <w:rFonts w:ascii="Verdana" w:eastAsia="Arial" w:hAnsi="Verdana" w:cs="Arial"/>
          <w:sz w:val="18"/>
          <w:szCs w:val="18"/>
          <w:lang w:val="ru-RU"/>
        </w:rPr>
        <w:t xml:space="preserve"> </w:t>
      </w:r>
      <w:r w:rsidR="004214B0" w:rsidRPr="00EA053A">
        <w:rPr>
          <w:rFonts w:ascii="Verdana" w:eastAsia="Arial" w:hAnsi="Verdana" w:cs="Arial"/>
          <w:sz w:val="18"/>
          <w:szCs w:val="18"/>
          <w:lang w:val="ru-RU"/>
        </w:rPr>
        <w:t>цифровых механизмов</w:t>
      </w:r>
      <w:r w:rsidR="004E650E" w:rsidRPr="00EA053A">
        <w:rPr>
          <w:rFonts w:ascii="Verdana" w:eastAsia="Arial" w:hAnsi="Verdana" w:cs="Arial"/>
          <w:sz w:val="18"/>
          <w:szCs w:val="18"/>
          <w:lang w:val="ru-RU"/>
        </w:rPr>
        <w:t xml:space="preserve"> </w:t>
      </w:r>
      <w:r w:rsidR="004214B0" w:rsidRPr="00EA053A">
        <w:rPr>
          <w:rFonts w:ascii="Verdana" w:eastAsia="Arial" w:hAnsi="Verdana" w:cs="Arial"/>
          <w:sz w:val="18"/>
          <w:szCs w:val="18"/>
          <w:lang w:val="ru-RU"/>
        </w:rPr>
        <w:t>сбора и регистрации данных</w:t>
      </w:r>
    </w:p>
    <w:p w14:paraId="249233AC" w14:textId="3F2E1748" w:rsidR="004E650E" w:rsidRPr="00EA053A" w:rsidRDefault="00EB4280" w:rsidP="004214B0">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A053A">
        <w:rPr>
          <w:rFonts w:ascii="Verdana" w:eastAsia="Arial" w:hAnsi="Verdana" w:cs="Arial"/>
          <w:sz w:val="18"/>
          <w:szCs w:val="18"/>
          <w:lang w:val="ru-RU"/>
        </w:rPr>
        <w:t>Наличие/отсутствие</w:t>
      </w:r>
      <w:r w:rsidR="004E650E" w:rsidRPr="00EA053A">
        <w:rPr>
          <w:rFonts w:ascii="Verdana" w:eastAsia="Arial" w:hAnsi="Verdana" w:cs="Arial"/>
          <w:sz w:val="18"/>
          <w:szCs w:val="18"/>
          <w:lang w:val="ru-RU"/>
        </w:rPr>
        <w:t xml:space="preserve"> </w:t>
      </w:r>
      <w:r w:rsidR="004214B0" w:rsidRPr="00EA053A">
        <w:rPr>
          <w:rFonts w:ascii="Verdana" w:eastAsia="Arial" w:hAnsi="Verdana" w:cs="Arial"/>
          <w:sz w:val="18"/>
          <w:szCs w:val="18"/>
          <w:lang w:val="ru-RU"/>
        </w:rPr>
        <w:t>систем предварительного размещения денежных средств</w:t>
      </w:r>
    </w:p>
    <w:p w14:paraId="17D52408" w14:textId="51292CCD" w:rsidR="004E650E" w:rsidRPr="00EA053A" w:rsidRDefault="00EB4280" w:rsidP="0049012A">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EA053A">
        <w:rPr>
          <w:rFonts w:ascii="Verdana" w:eastAsia="Arial" w:hAnsi="Verdana" w:cs="Arial"/>
          <w:sz w:val="18"/>
          <w:szCs w:val="18"/>
          <w:lang w:val="ru-RU"/>
        </w:rPr>
        <w:t>Наличие/отсутствие</w:t>
      </w:r>
      <w:r w:rsidR="004E650E" w:rsidRPr="00EA053A">
        <w:rPr>
          <w:rFonts w:ascii="Verdana" w:eastAsia="Arial" w:hAnsi="Verdana" w:cs="Arial"/>
          <w:sz w:val="18"/>
          <w:szCs w:val="18"/>
          <w:lang w:val="ru-RU"/>
        </w:rPr>
        <w:t xml:space="preserve"> </w:t>
      </w:r>
      <w:r w:rsidR="0049012A" w:rsidRPr="00EA053A">
        <w:rPr>
          <w:rFonts w:ascii="Verdana" w:eastAsia="Arial" w:hAnsi="Verdana" w:cs="Arial"/>
          <w:sz w:val="18"/>
          <w:szCs w:val="18"/>
          <w:lang w:val="ru-RU"/>
        </w:rPr>
        <w:t>взаимной организационной заинтересованности и участия</w:t>
      </w:r>
      <w:r w:rsidR="004E650E" w:rsidRPr="00EA053A">
        <w:rPr>
          <w:rFonts w:ascii="Verdana" w:eastAsia="Arial" w:hAnsi="Verdana" w:cs="Arial"/>
          <w:sz w:val="18"/>
          <w:szCs w:val="18"/>
          <w:lang w:val="ru-RU"/>
        </w:rPr>
        <w:t xml:space="preserve"> </w:t>
      </w:r>
      <w:r w:rsidR="0049012A" w:rsidRPr="00EA053A">
        <w:rPr>
          <w:rFonts w:ascii="Verdana" w:eastAsia="Arial" w:hAnsi="Verdana" w:cs="Arial"/>
          <w:sz w:val="18"/>
          <w:szCs w:val="18"/>
          <w:lang w:val="ru-RU"/>
        </w:rPr>
        <w:t>всех секторов</w:t>
      </w:r>
      <w:r w:rsidR="004E650E" w:rsidRPr="00EA053A">
        <w:rPr>
          <w:rFonts w:ascii="Verdana" w:eastAsia="Arial" w:hAnsi="Verdana" w:cs="Arial"/>
          <w:sz w:val="18"/>
          <w:szCs w:val="18"/>
          <w:lang w:val="ru-RU"/>
        </w:rPr>
        <w:t xml:space="preserve"> </w:t>
      </w:r>
      <w:r w:rsidR="0049012A" w:rsidRPr="00EA053A">
        <w:rPr>
          <w:rFonts w:ascii="Verdana" w:eastAsia="Arial" w:hAnsi="Verdana" w:cs="Arial"/>
          <w:sz w:val="18"/>
          <w:szCs w:val="18"/>
          <w:lang w:val="ru-RU"/>
        </w:rPr>
        <w:t xml:space="preserve">и </w:t>
      </w:r>
      <w:r w:rsidR="00EA053A" w:rsidRPr="00EA053A">
        <w:rPr>
          <w:rFonts w:ascii="Verdana" w:eastAsia="Arial" w:hAnsi="Verdana" w:cs="Arial"/>
          <w:sz w:val="18"/>
          <w:szCs w:val="18"/>
          <w:lang w:val="ru-RU"/>
        </w:rPr>
        <w:t>с участием служб поддержки</w:t>
      </w:r>
    </w:p>
    <w:p w14:paraId="66D3F283" w14:textId="3F76711C" w:rsidR="004E650E" w:rsidRPr="005F21A0" w:rsidRDefault="00EA053A" w:rsidP="00EA053A">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5F21A0">
        <w:rPr>
          <w:rFonts w:ascii="Verdana" w:eastAsia="Arial" w:hAnsi="Verdana" w:cs="Arial"/>
          <w:sz w:val="18"/>
          <w:szCs w:val="18"/>
          <w:lang w:val="ru-RU"/>
        </w:rPr>
        <w:t>Участие/отсутствие участия служб поддержки, которые не участвуют в оценках и разработке</w:t>
      </w:r>
      <w:r w:rsidR="005F21A0" w:rsidRPr="005F21A0">
        <w:rPr>
          <w:rFonts w:ascii="Verdana" w:eastAsia="Arial" w:hAnsi="Verdana" w:cs="Arial"/>
          <w:sz w:val="18"/>
          <w:szCs w:val="18"/>
          <w:lang w:val="ru-RU"/>
        </w:rPr>
        <w:t xml:space="preserve"> варианта денежных переводов</w:t>
      </w:r>
    </w:p>
    <w:p w14:paraId="6C0B80DA" w14:textId="518965CC" w:rsidR="004E650E" w:rsidRPr="00C26C5C" w:rsidRDefault="005F21A0" w:rsidP="005F21A0">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5F21A0">
        <w:rPr>
          <w:rFonts w:ascii="Verdana" w:eastAsia="Arial" w:hAnsi="Verdana" w:cs="Arial"/>
          <w:sz w:val="18"/>
          <w:szCs w:val="18"/>
          <w:lang w:val="ru-RU"/>
        </w:rPr>
        <w:t xml:space="preserve">Быстрые/медленные процессы принятия решений об использовании денежных </w:t>
      </w:r>
      <w:r w:rsidRPr="00C26C5C">
        <w:rPr>
          <w:rFonts w:ascii="Verdana" w:eastAsia="Arial" w:hAnsi="Verdana" w:cs="Arial"/>
          <w:sz w:val="18"/>
          <w:szCs w:val="18"/>
          <w:lang w:val="ru-RU"/>
        </w:rPr>
        <w:t>средств в чрезвычайных ситуациях</w:t>
      </w:r>
    </w:p>
    <w:p w14:paraId="105B0F4E" w14:textId="6B780B36" w:rsidR="004E650E" w:rsidRPr="00C26C5C" w:rsidRDefault="00C26C5C" w:rsidP="00C26C5C">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C26C5C">
        <w:rPr>
          <w:rFonts w:ascii="Verdana" w:eastAsia="Arial" w:hAnsi="Verdana" w:cs="Arial"/>
          <w:sz w:val="18"/>
          <w:szCs w:val="18"/>
          <w:lang w:val="ru-RU"/>
        </w:rPr>
        <w:t>Избыток/ограниченное количество сотрудников, знакомых с программой денежных переводов (П</w:t>
      </w:r>
      <w:r w:rsidR="00E336F8">
        <w:rPr>
          <w:rFonts w:ascii="Verdana" w:eastAsia="Arial" w:hAnsi="Verdana" w:cs="Arial"/>
          <w:sz w:val="18"/>
          <w:szCs w:val="18"/>
          <w:lang w:val="ru-RU"/>
        </w:rPr>
        <w:t>Д</w:t>
      </w:r>
      <w:r w:rsidRPr="00C26C5C">
        <w:rPr>
          <w:rFonts w:ascii="Verdana" w:eastAsia="Arial" w:hAnsi="Verdana" w:cs="Arial"/>
          <w:sz w:val="18"/>
          <w:szCs w:val="18"/>
          <w:lang w:val="ru-RU"/>
        </w:rPr>
        <w:t>П) на уровне филиалов и дочерних отделений</w:t>
      </w:r>
      <w:r w:rsidR="004E650E" w:rsidRPr="00C26C5C">
        <w:rPr>
          <w:rFonts w:ascii="Verdana" w:eastAsia="Arial" w:hAnsi="Verdana" w:cs="Arial"/>
          <w:sz w:val="18"/>
          <w:szCs w:val="18"/>
          <w:lang w:val="ru-RU"/>
        </w:rPr>
        <w:t>.</w:t>
      </w:r>
    </w:p>
    <w:p w14:paraId="1066CA3A" w14:textId="7315456D" w:rsidR="004E650E" w:rsidRPr="00C26C5C" w:rsidRDefault="00C26C5C" w:rsidP="00C26C5C">
      <w:pPr>
        <w:pStyle w:val="ListParagraph"/>
        <w:numPr>
          <w:ilvl w:val="1"/>
          <w:numId w:val="11"/>
        </w:numPr>
        <w:tabs>
          <w:tab w:val="left" w:pos="860"/>
        </w:tabs>
        <w:spacing w:after="0" w:line="264" w:lineRule="auto"/>
        <w:ind w:right="115"/>
        <w:jc w:val="both"/>
        <w:rPr>
          <w:rFonts w:ascii="Verdana" w:eastAsia="Arial" w:hAnsi="Verdana" w:cs="Arial"/>
          <w:sz w:val="18"/>
          <w:szCs w:val="18"/>
          <w:lang w:val="ru-RU"/>
        </w:rPr>
      </w:pPr>
      <w:r w:rsidRPr="00C26C5C">
        <w:rPr>
          <w:rFonts w:ascii="Verdana" w:eastAsia="Arial" w:hAnsi="Verdana" w:cs="Arial"/>
          <w:sz w:val="18"/>
          <w:szCs w:val="18"/>
          <w:lang w:val="ru-RU"/>
        </w:rPr>
        <w:t>Доступность/недоступность стандартных операционных процедур (СОП) на уровне филиалов</w:t>
      </w:r>
      <w:r w:rsidR="004E650E" w:rsidRPr="00C26C5C">
        <w:rPr>
          <w:rFonts w:ascii="Verdana" w:eastAsia="Arial" w:hAnsi="Verdana" w:cs="Arial"/>
          <w:sz w:val="18"/>
          <w:szCs w:val="18"/>
          <w:lang w:val="ru-RU"/>
        </w:rPr>
        <w:t>.</w:t>
      </w:r>
    </w:p>
    <w:p w14:paraId="4DFD74C4" w14:textId="77777777" w:rsidR="004E650E" w:rsidRPr="00BA42F4" w:rsidRDefault="004E650E" w:rsidP="004E6CD6">
      <w:pPr>
        <w:jc w:val="both"/>
        <w:rPr>
          <w:rFonts w:ascii="Verdana" w:eastAsiaTheme="minorHAnsi" w:hAnsi="Verdana" w:cs="Arial"/>
          <w:color w:val="C00000"/>
          <w:sz w:val="18"/>
          <w:szCs w:val="18"/>
          <w:lang w:val="ru-RU"/>
        </w:rPr>
      </w:pPr>
    </w:p>
    <w:p w14:paraId="3F6CFD95" w14:textId="0BDC5CE3" w:rsidR="004E6CD6" w:rsidRPr="0010752C" w:rsidRDefault="00122027" w:rsidP="001F2963">
      <w:pPr>
        <w:jc w:val="both"/>
        <w:rPr>
          <w:rFonts w:ascii="Verdana" w:hAnsi="Verdana"/>
          <w:b/>
          <w:bCs/>
          <w:color w:val="C00000"/>
          <w:sz w:val="20"/>
          <w:szCs w:val="20"/>
          <w:lang w:val="ru-RU"/>
        </w:rPr>
      </w:pPr>
      <w:r w:rsidRPr="0010752C">
        <w:rPr>
          <w:rFonts w:ascii="Verdana" w:hAnsi="Verdana"/>
          <w:b/>
          <w:bCs/>
          <w:color w:val="C00000"/>
          <w:sz w:val="20"/>
          <w:szCs w:val="20"/>
          <w:lang w:val="ru-RU"/>
        </w:rPr>
        <w:t>КОРОТКИЙ ПЕРЕРЫВ</w:t>
      </w:r>
    </w:p>
    <w:p w14:paraId="4DB7384E" w14:textId="77777777" w:rsidR="004E6CD6" w:rsidRPr="00BA42F4" w:rsidRDefault="004E6CD6" w:rsidP="001F2963">
      <w:pPr>
        <w:jc w:val="both"/>
        <w:rPr>
          <w:rFonts w:ascii="Verdana" w:hAnsi="Verdana"/>
          <w:b/>
          <w:bCs/>
          <w:color w:val="C00000"/>
          <w:sz w:val="20"/>
          <w:szCs w:val="20"/>
          <w:lang w:val="ru-RU"/>
        </w:rPr>
      </w:pPr>
    </w:p>
    <w:p w14:paraId="41D89449" w14:textId="6B1AFF08" w:rsidR="00E9040B" w:rsidRPr="00BA42F4" w:rsidRDefault="004E6CD6" w:rsidP="001F2963">
      <w:pPr>
        <w:jc w:val="both"/>
        <w:rPr>
          <w:rFonts w:ascii="Verdana" w:hAnsi="Verdana"/>
          <w:b/>
          <w:bCs/>
          <w:sz w:val="20"/>
          <w:szCs w:val="20"/>
          <w:u w:val="single"/>
          <w:lang w:val="ru-RU"/>
        </w:rPr>
      </w:pPr>
      <w:r w:rsidRPr="00BA42F4">
        <w:rPr>
          <w:rFonts w:ascii="Verdana" w:hAnsi="Verdana"/>
          <w:b/>
          <w:bCs/>
          <w:sz w:val="20"/>
          <w:szCs w:val="20"/>
          <w:u w:val="single"/>
          <w:lang w:val="ru-RU"/>
        </w:rPr>
        <w:t>12</w:t>
      </w:r>
      <w:r w:rsidR="0037032D" w:rsidRPr="00BA42F4">
        <w:rPr>
          <w:rFonts w:ascii="Verdana" w:hAnsi="Verdana"/>
          <w:b/>
          <w:bCs/>
          <w:sz w:val="20"/>
          <w:szCs w:val="20"/>
          <w:u w:val="single"/>
          <w:lang w:val="ru-RU"/>
        </w:rPr>
        <w:t>.</w:t>
      </w:r>
      <w:r w:rsidR="00A450E5" w:rsidRPr="00BA42F4">
        <w:rPr>
          <w:rFonts w:ascii="Verdana" w:hAnsi="Verdana"/>
          <w:b/>
          <w:bCs/>
          <w:sz w:val="20"/>
          <w:szCs w:val="20"/>
          <w:u w:val="single"/>
          <w:lang w:val="ru-RU"/>
        </w:rPr>
        <w:t>0</w:t>
      </w:r>
      <w:r w:rsidRPr="00BA42F4">
        <w:rPr>
          <w:rFonts w:ascii="Verdana" w:hAnsi="Verdana"/>
          <w:b/>
          <w:bCs/>
          <w:sz w:val="20"/>
          <w:szCs w:val="20"/>
          <w:u w:val="single"/>
          <w:lang w:val="ru-RU"/>
        </w:rPr>
        <w:t>0</w:t>
      </w:r>
      <w:r w:rsidR="0037032D" w:rsidRPr="00BA42F4">
        <w:rPr>
          <w:rFonts w:ascii="Verdana" w:hAnsi="Verdana"/>
          <w:b/>
          <w:bCs/>
          <w:sz w:val="20"/>
          <w:szCs w:val="20"/>
          <w:u w:val="single"/>
          <w:lang w:val="ru-RU"/>
        </w:rPr>
        <w:t xml:space="preserve"> –</w:t>
      </w:r>
      <w:r w:rsidR="00BD03B6" w:rsidRPr="00BA42F4">
        <w:rPr>
          <w:rFonts w:ascii="Verdana" w:hAnsi="Verdana"/>
          <w:b/>
          <w:bCs/>
          <w:sz w:val="20"/>
          <w:szCs w:val="20"/>
          <w:u w:val="single"/>
          <w:lang w:val="ru-RU"/>
        </w:rPr>
        <w:t xml:space="preserve"> </w:t>
      </w:r>
      <w:r w:rsidRPr="00BA42F4">
        <w:rPr>
          <w:rFonts w:ascii="Verdana" w:hAnsi="Verdana"/>
          <w:b/>
          <w:bCs/>
          <w:sz w:val="20"/>
          <w:szCs w:val="20"/>
          <w:u w:val="single"/>
          <w:lang w:val="ru-RU"/>
        </w:rPr>
        <w:t>12</w:t>
      </w:r>
      <w:r w:rsidR="00AA44DC" w:rsidRPr="00BA42F4">
        <w:rPr>
          <w:rFonts w:ascii="Verdana" w:hAnsi="Verdana"/>
          <w:b/>
          <w:bCs/>
          <w:sz w:val="20"/>
          <w:szCs w:val="20"/>
          <w:u w:val="single"/>
          <w:lang w:val="ru-RU"/>
        </w:rPr>
        <w:t>.</w:t>
      </w:r>
      <w:r w:rsidRPr="00BA42F4">
        <w:rPr>
          <w:rFonts w:ascii="Verdana" w:hAnsi="Verdana"/>
          <w:b/>
          <w:bCs/>
          <w:sz w:val="20"/>
          <w:szCs w:val="20"/>
          <w:u w:val="single"/>
          <w:lang w:val="ru-RU"/>
        </w:rPr>
        <w:t>1</w:t>
      </w:r>
      <w:r w:rsidR="00AA44DC" w:rsidRPr="00BA42F4">
        <w:rPr>
          <w:rFonts w:ascii="Verdana" w:hAnsi="Verdana"/>
          <w:b/>
          <w:bCs/>
          <w:sz w:val="20"/>
          <w:szCs w:val="20"/>
          <w:u w:val="single"/>
          <w:lang w:val="ru-RU"/>
        </w:rPr>
        <w:t>5</w:t>
      </w:r>
      <w:r w:rsidR="00196588" w:rsidRPr="00BA42F4">
        <w:rPr>
          <w:rFonts w:ascii="Verdana" w:hAnsi="Verdana"/>
          <w:b/>
          <w:bCs/>
          <w:sz w:val="20"/>
          <w:szCs w:val="20"/>
          <w:u w:val="single"/>
          <w:lang w:val="ru-RU"/>
        </w:rPr>
        <w:t xml:space="preserve"> </w:t>
      </w:r>
      <w:r w:rsidR="00E2674B" w:rsidRPr="00E2674B">
        <w:rPr>
          <w:rFonts w:ascii="Verdana" w:hAnsi="Verdana"/>
          <w:b/>
          <w:bCs/>
          <w:sz w:val="20"/>
          <w:szCs w:val="20"/>
          <w:u w:val="single"/>
          <w:lang w:val="ru-RU"/>
        </w:rPr>
        <w:t>Рассмотрение установленных Международным Движением КК и КП уровней оперативной готовности к ДВП (</w:t>
      </w:r>
      <w:r w:rsidR="00B50B01">
        <w:rPr>
          <w:rFonts w:ascii="Verdana" w:hAnsi="Verdana"/>
          <w:b/>
          <w:bCs/>
          <w:sz w:val="20"/>
          <w:szCs w:val="20"/>
          <w:u w:val="single"/>
          <w:lang w:val="ru-RU"/>
        </w:rPr>
        <w:t>промежуточный этап</w:t>
      </w:r>
      <w:r w:rsidR="00713388" w:rsidRPr="00BA42F4">
        <w:rPr>
          <w:rFonts w:ascii="Verdana" w:hAnsi="Verdana"/>
          <w:b/>
          <w:bCs/>
          <w:sz w:val="20"/>
          <w:szCs w:val="20"/>
          <w:u w:val="single"/>
          <w:lang w:val="ru-RU"/>
        </w:rPr>
        <w:t>)</w:t>
      </w:r>
    </w:p>
    <w:p w14:paraId="014C604F" w14:textId="6939A3BD" w:rsidR="0037032D" w:rsidRPr="00BA42F4" w:rsidRDefault="00F94AB1" w:rsidP="473FE127">
      <w:pPr>
        <w:jc w:val="both"/>
        <w:rPr>
          <w:rFonts w:ascii="Verdana" w:eastAsiaTheme="minorEastAsia" w:hAnsi="Verdana" w:cs="Helvetica Neue"/>
          <w:sz w:val="18"/>
          <w:szCs w:val="18"/>
          <w:highlight w:val="yellow"/>
          <w:lang w:val="ru-RU" w:eastAsia="en-US"/>
        </w:rPr>
      </w:pPr>
      <w:r w:rsidRPr="00BA42F4">
        <w:rPr>
          <w:rFonts w:ascii="Verdana" w:eastAsiaTheme="minorEastAsia" w:hAnsi="Verdana" w:cstheme="minorBidi"/>
          <w:b/>
          <w:bCs/>
          <w:noProof/>
          <w:color w:val="000000" w:themeColor="text1"/>
          <w:sz w:val="18"/>
          <w:szCs w:val="18"/>
          <w:lang w:val="ru-RU"/>
        </w:rPr>
        <w:t>Краткое описание</w:t>
      </w:r>
      <w:r w:rsidR="0037032D" w:rsidRPr="00BA42F4">
        <w:rPr>
          <w:rFonts w:ascii="Verdana" w:eastAsiaTheme="minorEastAsia" w:hAnsi="Verdana" w:cstheme="minorBidi"/>
          <w:noProof/>
          <w:color w:val="000000" w:themeColor="text1"/>
          <w:sz w:val="18"/>
          <w:szCs w:val="18"/>
          <w:lang w:val="ru-RU"/>
        </w:rPr>
        <w:t xml:space="preserve"> </w:t>
      </w:r>
      <w:r w:rsidR="00E92CD2" w:rsidRPr="00BA42F4">
        <w:rPr>
          <w:rFonts w:ascii="Verdana" w:eastAsiaTheme="minorEastAsia" w:hAnsi="Verdana" w:cstheme="minorBidi"/>
          <w:noProof/>
          <w:color w:val="000000" w:themeColor="text1"/>
          <w:sz w:val="18"/>
          <w:szCs w:val="18"/>
          <w:lang w:val="ru-RU"/>
        </w:rPr>
        <w:t>–</w:t>
      </w:r>
      <w:r w:rsidR="00715E6F"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На этом</w:t>
      </w:r>
      <w:r w:rsidR="00715E6F" w:rsidRPr="00BA42F4">
        <w:rPr>
          <w:rFonts w:ascii="Verdana" w:eastAsiaTheme="minorEastAsia" w:hAnsi="Verdana" w:cstheme="minorBidi"/>
          <w:noProof/>
          <w:color w:val="000000" w:themeColor="text1"/>
          <w:sz w:val="18"/>
          <w:szCs w:val="18"/>
          <w:lang w:val="ru-RU"/>
        </w:rPr>
        <w:t xml:space="preserve"> </w:t>
      </w:r>
      <w:r w:rsidR="00CF7120" w:rsidRPr="00BA42F4">
        <w:rPr>
          <w:rFonts w:ascii="Verdana" w:eastAsiaTheme="minorEastAsia" w:hAnsi="Verdana" w:cstheme="minorBidi"/>
          <w:noProof/>
          <w:color w:val="000000" w:themeColor="text1"/>
          <w:sz w:val="18"/>
          <w:szCs w:val="18"/>
          <w:lang w:val="ru-RU"/>
        </w:rPr>
        <w:t>заседани</w:t>
      </w:r>
      <w:r w:rsidR="00C66C59">
        <w:rPr>
          <w:rFonts w:ascii="Verdana" w:eastAsiaTheme="minorEastAsia" w:hAnsi="Verdana" w:cstheme="minorBidi"/>
          <w:noProof/>
          <w:color w:val="000000" w:themeColor="text1"/>
          <w:sz w:val="18"/>
          <w:szCs w:val="18"/>
          <w:lang w:val="ru-RU"/>
        </w:rPr>
        <w:t>и</w:t>
      </w:r>
      <w:r w:rsidR="00715E6F"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рассматрива</w:t>
      </w:r>
      <w:r w:rsidR="00B50B01">
        <w:rPr>
          <w:rFonts w:ascii="Verdana" w:eastAsiaTheme="minorEastAsia" w:hAnsi="Verdana" w:cstheme="minorBidi"/>
          <w:noProof/>
          <w:color w:val="000000" w:themeColor="text1"/>
          <w:sz w:val="18"/>
          <w:szCs w:val="18"/>
          <w:lang w:val="ru-RU"/>
        </w:rPr>
        <w:t>ются</w:t>
      </w:r>
      <w:r w:rsidR="00C66C59">
        <w:rPr>
          <w:rFonts w:ascii="Verdana" w:eastAsiaTheme="minorEastAsia" w:hAnsi="Verdana" w:cstheme="minorBidi"/>
          <w:noProof/>
          <w:color w:val="000000" w:themeColor="text1"/>
          <w:sz w:val="18"/>
          <w:szCs w:val="18"/>
          <w:lang w:val="ru-RU"/>
        </w:rPr>
        <w:t xml:space="preserve"> установленны</w:t>
      </w:r>
      <w:r w:rsidR="00230F27">
        <w:rPr>
          <w:rFonts w:ascii="Verdana" w:eastAsiaTheme="minorEastAsia" w:hAnsi="Verdana" w:cstheme="minorBidi"/>
          <w:noProof/>
          <w:color w:val="000000" w:themeColor="text1"/>
          <w:sz w:val="18"/>
          <w:szCs w:val="18"/>
          <w:lang w:val="ru-RU"/>
        </w:rPr>
        <w:t>е</w:t>
      </w:r>
      <w:r w:rsidR="00284105" w:rsidRPr="00BA42F4">
        <w:rPr>
          <w:rFonts w:ascii="Verdana" w:eastAsiaTheme="minorEastAsia" w:hAnsi="Verdana" w:cstheme="minorBidi"/>
          <w:noProof/>
          <w:color w:val="000000" w:themeColor="text1"/>
          <w:sz w:val="18"/>
          <w:szCs w:val="18"/>
          <w:lang w:val="ru-RU"/>
        </w:rPr>
        <w:t xml:space="preserve"> </w:t>
      </w:r>
      <w:r w:rsidR="008B4E94" w:rsidRPr="00BA42F4">
        <w:rPr>
          <w:rFonts w:ascii="Verdana" w:eastAsiaTheme="minorEastAsia" w:hAnsi="Verdana" w:cstheme="minorBidi"/>
          <w:noProof/>
          <w:color w:val="000000" w:themeColor="text1"/>
          <w:sz w:val="18"/>
          <w:szCs w:val="18"/>
          <w:lang w:val="ru-RU"/>
        </w:rPr>
        <w:t>Международн</w:t>
      </w:r>
      <w:r w:rsidR="00C66C59">
        <w:rPr>
          <w:rFonts w:ascii="Verdana" w:eastAsiaTheme="minorEastAsia" w:hAnsi="Verdana" w:cstheme="minorBidi"/>
          <w:noProof/>
          <w:color w:val="000000" w:themeColor="text1"/>
          <w:sz w:val="18"/>
          <w:szCs w:val="18"/>
          <w:lang w:val="ru-RU"/>
        </w:rPr>
        <w:t>ым</w:t>
      </w:r>
      <w:r w:rsidR="008B4E94" w:rsidRPr="00BA42F4">
        <w:rPr>
          <w:rFonts w:ascii="Verdana" w:eastAsiaTheme="minorEastAsia" w:hAnsi="Verdana" w:cstheme="minorBidi"/>
          <w:noProof/>
          <w:color w:val="000000" w:themeColor="text1"/>
          <w:sz w:val="18"/>
          <w:szCs w:val="18"/>
          <w:lang w:val="ru-RU"/>
        </w:rPr>
        <w:t xml:space="preserve"> Движение</w:t>
      </w:r>
      <w:r w:rsidR="00C66C59">
        <w:rPr>
          <w:rFonts w:ascii="Verdana" w:eastAsiaTheme="minorEastAsia" w:hAnsi="Verdana" w:cstheme="minorBidi"/>
          <w:noProof/>
          <w:color w:val="000000" w:themeColor="text1"/>
          <w:sz w:val="18"/>
          <w:szCs w:val="18"/>
          <w:lang w:val="ru-RU"/>
        </w:rPr>
        <w:t>м</w:t>
      </w:r>
      <w:r w:rsidR="008B4E94" w:rsidRPr="00BA42F4">
        <w:rPr>
          <w:rFonts w:ascii="Verdana" w:eastAsiaTheme="minorEastAsia" w:hAnsi="Verdana" w:cstheme="minorBidi"/>
          <w:noProof/>
          <w:color w:val="000000" w:themeColor="text1"/>
          <w:sz w:val="18"/>
          <w:szCs w:val="18"/>
          <w:lang w:val="ru-RU"/>
        </w:rPr>
        <w:t xml:space="preserve"> КК и КП</w:t>
      </w:r>
      <w:r w:rsidR="00C66C59">
        <w:rPr>
          <w:rFonts w:ascii="Verdana" w:eastAsiaTheme="minorEastAsia" w:hAnsi="Verdana" w:cstheme="minorBidi"/>
          <w:noProof/>
          <w:color w:val="000000" w:themeColor="text1"/>
          <w:sz w:val="18"/>
          <w:szCs w:val="18"/>
          <w:lang w:val="ru-RU"/>
        </w:rPr>
        <w:t xml:space="preserve"> уровн</w:t>
      </w:r>
      <w:r w:rsidR="00230F27">
        <w:rPr>
          <w:rFonts w:ascii="Verdana" w:eastAsiaTheme="minorEastAsia" w:hAnsi="Verdana" w:cstheme="minorBidi"/>
          <w:noProof/>
          <w:color w:val="000000" w:themeColor="text1"/>
          <w:sz w:val="18"/>
          <w:szCs w:val="18"/>
          <w:lang w:val="ru-RU"/>
        </w:rPr>
        <w:t>и</w:t>
      </w:r>
      <w:r w:rsidR="00C66C59">
        <w:rPr>
          <w:rFonts w:ascii="Verdana" w:eastAsiaTheme="minorEastAsia" w:hAnsi="Verdana" w:cstheme="minorBidi"/>
          <w:noProof/>
          <w:color w:val="000000" w:themeColor="text1"/>
          <w:sz w:val="18"/>
          <w:szCs w:val="18"/>
          <w:lang w:val="ru-RU"/>
        </w:rPr>
        <w:t xml:space="preserve"> оперативной готовности</w:t>
      </w:r>
      <w:r w:rsidR="00DC1CB5" w:rsidRPr="00BA42F4">
        <w:rPr>
          <w:rFonts w:ascii="Verdana" w:eastAsiaTheme="minorEastAsia" w:hAnsi="Verdana" w:cstheme="minorBidi"/>
          <w:noProof/>
          <w:color w:val="000000" w:themeColor="text1"/>
          <w:sz w:val="18"/>
          <w:szCs w:val="18"/>
          <w:lang w:val="ru-RU"/>
        </w:rPr>
        <w:t xml:space="preserve"> </w:t>
      </w:r>
      <w:r w:rsidRPr="00BA42F4">
        <w:rPr>
          <w:rFonts w:ascii="Verdana" w:eastAsiaTheme="minorEastAsia" w:hAnsi="Verdana" w:cstheme="minorBidi"/>
          <w:noProof/>
          <w:color w:val="000000" w:themeColor="text1"/>
          <w:sz w:val="18"/>
          <w:szCs w:val="18"/>
          <w:lang w:val="ru-RU"/>
        </w:rPr>
        <w:t>ДВП</w:t>
      </w:r>
      <w:r w:rsidR="00715E6F" w:rsidRPr="00BA42F4">
        <w:rPr>
          <w:rFonts w:ascii="Verdana" w:eastAsiaTheme="minorEastAsia" w:hAnsi="Verdana" w:cstheme="minorBidi"/>
          <w:noProof/>
          <w:color w:val="000000" w:themeColor="text1"/>
          <w:sz w:val="18"/>
          <w:szCs w:val="18"/>
          <w:lang w:val="ru-RU"/>
        </w:rPr>
        <w:t xml:space="preserve"> </w:t>
      </w:r>
      <w:r w:rsidR="00CF7120" w:rsidRPr="00BA42F4">
        <w:rPr>
          <w:rFonts w:ascii="Verdana" w:eastAsiaTheme="minorEastAsia" w:hAnsi="Verdana" w:cstheme="minorBidi"/>
          <w:noProof/>
          <w:color w:val="000000" w:themeColor="text1"/>
          <w:sz w:val="18"/>
          <w:szCs w:val="18"/>
          <w:lang w:val="ru-RU"/>
        </w:rPr>
        <w:t>НО</w:t>
      </w:r>
      <w:r w:rsidR="00230F27">
        <w:rPr>
          <w:rFonts w:ascii="Verdana" w:eastAsiaTheme="minorEastAsia" w:hAnsi="Verdana" w:cstheme="minorBidi"/>
          <w:noProof/>
          <w:color w:val="000000" w:themeColor="text1"/>
          <w:sz w:val="18"/>
          <w:szCs w:val="18"/>
          <w:lang w:val="ru-RU"/>
        </w:rPr>
        <w:t>, достигнутые</w:t>
      </w:r>
      <w:r w:rsidR="00715E6F"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по сравнению с теми,</w:t>
      </w:r>
      <w:r w:rsidR="00F21A74"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которые имелись на момент начала реализации программы</w:t>
      </w:r>
      <w:r w:rsidR="00F21A74" w:rsidRPr="00BA42F4">
        <w:rPr>
          <w:rFonts w:ascii="Verdana" w:eastAsiaTheme="minorEastAsia" w:hAnsi="Verdana" w:cstheme="minorBidi"/>
          <w:noProof/>
          <w:color w:val="000000" w:themeColor="text1"/>
          <w:sz w:val="18"/>
          <w:szCs w:val="18"/>
          <w:lang w:val="ru-RU"/>
        </w:rPr>
        <w:t xml:space="preserve"> </w:t>
      </w:r>
      <w:r w:rsidR="00AE02C1" w:rsidRPr="00BA42F4">
        <w:rPr>
          <w:rFonts w:ascii="Verdana" w:eastAsiaTheme="minorEastAsia" w:hAnsi="Verdana" w:cstheme="minorBidi"/>
          <w:noProof/>
          <w:color w:val="000000" w:themeColor="text1"/>
          <w:sz w:val="18"/>
          <w:szCs w:val="18"/>
          <w:lang w:val="ru-RU"/>
        </w:rPr>
        <w:t>ГДВП</w:t>
      </w:r>
      <w:r w:rsidR="00F21A74" w:rsidRPr="00BA42F4">
        <w:rPr>
          <w:rFonts w:ascii="Verdana" w:eastAsiaTheme="minorEastAsia" w:hAnsi="Verdana" w:cstheme="minorBidi"/>
          <w:noProof/>
          <w:color w:val="000000" w:themeColor="text1"/>
          <w:sz w:val="18"/>
          <w:szCs w:val="18"/>
          <w:lang w:val="ru-RU"/>
        </w:rPr>
        <w:t>.</w:t>
      </w:r>
      <w:r w:rsidR="00715E6F"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В качестве количественных параметров</w:t>
      </w:r>
      <w:r w:rsidR="00715E6F" w:rsidRPr="00BA42F4">
        <w:rPr>
          <w:rFonts w:ascii="Verdana" w:eastAsiaTheme="minorEastAsia" w:hAnsi="Verdana" w:cstheme="minorBidi"/>
          <w:noProof/>
          <w:color w:val="000000" w:themeColor="text1"/>
          <w:sz w:val="18"/>
          <w:szCs w:val="18"/>
          <w:lang w:val="ru-RU"/>
        </w:rPr>
        <w:t xml:space="preserve"> </w:t>
      </w:r>
      <w:r w:rsidR="00C66C59">
        <w:rPr>
          <w:rFonts w:ascii="Verdana" w:eastAsiaTheme="minorEastAsia" w:hAnsi="Verdana" w:cstheme="minorBidi"/>
          <w:noProof/>
          <w:color w:val="000000" w:themeColor="text1"/>
          <w:sz w:val="18"/>
          <w:szCs w:val="18"/>
          <w:lang w:val="ru-RU"/>
        </w:rPr>
        <w:t>используются пять оперативных показателей</w:t>
      </w:r>
      <w:r w:rsidR="0084630B" w:rsidRPr="00BA42F4">
        <w:rPr>
          <w:rFonts w:ascii="Verdana" w:eastAsiaTheme="minorEastAsia" w:hAnsi="Verdana" w:cstheme="minorBidi"/>
          <w:noProof/>
          <w:color w:val="000000" w:themeColor="text1"/>
          <w:sz w:val="18"/>
          <w:szCs w:val="18"/>
          <w:lang w:val="ru-RU"/>
        </w:rPr>
        <w:t xml:space="preserve"> </w:t>
      </w:r>
      <w:r w:rsidRPr="00BA42F4">
        <w:rPr>
          <w:rFonts w:ascii="Verdana" w:eastAsiaTheme="minorEastAsia" w:hAnsi="Verdana" w:cstheme="minorBidi"/>
          <w:noProof/>
          <w:color w:val="000000" w:themeColor="text1"/>
          <w:sz w:val="18"/>
          <w:szCs w:val="18"/>
          <w:lang w:val="ru-RU"/>
        </w:rPr>
        <w:t>ДВП</w:t>
      </w:r>
      <w:r w:rsidR="00C66C59">
        <w:rPr>
          <w:rFonts w:ascii="Verdana" w:eastAsiaTheme="minorEastAsia" w:hAnsi="Verdana" w:cstheme="minorBidi"/>
          <w:noProof/>
          <w:color w:val="000000" w:themeColor="text1"/>
          <w:sz w:val="18"/>
          <w:szCs w:val="18"/>
          <w:lang w:val="ru-RU"/>
        </w:rPr>
        <w:t xml:space="preserve">, определенных </w:t>
      </w:r>
      <w:r w:rsidR="00C66C59" w:rsidRPr="00BA42F4">
        <w:rPr>
          <w:rFonts w:ascii="Verdana" w:eastAsiaTheme="minorEastAsia" w:hAnsi="Verdana" w:cstheme="minorBidi"/>
          <w:noProof/>
          <w:color w:val="000000" w:themeColor="text1"/>
          <w:sz w:val="18"/>
          <w:szCs w:val="18"/>
          <w:lang w:val="ru-RU"/>
        </w:rPr>
        <w:t>Международн</w:t>
      </w:r>
      <w:r w:rsidR="00C66C59">
        <w:rPr>
          <w:rFonts w:ascii="Verdana" w:eastAsiaTheme="minorEastAsia" w:hAnsi="Verdana" w:cstheme="minorBidi"/>
          <w:noProof/>
          <w:color w:val="000000" w:themeColor="text1"/>
          <w:sz w:val="18"/>
          <w:szCs w:val="18"/>
          <w:lang w:val="ru-RU"/>
        </w:rPr>
        <w:t>ым</w:t>
      </w:r>
      <w:r w:rsidR="00C66C59" w:rsidRPr="00BA42F4">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Движением КК и КП</w:t>
      </w:r>
      <w:r w:rsidR="00715E6F" w:rsidRPr="00297E11">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w:t>
      </w:r>
      <w:r w:rsidR="002277DD" w:rsidRPr="00297E11">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возможность</w:t>
      </w:r>
      <w:r w:rsidR="002277DD" w:rsidRPr="00297E11">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вероятность</w:t>
      </w:r>
      <w:r w:rsidR="002277DD" w:rsidRPr="00297E11">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своевременность</w:t>
      </w:r>
      <w:r w:rsidR="002277DD" w:rsidRPr="00297E11">
        <w:rPr>
          <w:rFonts w:ascii="Verdana" w:eastAsiaTheme="minorEastAsia" w:hAnsi="Verdana" w:cstheme="minorBidi"/>
          <w:noProof/>
          <w:color w:val="000000" w:themeColor="text1"/>
          <w:sz w:val="18"/>
          <w:szCs w:val="18"/>
          <w:lang w:val="ru-RU"/>
        </w:rPr>
        <w:t>,</w:t>
      </w:r>
      <w:r w:rsidR="00C66C59" w:rsidRPr="00297E11">
        <w:rPr>
          <w:rFonts w:ascii="Verdana" w:eastAsiaTheme="minorEastAsia" w:hAnsi="Verdana" w:cstheme="minorBidi"/>
          <w:noProof/>
          <w:color w:val="000000" w:themeColor="text1"/>
          <w:sz w:val="18"/>
          <w:szCs w:val="18"/>
          <w:lang w:val="ru-RU"/>
        </w:rPr>
        <w:t xml:space="preserve"> подотчетность</w:t>
      </w:r>
      <w:r w:rsidR="002277DD" w:rsidRPr="00297E11">
        <w:rPr>
          <w:rFonts w:ascii="Verdana" w:eastAsiaTheme="minorEastAsia" w:hAnsi="Verdana" w:cstheme="minorBidi"/>
          <w:noProof/>
          <w:color w:val="000000" w:themeColor="text1"/>
          <w:sz w:val="18"/>
          <w:szCs w:val="18"/>
          <w:lang w:val="ru-RU"/>
        </w:rPr>
        <w:t xml:space="preserve"> </w:t>
      </w:r>
      <w:r w:rsidR="00C66C59" w:rsidRPr="00297E11">
        <w:rPr>
          <w:rFonts w:ascii="Verdana" w:eastAsiaTheme="minorEastAsia" w:hAnsi="Verdana" w:cstheme="minorBidi"/>
          <w:noProof/>
          <w:color w:val="000000" w:themeColor="text1"/>
          <w:sz w:val="18"/>
          <w:szCs w:val="18"/>
          <w:lang w:val="ru-RU"/>
        </w:rPr>
        <w:t>и масштаб</w:t>
      </w:r>
      <w:r w:rsidR="00027EBB" w:rsidRPr="00297E11">
        <w:rPr>
          <w:rFonts w:ascii="Verdana" w:eastAsiaTheme="minorEastAsia" w:hAnsi="Verdana" w:cstheme="minorBidi"/>
          <w:noProof/>
          <w:color w:val="000000" w:themeColor="text1"/>
          <w:sz w:val="18"/>
          <w:szCs w:val="18"/>
          <w:lang w:val="ru-RU"/>
        </w:rPr>
        <w:t xml:space="preserve">. </w:t>
      </w:r>
      <w:r w:rsidR="009E0AC1" w:rsidRPr="00297E11">
        <w:rPr>
          <w:rFonts w:ascii="Verdana" w:eastAsiaTheme="minorEastAsia" w:hAnsi="Verdana" w:cs="Helvetica Neue"/>
          <w:color w:val="000000" w:themeColor="text1"/>
          <w:sz w:val="18"/>
          <w:szCs w:val="18"/>
          <w:lang w:val="ru-RU" w:eastAsia="en-US"/>
        </w:rPr>
        <w:t>К</w:t>
      </w:r>
      <w:r w:rsidR="008B4E94" w:rsidRPr="00297E11">
        <w:rPr>
          <w:rFonts w:ascii="Verdana" w:eastAsiaTheme="minorEastAsia" w:hAnsi="Verdana" w:cs="Helvetica Neue"/>
          <w:color w:val="000000" w:themeColor="text1"/>
          <w:sz w:val="18"/>
          <w:szCs w:val="18"/>
          <w:lang w:val="ru-RU" w:eastAsia="en-US"/>
        </w:rPr>
        <w:t>оординатор по ДВП</w:t>
      </w:r>
      <w:r w:rsidR="0084630B" w:rsidRPr="00297E11">
        <w:rPr>
          <w:rFonts w:ascii="Verdana" w:eastAsiaTheme="minorEastAsia" w:hAnsi="Verdana" w:cs="Helvetica Neue"/>
          <w:color w:val="000000" w:themeColor="text1"/>
          <w:sz w:val="18"/>
          <w:szCs w:val="18"/>
          <w:lang w:val="ru-RU" w:eastAsia="en-US"/>
        </w:rPr>
        <w:t xml:space="preserve"> </w:t>
      </w:r>
      <w:r w:rsidR="00297E11" w:rsidRPr="00297E11">
        <w:rPr>
          <w:rFonts w:ascii="Verdana" w:eastAsiaTheme="minorEastAsia" w:hAnsi="Verdana" w:cs="Helvetica Neue"/>
          <w:color w:val="000000" w:themeColor="text1"/>
          <w:sz w:val="18"/>
          <w:szCs w:val="18"/>
          <w:lang w:val="ru-RU" w:eastAsia="en-US"/>
        </w:rPr>
        <w:t>будет использовать данные, собранные во время последнего ежегодного</w:t>
      </w:r>
      <w:r w:rsidR="0084630B" w:rsidRPr="00297E11">
        <w:rPr>
          <w:rFonts w:ascii="Verdana" w:eastAsiaTheme="minorEastAsia" w:hAnsi="Verdana" w:cs="Helvetica Neue"/>
          <w:color w:val="000000" w:themeColor="text1"/>
          <w:sz w:val="18"/>
          <w:szCs w:val="18"/>
          <w:lang w:val="ru-RU" w:eastAsia="en-US"/>
        </w:rPr>
        <w:t xml:space="preserve"> </w:t>
      </w:r>
      <w:r w:rsidR="00297E11" w:rsidRPr="00297E11">
        <w:rPr>
          <w:rFonts w:ascii="Verdana" w:eastAsiaTheme="minorEastAsia" w:hAnsi="Verdana" w:cs="Helvetica Neue"/>
          <w:color w:val="000000" w:themeColor="text1"/>
          <w:sz w:val="18"/>
          <w:szCs w:val="18"/>
          <w:lang w:val="ru-RU" w:eastAsia="en-US"/>
        </w:rPr>
        <w:t>мероприятия по подсчету наличности</w:t>
      </w:r>
      <w:r w:rsidR="002277DD" w:rsidRPr="00297E11">
        <w:rPr>
          <w:rFonts w:ascii="Verdana" w:eastAsiaTheme="minorEastAsia" w:hAnsi="Verdana" w:cs="Helvetica Neue"/>
          <w:color w:val="000000" w:themeColor="text1"/>
          <w:sz w:val="18"/>
          <w:szCs w:val="18"/>
          <w:lang w:val="ru-RU" w:eastAsia="en-US"/>
        </w:rPr>
        <w:t xml:space="preserve"> </w:t>
      </w:r>
      <w:r w:rsidR="00297E11" w:rsidRPr="00297E11">
        <w:rPr>
          <w:rFonts w:ascii="Verdana" w:eastAsiaTheme="minorEastAsia" w:hAnsi="Verdana" w:cs="Helvetica Neue"/>
          <w:color w:val="000000" w:themeColor="text1"/>
          <w:sz w:val="18"/>
          <w:szCs w:val="18"/>
          <w:lang w:val="ru-RU" w:eastAsia="en-US"/>
        </w:rPr>
        <w:t>Красного Креста и Красного Полумесяца</w:t>
      </w:r>
      <w:r w:rsidR="00FE664E">
        <w:rPr>
          <w:rFonts w:ascii="Verdana" w:eastAsiaTheme="minorEastAsia" w:hAnsi="Verdana" w:cs="Helvetica Neue"/>
          <w:color w:val="000000" w:themeColor="text1"/>
          <w:sz w:val="18"/>
          <w:szCs w:val="18"/>
          <w:lang w:val="ru-RU" w:eastAsia="en-US"/>
        </w:rPr>
        <w:t xml:space="preserve"> (КК/КП)</w:t>
      </w:r>
      <w:r w:rsidR="0DC2C610" w:rsidRPr="00297E11">
        <w:rPr>
          <w:rFonts w:ascii="Verdana" w:eastAsiaTheme="minorEastAsia" w:hAnsi="Verdana" w:cs="Helvetica Neue"/>
          <w:color w:val="000000" w:themeColor="text1"/>
          <w:sz w:val="18"/>
          <w:szCs w:val="18"/>
          <w:lang w:val="ru-RU" w:eastAsia="en-US"/>
        </w:rPr>
        <w:t xml:space="preserve">, </w:t>
      </w:r>
      <w:r w:rsidR="00297E11" w:rsidRPr="00297E11">
        <w:rPr>
          <w:rFonts w:ascii="Verdana" w:eastAsiaTheme="minorEastAsia" w:hAnsi="Verdana" w:cs="Helvetica Neue"/>
          <w:color w:val="000000" w:themeColor="text1"/>
          <w:sz w:val="18"/>
          <w:szCs w:val="18"/>
          <w:lang w:val="ru-RU" w:eastAsia="en-US"/>
        </w:rPr>
        <w:t>для сравнения</w:t>
      </w:r>
      <w:r w:rsidR="00297E11">
        <w:rPr>
          <w:rFonts w:ascii="Verdana" w:eastAsiaTheme="minorEastAsia" w:hAnsi="Verdana" w:cs="Helvetica Neue"/>
          <w:color w:val="000000" w:themeColor="text1"/>
          <w:sz w:val="18"/>
          <w:szCs w:val="18"/>
          <w:lang w:val="ru-RU" w:eastAsia="en-US"/>
        </w:rPr>
        <w:t xml:space="preserve"> с годом</w:t>
      </w:r>
      <w:r w:rsidR="001266A2" w:rsidRPr="00BA42F4">
        <w:rPr>
          <w:rFonts w:ascii="Verdana" w:eastAsiaTheme="minorEastAsia" w:hAnsi="Verdana" w:cs="Helvetica Neue"/>
          <w:color w:val="000000" w:themeColor="text1"/>
          <w:sz w:val="18"/>
          <w:szCs w:val="18"/>
          <w:lang w:val="ru-RU" w:eastAsia="en-US"/>
        </w:rPr>
        <w:t xml:space="preserve"> </w:t>
      </w:r>
      <w:r w:rsidR="00297E11">
        <w:rPr>
          <w:rFonts w:ascii="Verdana" w:eastAsiaTheme="minorEastAsia" w:hAnsi="Verdana" w:cs="Helvetica Neue"/>
          <w:color w:val="000000" w:themeColor="text1"/>
          <w:sz w:val="18"/>
          <w:szCs w:val="18"/>
          <w:lang w:val="ru-RU" w:eastAsia="en-US"/>
        </w:rPr>
        <w:t>до начала реализации</w:t>
      </w:r>
      <w:r w:rsidR="001266A2" w:rsidRPr="00BA42F4">
        <w:rPr>
          <w:rFonts w:ascii="Verdana" w:eastAsiaTheme="minorEastAsia" w:hAnsi="Verdana" w:cs="Helvetica Neue"/>
          <w:color w:val="000000" w:themeColor="text1"/>
          <w:sz w:val="18"/>
          <w:szCs w:val="18"/>
          <w:lang w:val="ru-RU" w:eastAsia="en-US"/>
        </w:rPr>
        <w:t xml:space="preserve"> </w:t>
      </w:r>
      <w:r w:rsidR="00AE02C1" w:rsidRPr="00BA42F4">
        <w:rPr>
          <w:rFonts w:ascii="Verdana" w:eastAsiaTheme="minorEastAsia" w:hAnsi="Verdana" w:cs="Helvetica Neue"/>
          <w:color w:val="000000" w:themeColor="text1"/>
          <w:sz w:val="18"/>
          <w:szCs w:val="18"/>
          <w:lang w:val="ru-RU" w:eastAsia="en-US"/>
        </w:rPr>
        <w:t>ГДВП</w:t>
      </w:r>
      <w:r w:rsidR="001266A2" w:rsidRPr="00BA42F4">
        <w:rPr>
          <w:rFonts w:ascii="Verdana" w:eastAsiaTheme="minorEastAsia" w:hAnsi="Verdana" w:cs="Helvetica Neue"/>
          <w:color w:val="000000" w:themeColor="text1"/>
          <w:sz w:val="18"/>
          <w:szCs w:val="18"/>
          <w:lang w:val="ru-RU" w:eastAsia="en-US"/>
        </w:rPr>
        <w:t xml:space="preserve"> (</w:t>
      </w:r>
      <w:r w:rsidR="00297E11">
        <w:rPr>
          <w:rFonts w:ascii="Verdana" w:eastAsiaTheme="minorEastAsia" w:hAnsi="Verdana" w:cs="Helvetica Neue"/>
          <w:color w:val="000000" w:themeColor="text1"/>
          <w:sz w:val="18"/>
          <w:szCs w:val="18"/>
          <w:lang w:val="ru-RU" w:eastAsia="en-US"/>
        </w:rPr>
        <w:t>исходный уровень</w:t>
      </w:r>
      <w:r w:rsidR="001266A2" w:rsidRPr="00BA42F4">
        <w:rPr>
          <w:rFonts w:ascii="Verdana" w:eastAsiaTheme="minorEastAsia" w:hAnsi="Verdana" w:cs="Helvetica Neue"/>
          <w:color w:val="000000" w:themeColor="text1"/>
          <w:sz w:val="18"/>
          <w:szCs w:val="18"/>
          <w:lang w:val="ru-RU" w:eastAsia="en-US"/>
        </w:rPr>
        <w:t>)</w:t>
      </w:r>
      <w:r w:rsidR="40F3F292" w:rsidRPr="00BA42F4">
        <w:rPr>
          <w:rFonts w:ascii="Verdana" w:eastAsiaTheme="minorEastAsia" w:hAnsi="Verdana" w:cs="Helvetica Neue"/>
          <w:color w:val="000000" w:themeColor="text1"/>
          <w:sz w:val="18"/>
          <w:szCs w:val="18"/>
          <w:lang w:val="ru-RU" w:eastAsia="en-US"/>
        </w:rPr>
        <w:t xml:space="preserve">. </w:t>
      </w:r>
      <w:r w:rsidR="00297E11">
        <w:rPr>
          <w:rFonts w:ascii="Verdana" w:eastAsiaTheme="minorEastAsia" w:hAnsi="Verdana" w:cs="Helvetica Neue"/>
          <w:color w:val="000000" w:themeColor="text1"/>
          <w:sz w:val="18"/>
          <w:szCs w:val="18"/>
          <w:lang w:val="ru-RU" w:eastAsia="en-US"/>
        </w:rPr>
        <w:t>В качестве альтернативы</w:t>
      </w:r>
      <w:r w:rsidR="00DC0226" w:rsidRPr="00BA42F4">
        <w:rPr>
          <w:rFonts w:ascii="Verdana" w:eastAsiaTheme="minorEastAsia" w:hAnsi="Verdana" w:cs="Helvetica Neue"/>
          <w:color w:val="000000" w:themeColor="text1"/>
          <w:sz w:val="18"/>
          <w:szCs w:val="18"/>
          <w:lang w:val="ru-RU" w:eastAsia="en-US"/>
        </w:rPr>
        <w:t xml:space="preserve">, </w:t>
      </w:r>
      <w:r w:rsidR="00CF7120" w:rsidRPr="00BA42F4">
        <w:rPr>
          <w:rFonts w:ascii="Verdana" w:eastAsiaTheme="minorEastAsia" w:hAnsi="Verdana" w:cs="Helvetica Neue"/>
          <w:color w:val="000000" w:themeColor="text1"/>
          <w:sz w:val="18"/>
          <w:szCs w:val="18"/>
          <w:lang w:val="ru-RU" w:eastAsia="en-US"/>
        </w:rPr>
        <w:t>НО</w:t>
      </w:r>
      <w:r w:rsidR="00DC0226" w:rsidRPr="00BA42F4">
        <w:rPr>
          <w:rFonts w:ascii="Verdana" w:eastAsiaTheme="minorEastAsia" w:hAnsi="Verdana" w:cs="Helvetica Neue"/>
          <w:color w:val="000000" w:themeColor="text1"/>
          <w:sz w:val="18"/>
          <w:szCs w:val="18"/>
          <w:lang w:val="ru-RU" w:eastAsia="en-US"/>
        </w:rPr>
        <w:t xml:space="preserve"> </w:t>
      </w:r>
      <w:r w:rsidR="00297E11">
        <w:rPr>
          <w:rFonts w:ascii="Verdana" w:eastAsiaTheme="minorEastAsia" w:hAnsi="Verdana" w:cs="Helvetica Neue"/>
          <w:color w:val="000000" w:themeColor="text1"/>
          <w:sz w:val="18"/>
          <w:szCs w:val="18"/>
          <w:lang w:val="ru-RU" w:eastAsia="en-US"/>
        </w:rPr>
        <w:t>может собирать данные независимым образом</w:t>
      </w:r>
      <w:r w:rsidR="00DC0226" w:rsidRPr="00BA42F4">
        <w:rPr>
          <w:rFonts w:ascii="Verdana" w:eastAsiaTheme="minorEastAsia" w:hAnsi="Verdana" w:cs="Helvetica Neue"/>
          <w:color w:val="000000" w:themeColor="text1"/>
          <w:sz w:val="18"/>
          <w:szCs w:val="18"/>
          <w:lang w:val="ru-RU" w:eastAsia="en-US"/>
        </w:rPr>
        <w:t xml:space="preserve">. </w:t>
      </w:r>
      <w:r w:rsidR="00297E11">
        <w:rPr>
          <w:rFonts w:ascii="Verdana" w:eastAsiaTheme="minorEastAsia" w:hAnsi="Verdana" w:cs="Helvetica Neue"/>
          <w:color w:val="000000" w:themeColor="text1"/>
          <w:sz w:val="18"/>
          <w:szCs w:val="18"/>
          <w:lang w:val="ru-RU" w:eastAsia="en-US"/>
        </w:rPr>
        <w:t>См.</w:t>
      </w:r>
      <w:r w:rsidR="40F3F292" w:rsidRPr="00BA42F4">
        <w:rPr>
          <w:rFonts w:ascii="Verdana" w:eastAsiaTheme="minorEastAsia" w:hAnsi="Verdana" w:cs="Helvetica Neue"/>
          <w:color w:val="000000" w:themeColor="text1"/>
          <w:sz w:val="18"/>
          <w:szCs w:val="18"/>
          <w:lang w:val="ru-RU" w:eastAsia="en-US"/>
        </w:rPr>
        <w:t xml:space="preserve"> </w:t>
      </w:r>
      <w:hyperlink r:id="rId11">
        <w:r w:rsidR="00297E11">
          <w:rPr>
            <w:rStyle w:val="Hyperlink"/>
            <w:rFonts w:ascii="Verdana" w:eastAsiaTheme="minorEastAsia" w:hAnsi="Verdana" w:cs="Helvetica Neue"/>
            <w:i/>
            <w:iCs/>
            <w:sz w:val="18"/>
            <w:szCs w:val="18"/>
            <w:lang w:val="ru-RU" w:eastAsia="en-US"/>
          </w:rPr>
          <w:t>Руководство по количественной оценке</w:t>
        </w:r>
        <w:r w:rsidR="00370E9A">
          <w:rPr>
            <w:rStyle w:val="Hyperlink"/>
            <w:rFonts w:ascii="Verdana" w:eastAsiaTheme="minorEastAsia" w:hAnsi="Verdana" w:cs="Helvetica Neue"/>
            <w:i/>
            <w:iCs/>
            <w:sz w:val="18"/>
            <w:szCs w:val="18"/>
            <w:lang w:val="ru-RU" w:eastAsia="en-US"/>
          </w:rPr>
          <w:t xml:space="preserve"> данных инициативы подсчета наличности и показателей оперативной готовности к ДВП</w:t>
        </w:r>
        <w:r w:rsidR="40F3F292" w:rsidRPr="00BA42F4">
          <w:rPr>
            <w:rStyle w:val="Hyperlink"/>
            <w:rFonts w:ascii="Verdana" w:eastAsiaTheme="minorEastAsia" w:hAnsi="Verdana" w:cs="Helvetica Neue"/>
            <w:i/>
            <w:iCs/>
            <w:sz w:val="18"/>
            <w:szCs w:val="18"/>
            <w:lang w:val="ru-RU" w:eastAsia="en-US"/>
          </w:rPr>
          <w:t xml:space="preserve"> </w:t>
        </w:r>
        <w:r w:rsidR="008B4E94" w:rsidRPr="00370E9A">
          <w:rPr>
            <w:rStyle w:val="Hyperlink"/>
            <w:rFonts w:ascii="Verdana" w:eastAsiaTheme="minorEastAsia" w:hAnsi="Verdana" w:cs="Helvetica Neue"/>
            <w:i/>
            <w:iCs/>
            <w:sz w:val="18"/>
            <w:szCs w:val="18"/>
            <w:lang w:val="ru-RU" w:eastAsia="en-US"/>
          </w:rPr>
          <w:t>Международно</w:t>
        </w:r>
        <w:r w:rsidR="00370E9A" w:rsidRPr="00370E9A">
          <w:rPr>
            <w:rStyle w:val="Hyperlink"/>
            <w:rFonts w:ascii="Verdana" w:eastAsiaTheme="minorEastAsia" w:hAnsi="Verdana" w:cs="Helvetica Neue"/>
            <w:i/>
            <w:iCs/>
            <w:sz w:val="18"/>
            <w:szCs w:val="18"/>
            <w:lang w:val="ru-RU" w:eastAsia="en-US"/>
          </w:rPr>
          <w:t>го</w:t>
        </w:r>
        <w:r w:rsidR="008B4E94" w:rsidRPr="00370E9A">
          <w:rPr>
            <w:rStyle w:val="Hyperlink"/>
            <w:rFonts w:ascii="Verdana" w:eastAsiaTheme="minorEastAsia" w:hAnsi="Verdana" w:cs="Helvetica Neue"/>
            <w:i/>
            <w:iCs/>
            <w:sz w:val="18"/>
            <w:szCs w:val="18"/>
            <w:lang w:val="ru-RU" w:eastAsia="en-US"/>
          </w:rPr>
          <w:t xml:space="preserve"> Движени</w:t>
        </w:r>
        <w:r w:rsidR="00370E9A" w:rsidRPr="00370E9A">
          <w:rPr>
            <w:rStyle w:val="Hyperlink"/>
            <w:rFonts w:ascii="Verdana" w:eastAsiaTheme="minorEastAsia" w:hAnsi="Verdana" w:cs="Helvetica Neue"/>
            <w:i/>
            <w:iCs/>
            <w:sz w:val="18"/>
            <w:szCs w:val="18"/>
            <w:lang w:val="ru-RU" w:eastAsia="en-US"/>
          </w:rPr>
          <w:t>я</w:t>
        </w:r>
        <w:r w:rsidR="008B4E94" w:rsidRPr="00370E9A">
          <w:rPr>
            <w:rStyle w:val="Hyperlink"/>
            <w:rFonts w:ascii="Verdana" w:eastAsiaTheme="minorEastAsia" w:hAnsi="Verdana" w:cs="Helvetica Neue"/>
            <w:i/>
            <w:iCs/>
            <w:sz w:val="18"/>
            <w:szCs w:val="18"/>
            <w:lang w:val="ru-RU" w:eastAsia="en-US"/>
          </w:rPr>
          <w:t xml:space="preserve"> КК и КП</w:t>
        </w:r>
      </w:hyperlink>
      <w:r w:rsidR="40F3F292" w:rsidRPr="00BA42F4">
        <w:rPr>
          <w:rFonts w:ascii="Verdana" w:eastAsiaTheme="minorEastAsia" w:hAnsi="Verdana" w:cs="Helvetica Neue"/>
          <w:i/>
          <w:iCs/>
          <w:color w:val="C00000"/>
          <w:sz w:val="18"/>
          <w:szCs w:val="18"/>
          <w:lang w:val="ru-RU" w:eastAsia="en-US"/>
        </w:rPr>
        <w:t xml:space="preserve"> </w:t>
      </w:r>
    </w:p>
    <w:p w14:paraId="3A7E06F2" w14:textId="552F2AB2" w:rsidR="0037032D" w:rsidRPr="00BA42F4" w:rsidRDefault="00F94AB1" w:rsidP="011AA661">
      <w:pPr>
        <w:jc w:val="both"/>
        <w:rPr>
          <w:rFonts w:ascii="Verdana" w:eastAsiaTheme="minorEastAsia" w:hAnsi="Verdana" w:cstheme="minorBidi"/>
          <w:b/>
          <w:bCs/>
          <w:noProof/>
          <w:color w:val="000000"/>
          <w:sz w:val="18"/>
          <w:szCs w:val="18"/>
          <w:lang w:val="ru-RU"/>
        </w:rPr>
      </w:pPr>
      <w:r w:rsidRPr="00BA42F4">
        <w:rPr>
          <w:rFonts w:ascii="Verdana" w:eastAsiaTheme="minorEastAsia" w:hAnsi="Verdana" w:cstheme="minorBidi"/>
          <w:b/>
          <w:bCs/>
          <w:noProof/>
          <w:color w:val="000000" w:themeColor="text1"/>
          <w:sz w:val="18"/>
          <w:szCs w:val="18"/>
          <w:lang w:val="ru-RU"/>
        </w:rPr>
        <w:t>Конечные результаты:</w:t>
      </w:r>
      <w:r w:rsidR="0037032D" w:rsidRPr="00BA42F4">
        <w:rPr>
          <w:rFonts w:ascii="Verdana" w:eastAsiaTheme="minorEastAsia" w:hAnsi="Verdana" w:cstheme="minorBidi"/>
          <w:b/>
          <w:bCs/>
          <w:noProof/>
          <w:color w:val="000000" w:themeColor="text1"/>
          <w:sz w:val="18"/>
          <w:szCs w:val="18"/>
          <w:lang w:val="ru-RU"/>
        </w:rPr>
        <w:t xml:space="preserve"> </w:t>
      </w:r>
      <w:r w:rsidR="00370E9A">
        <w:rPr>
          <w:rFonts w:ascii="Verdana" w:eastAsiaTheme="minorEastAsia" w:hAnsi="Verdana" w:cstheme="minorBidi"/>
          <w:noProof/>
          <w:color w:val="000000" w:themeColor="text1"/>
          <w:sz w:val="18"/>
          <w:szCs w:val="18"/>
          <w:lang w:val="ru-RU"/>
        </w:rPr>
        <w:t>Обновленные уровни оперативной готовности к ДВП, установленные</w:t>
      </w:r>
      <w:r w:rsidR="00EA1560" w:rsidRPr="00BA42F4">
        <w:rPr>
          <w:rFonts w:ascii="Verdana" w:eastAsiaTheme="minorEastAsia" w:hAnsi="Verdana" w:cstheme="minorBidi"/>
          <w:noProof/>
          <w:color w:val="000000" w:themeColor="text1"/>
          <w:sz w:val="18"/>
          <w:szCs w:val="18"/>
          <w:lang w:val="ru-RU"/>
        </w:rPr>
        <w:t xml:space="preserve"> </w:t>
      </w:r>
      <w:r w:rsidR="008B4E94" w:rsidRPr="00BA42F4">
        <w:rPr>
          <w:rFonts w:ascii="Verdana" w:eastAsiaTheme="minorEastAsia" w:hAnsi="Verdana" w:cstheme="minorBidi"/>
          <w:noProof/>
          <w:color w:val="000000" w:themeColor="text1"/>
          <w:sz w:val="18"/>
          <w:szCs w:val="18"/>
          <w:lang w:val="ru-RU"/>
        </w:rPr>
        <w:t>Международн</w:t>
      </w:r>
      <w:r w:rsidR="00370E9A">
        <w:rPr>
          <w:rFonts w:ascii="Verdana" w:eastAsiaTheme="minorEastAsia" w:hAnsi="Verdana" w:cstheme="minorBidi"/>
          <w:noProof/>
          <w:color w:val="000000" w:themeColor="text1"/>
          <w:sz w:val="18"/>
          <w:szCs w:val="18"/>
          <w:lang w:val="ru-RU"/>
        </w:rPr>
        <w:t>ым</w:t>
      </w:r>
      <w:r w:rsidR="008B4E94" w:rsidRPr="00BA42F4">
        <w:rPr>
          <w:rFonts w:ascii="Verdana" w:eastAsiaTheme="minorEastAsia" w:hAnsi="Verdana" w:cstheme="minorBidi"/>
          <w:noProof/>
          <w:color w:val="000000" w:themeColor="text1"/>
          <w:sz w:val="18"/>
          <w:szCs w:val="18"/>
          <w:lang w:val="ru-RU"/>
        </w:rPr>
        <w:t xml:space="preserve"> Движение</w:t>
      </w:r>
      <w:r w:rsidR="00370E9A">
        <w:rPr>
          <w:rFonts w:ascii="Verdana" w:eastAsiaTheme="minorEastAsia" w:hAnsi="Verdana" w:cstheme="minorBidi"/>
          <w:noProof/>
          <w:color w:val="000000" w:themeColor="text1"/>
          <w:sz w:val="18"/>
          <w:szCs w:val="18"/>
          <w:lang w:val="ru-RU"/>
        </w:rPr>
        <w:t>м</w:t>
      </w:r>
      <w:r w:rsidR="008B4E94" w:rsidRPr="00BA42F4">
        <w:rPr>
          <w:rFonts w:ascii="Verdana" w:eastAsiaTheme="minorEastAsia" w:hAnsi="Verdana" w:cstheme="minorBidi"/>
          <w:noProof/>
          <w:color w:val="000000" w:themeColor="text1"/>
          <w:sz w:val="18"/>
          <w:szCs w:val="18"/>
          <w:lang w:val="ru-RU"/>
        </w:rPr>
        <w:t xml:space="preserve"> КК и КП</w:t>
      </w:r>
      <w:r w:rsidR="00421DC4" w:rsidRPr="00BA42F4">
        <w:rPr>
          <w:rFonts w:ascii="Verdana" w:eastAsiaTheme="minorEastAsia" w:hAnsi="Verdana" w:cstheme="minorBidi"/>
          <w:noProof/>
          <w:color w:val="000000" w:themeColor="text1"/>
          <w:sz w:val="18"/>
          <w:szCs w:val="18"/>
          <w:lang w:val="ru-RU"/>
        </w:rPr>
        <w:t xml:space="preserve">, </w:t>
      </w:r>
      <w:r w:rsidR="002F7854">
        <w:rPr>
          <w:rFonts w:ascii="Verdana" w:eastAsiaTheme="minorEastAsia" w:hAnsi="Verdana" w:cstheme="minorBidi"/>
          <w:noProof/>
          <w:color w:val="000000" w:themeColor="text1"/>
          <w:sz w:val="18"/>
          <w:szCs w:val="18"/>
          <w:lang w:val="ru-RU"/>
        </w:rPr>
        <w:t>отображающие то, что было</w:t>
      </w:r>
      <w:r w:rsidR="00370E9A">
        <w:rPr>
          <w:rFonts w:ascii="Verdana" w:eastAsiaTheme="minorEastAsia" w:hAnsi="Verdana" w:cstheme="minorBidi"/>
          <w:noProof/>
          <w:color w:val="000000" w:themeColor="text1"/>
          <w:sz w:val="18"/>
          <w:szCs w:val="18"/>
          <w:lang w:val="ru-RU"/>
        </w:rPr>
        <w:t xml:space="preserve"> достигнут</w:t>
      </w:r>
      <w:r w:rsidR="002F7854">
        <w:rPr>
          <w:rFonts w:ascii="Verdana" w:eastAsiaTheme="minorEastAsia" w:hAnsi="Verdana" w:cstheme="minorBidi"/>
          <w:noProof/>
          <w:color w:val="000000" w:themeColor="text1"/>
          <w:sz w:val="18"/>
          <w:szCs w:val="18"/>
          <w:lang w:val="ru-RU"/>
        </w:rPr>
        <w:t>о</w:t>
      </w:r>
      <w:r w:rsidR="007D4DA7" w:rsidRPr="00BA42F4">
        <w:rPr>
          <w:rFonts w:ascii="Verdana" w:eastAsiaTheme="minorEastAsia" w:hAnsi="Verdana" w:cstheme="minorBidi"/>
          <w:noProof/>
          <w:color w:val="000000" w:themeColor="text1"/>
          <w:sz w:val="18"/>
          <w:szCs w:val="18"/>
          <w:lang w:val="ru-RU"/>
        </w:rPr>
        <w:t xml:space="preserve"> </w:t>
      </w:r>
      <w:r w:rsidR="00CF7120" w:rsidRPr="00BA42F4">
        <w:rPr>
          <w:rFonts w:ascii="Verdana" w:eastAsiaTheme="minorEastAsia" w:hAnsi="Verdana" w:cstheme="minorBidi"/>
          <w:noProof/>
          <w:color w:val="000000" w:themeColor="text1"/>
          <w:sz w:val="18"/>
          <w:szCs w:val="18"/>
          <w:lang w:val="ru-RU"/>
        </w:rPr>
        <w:t>НО</w:t>
      </w:r>
      <w:r w:rsidR="007D4DA7" w:rsidRPr="00BA42F4">
        <w:rPr>
          <w:rFonts w:ascii="Verdana" w:eastAsiaTheme="minorEastAsia" w:hAnsi="Verdana" w:cstheme="minorBidi"/>
          <w:noProof/>
          <w:color w:val="000000" w:themeColor="text1"/>
          <w:sz w:val="18"/>
          <w:szCs w:val="18"/>
          <w:lang w:val="ru-RU"/>
        </w:rPr>
        <w:t xml:space="preserve"> </w:t>
      </w:r>
      <w:r w:rsidR="00370E9A">
        <w:rPr>
          <w:rFonts w:ascii="Verdana" w:eastAsiaTheme="minorEastAsia" w:hAnsi="Verdana" w:cstheme="minorBidi"/>
          <w:noProof/>
          <w:color w:val="000000" w:themeColor="text1"/>
          <w:sz w:val="18"/>
          <w:szCs w:val="18"/>
          <w:lang w:val="ru-RU"/>
        </w:rPr>
        <w:t xml:space="preserve">к </w:t>
      </w:r>
      <w:r w:rsidR="00230F27">
        <w:rPr>
          <w:rFonts w:ascii="Verdana" w:eastAsiaTheme="minorEastAsia" w:hAnsi="Verdana" w:cstheme="minorBidi"/>
          <w:noProof/>
          <w:color w:val="000000" w:themeColor="text1"/>
          <w:sz w:val="18"/>
          <w:szCs w:val="18"/>
          <w:lang w:val="ru-RU"/>
        </w:rPr>
        <w:t xml:space="preserve">моменту выполнения </w:t>
      </w:r>
      <w:r w:rsidR="00370E9A">
        <w:rPr>
          <w:rFonts w:ascii="Verdana" w:eastAsiaTheme="minorEastAsia" w:hAnsi="Verdana" w:cstheme="minorBidi"/>
          <w:noProof/>
          <w:color w:val="000000" w:themeColor="text1"/>
          <w:sz w:val="18"/>
          <w:szCs w:val="18"/>
          <w:lang w:val="ru-RU"/>
        </w:rPr>
        <w:t>промежуточно</w:t>
      </w:r>
      <w:r w:rsidR="00230F27">
        <w:rPr>
          <w:rFonts w:ascii="Verdana" w:eastAsiaTheme="minorEastAsia" w:hAnsi="Verdana" w:cstheme="minorBidi"/>
          <w:noProof/>
          <w:color w:val="000000" w:themeColor="text1"/>
          <w:sz w:val="18"/>
          <w:szCs w:val="18"/>
          <w:lang w:val="ru-RU"/>
        </w:rPr>
        <w:t>го</w:t>
      </w:r>
      <w:r w:rsidR="00370E9A">
        <w:rPr>
          <w:rFonts w:ascii="Verdana" w:eastAsiaTheme="minorEastAsia" w:hAnsi="Verdana" w:cstheme="minorBidi"/>
          <w:noProof/>
          <w:color w:val="000000" w:themeColor="text1"/>
          <w:sz w:val="18"/>
          <w:szCs w:val="18"/>
          <w:lang w:val="ru-RU"/>
        </w:rPr>
        <w:t xml:space="preserve"> </w:t>
      </w:r>
      <w:r w:rsidR="00230F27">
        <w:rPr>
          <w:rFonts w:ascii="Verdana" w:eastAsiaTheme="minorEastAsia" w:hAnsi="Verdana" w:cstheme="minorBidi"/>
          <w:noProof/>
          <w:color w:val="000000" w:themeColor="text1"/>
          <w:sz w:val="18"/>
          <w:szCs w:val="18"/>
          <w:lang w:val="ru-RU"/>
        </w:rPr>
        <w:t>обзора</w:t>
      </w:r>
      <w:r w:rsidR="007D4DA7" w:rsidRPr="00BA42F4">
        <w:rPr>
          <w:rFonts w:ascii="Verdana" w:eastAsiaTheme="minorEastAsia" w:hAnsi="Verdana" w:cstheme="minorBidi"/>
          <w:noProof/>
          <w:color w:val="000000" w:themeColor="text1"/>
          <w:sz w:val="18"/>
          <w:szCs w:val="18"/>
          <w:lang w:val="ru-RU"/>
        </w:rPr>
        <w:t>.</w:t>
      </w:r>
    </w:p>
    <w:p w14:paraId="24BC5723" w14:textId="52CD441E" w:rsidR="00032A3C" w:rsidRPr="0019386A" w:rsidRDefault="00F94AB1" w:rsidP="001F2963">
      <w:pPr>
        <w:jc w:val="both"/>
        <w:rPr>
          <w:rFonts w:ascii="Verdana" w:eastAsiaTheme="minorEastAsia" w:hAnsi="Verdana" w:cstheme="minorHAnsi"/>
          <w:b/>
          <w:bCs/>
          <w:noProof/>
          <w:color w:val="000000"/>
          <w:sz w:val="18"/>
          <w:szCs w:val="18"/>
        </w:rPr>
      </w:pPr>
      <w:r>
        <w:rPr>
          <w:rFonts w:ascii="Verdana" w:eastAsiaTheme="minorEastAsia" w:hAnsi="Verdana" w:cstheme="minorHAnsi"/>
          <w:b/>
          <w:bCs/>
          <w:noProof/>
          <w:color w:val="000000"/>
          <w:sz w:val="18"/>
          <w:szCs w:val="18"/>
        </w:rPr>
        <w:t>Ход проведения:</w:t>
      </w:r>
      <w:r w:rsidR="0086567A" w:rsidRPr="0019386A">
        <w:rPr>
          <w:rFonts w:ascii="Verdana" w:eastAsiaTheme="minorEastAsia" w:hAnsi="Verdana" w:cstheme="minorHAnsi"/>
          <w:b/>
          <w:bCs/>
          <w:noProof/>
          <w:color w:val="000000"/>
          <w:sz w:val="18"/>
          <w:szCs w:val="18"/>
        </w:rPr>
        <w:t xml:space="preserve"> </w:t>
      </w:r>
    </w:p>
    <w:p w14:paraId="5608DCA7" w14:textId="7B47E9F3" w:rsidR="00C55137" w:rsidRPr="00BA42F4" w:rsidRDefault="004027CC" w:rsidP="0022019F">
      <w:pPr>
        <w:pStyle w:val="ListParagraph"/>
        <w:numPr>
          <w:ilvl w:val="0"/>
          <w:numId w:val="21"/>
        </w:numPr>
        <w:jc w:val="both"/>
        <w:rPr>
          <w:rFonts w:ascii="Verdana" w:hAnsi="Verdana"/>
          <w:sz w:val="18"/>
          <w:szCs w:val="18"/>
          <w:lang w:val="ru-RU"/>
        </w:rPr>
      </w:pPr>
      <w:r w:rsidRPr="00FE664E">
        <w:rPr>
          <w:rFonts w:ascii="Verdana" w:hAnsi="Verdana"/>
          <w:sz w:val="18"/>
          <w:szCs w:val="18"/>
          <w:lang w:val="ru-RU"/>
        </w:rPr>
        <w:t>К</w:t>
      </w:r>
      <w:r w:rsidR="008B4E94" w:rsidRPr="00FE664E">
        <w:rPr>
          <w:rFonts w:ascii="Verdana" w:hAnsi="Verdana"/>
          <w:sz w:val="18"/>
          <w:szCs w:val="18"/>
          <w:lang w:val="ru-RU"/>
        </w:rPr>
        <w:t>оординатор по ДВП</w:t>
      </w:r>
      <w:r w:rsidR="00C55137" w:rsidRPr="00FE664E">
        <w:rPr>
          <w:rFonts w:ascii="Verdana" w:hAnsi="Verdana"/>
          <w:sz w:val="18"/>
          <w:szCs w:val="18"/>
          <w:lang w:val="ru-RU"/>
        </w:rPr>
        <w:t xml:space="preserve"> </w:t>
      </w:r>
      <w:r w:rsidR="00FE664E" w:rsidRPr="00FE664E">
        <w:rPr>
          <w:rFonts w:ascii="Verdana" w:hAnsi="Verdana"/>
          <w:sz w:val="18"/>
          <w:szCs w:val="18"/>
          <w:lang w:val="ru-RU"/>
        </w:rPr>
        <w:t>представляет краткую сводку</w:t>
      </w:r>
      <w:r w:rsidR="00C55137" w:rsidRPr="00FE664E">
        <w:rPr>
          <w:rFonts w:ascii="Verdana" w:hAnsi="Verdana"/>
          <w:sz w:val="18"/>
          <w:szCs w:val="18"/>
          <w:lang w:val="ru-RU"/>
        </w:rPr>
        <w:t xml:space="preserve"> </w:t>
      </w:r>
      <w:r w:rsidR="00FE664E" w:rsidRPr="00FE664E">
        <w:rPr>
          <w:rFonts w:ascii="Verdana" w:hAnsi="Verdana"/>
          <w:sz w:val="18"/>
          <w:szCs w:val="18"/>
          <w:lang w:val="ru-RU"/>
        </w:rPr>
        <w:t>по последним уровням оперативной готовности к</w:t>
      </w:r>
      <w:r w:rsidR="00C55137" w:rsidRPr="00FE664E">
        <w:rPr>
          <w:rFonts w:ascii="Verdana" w:hAnsi="Verdana"/>
          <w:sz w:val="18"/>
          <w:szCs w:val="18"/>
          <w:lang w:val="ru-RU"/>
        </w:rPr>
        <w:t xml:space="preserve"> </w:t>
      </w:r>
      <w:r w:rsidR="00F94AB1" w:rsidRPr="00FE664E">
        <w:rPr>
          <w:rFonts w:ascii="Verdana" w:hAnsi="Verdana"/>
          <w:sz w:val="18"/>
          <w:szCs w:val="18"/>
          <w:lang w:val="ru-RU"/>
        </w:rPr>
        <w:t>ДВП</w:t>
      </w:r>
      <w:r w:rsidR="00FE664E" w:rsidRPr="00FE664E">
        <w:rPr>
          <w:rFonts w:ascii="Verdana" w:hAnsi="Verdana"/>
          <w:sz w:val="18"/>
          <w:szCs w:val="18"/>
          <w:lang w:val="ru-RU"/>
        </w:rPr>
        <w:t>,</w:t>
      </w:r>
      <w:r w:rsidR="00C55137" w:rsidRPr="00FE664E">
        <w:rPr>
          <w:rFonts w:ascii="Verdana" w:hAnsi="Verdana"/>
          <w:sz w:val="18"/>
          <w:szCs w:val="18"/>
          <w:lang w:val="ru-RU"/>
        </w:rPr>
        <w:t xml:space="preserve"> </w:t>
      </w:r>
      <w:r w:rsidR="00FE664E" w:rsidRPr="00FE664E">
        <w:rPr>
          <w:rFonts w:ascii="Verdana" w:hAnsi="Verdana"/>
          <w:sz w:val="18"/>
          <w:szCs w:val="18"/>
          <w:lang w:val="ru-RU"/>
        </w:rPr>
        <w:t>определенным на основе данных, взятых из инициативы подсчета наличности</w:t>
      </w:r>
      <w:r w:rsidR="00C55137" w:rsidRPr="00FE664E">
        <w:rPr>
          <w:rFonts w:ascii="Verdana" w:hAnsi="Verdana"/>
          <w:sz w:val="18"/>
          <w:szCs w:val="18"/>
          <w:lang w:val="ru-RU"/>
        </w:rPr>
        <w:t xml:space="preserve"> </w:t>
      </w:r>
      <w:r w:rsidR="00FE664E" w:rsidRPr="00FE664E">
        <w:rPr>
          <w:rFonts w:ascii="Verdana" w:hAnsi="Verdana"/>
          <w:sz w:val="18"/>
          <w:szCs w:val="18"/>
          <w:lang w:val="ru-RU"/>
        </w:rPr>
        <w:t>КК/КП</w:t>
      </w:r>
      <w:r w:rsidR="00A70128" w:rsidRPr="00FE664E">
        <w:rPr>
          <w:rFonts w:ascii="Verdana" w:hAnsi="Verdana"/>
          <w:sz w:val="18"/>
          <w:szCs w:val="18"/>
          <w:lang w:val="ru-RU"/>
        </w:rPr>
        <w:t xml:space="preserve"> </w:t>
      </w:r>
      <w:r w:rsidR="00FE664E" w:rsidRPr="00FE664E">
        <w:rPr>
          <w:rFonts w:ascii="Verdana" w:hAnsi="Verdana"/>
          <w:sz w:val="18"/>
          <w:szCs w:val="18"/>
          <w:lang w:val="ru-RU"/>
        </w:rPr>
        <w:t>или собранных независимым образом</w:t>
      </w:r>
      <w:r w:rsidR="00A70128" w:rsidRPr="00FE664E">
        <w:rPr>
          <w:rFonts w:ascii="Verdana" w:hAnsi="Verdana"/>
          <w:sz w:val="18"/>
          <w:szCs w:val="18"/>
          <w:lang w:val="ru-RU"/>
        </w:rPr>
        <w:t xml:space="preserve"> </w:t>
      </w:r>
      <w:r w:rsidR="00C55137" w:rsidRPr="00FE664E">
        <w:rPr>
          <w:rFonts w:ascii="Verdana" w:hAnsi="Verdana"/>
          <w:sz w:val="18"/>
          <w:szCs w:val="18"/>
          <w:lang w:val="ru-RU"/>
        </w:rPr>
        <w:t xml:space="preserve">(5 </w:t>
      </w:r>
      <w:r w:rsidR="00F94AB1" w:rsidRPr="00FE664E">
        <w:rPr>
          <w:rFonts w:ascii="Verdana" w:hAnsi="Verdana"/>
          <w:sz w:val="18"/>
          <w:szCs w:val="18"/>
          <w:lang w:val="ru-RU"/>
        </w:rPr>
        <w:t>мин</w:t>
      </w:r>
      <w:r w:rsidR="00F94AB1" w:rsidRPr="00BA42F4">
        <w:rPr>
          <w:rFonts w:ascii="Verdana" w:hAnsi="Verdana"/>
          <w:sz w:val="18"/>
          <w:szCs w:val="18"/>
          <w:lang w:val="ru-RU"/>
        </w:rPr>
        <w:t>)</w:t>
      </w:r>
    </w:p>
    <w:p w14:paraId="0FB3B6FD" w14:textId="6C2DD7B6" w:rsidR="00421DC4" w:rsidRPr="00155865" w:rsidRDefault="00FE664E" w:rsidP="00421DC4">
      <w:pPr>
        <w:pStyle w:val="ListParagraph"/>
        <w:numPr>
          <w:ilvl w:val="0"/>
          <w:numId w:val="6"/>
        </w:numPr>
        <w:jc w:val="both"/>
        <w:rPr>
          <w:rFonts w:ascii="Verdana" w:hAnsi="Verdana"/>
          <w:sz w:val="18"/>
          <w:szCs w:val="18"/>
          <w:lang w:val="ru-RU"/>
        </w:rPr>
      </w:pPr>
      <w:r>
        <w:rPr>
          <w:rFonts w:ascii="Verdana" w:hAnsi="Verdana"/>
          <w:sz w:val="18"/>
          <w:szCs w:val="18"/>
          <w:lang w:val="ru-RU"/>
        </w:rPr>
        <w:t xml:space="preserve">Краткое </w:t>
      </w:r>
      <w:r w:rsidRPr="00155865">
        <w:rPr>
          <w:rFonts w:ascii="Verdana" w:hAnsi="Verdana"/>
          <w:sz w:val="18"/>
          <w:szCs w:val="18"/>
          <w:lang w:val="ru-RU"/>
        </w:rPr>
        <w:t>пленарное обсуждение</w:t>
      </w:r>
      <w:r w:rsidR="00E117B7" w:rsidRPr="00155865">
        <w:rPr>
          <w:rFonts w:ascii="Verdana" w:hAnsi="Verdana"/>
          <w:sz w:val="18"/>
          <w:szCs w:val="18"/>
          <w:lang w:val="ru-RU"/>
        </w:rPr>
        <w:t xml:space="preserve"> </w:t>
      </w:r>
      <w:r w:rsidRPr="00155865">
        <w:rPr>
          <w:rFonts w:ascii="Verdana" w:hAnsi="Verdana"/>
          <w:sz w:val="18"/>
          <w:szCs w:val="18"/>
          <w:lang w:val="ru-RU"/>
        </w:rPr>
        <w:t>хода выполнения</w:t>
      </w:r>
      <w:r w:rsidR="00BB54ED" w:rsidRPr="00155865">
        <w:rPr>
          <w:rFonts w:ascii="Verdana" w:hAnsi="Verdana"/>
          <w:sz w:val="18"/>
          <w:szCs w:val="18"/>
          <w:lang w:val="ru-RU"/>
        </w:rPr>
        <w:t xml:space="preserve"> (10 </w:t>
      </w:r>
      <w:r w:rsidR="00F94AB1" w:rsidRPr="00155865">
        <w:rPr>
          <w:rFonts w:ascii="Verdana" w:hAnsi="Verdana"/>
          <w:sz w:val="18"/>
          <w:szCs w:val="18"/>
          <w:lang w:val="ru-RU"/>
        </w:rPr>
        <w:t>мин)</w:t>
      </w:r>
    </w:p>
    <w:p w14:paraId="7490657B" w14:textId="09C3B6DD" w:rsidR="00BB54ED" w:rsidRPr="00155865" w:rsidRDefault="00184138" w:rsidP="00184138">
      <w:pPr>
        <w:pStyle w:val="ListParagraph"/>
        <w:numPr>
          <w:ilvl w:val="1"/>
          <w:numId w:val="6"/>
        </w:numPr>
        <w:jc w:val="both"/>
        <w:rPr>
          <w:rFonts w:ascii="Verdana" w:hAnsi="Verdana"/>
          <w:sz w:val="18"/>
          <w:szCs w:val="18"/>
          <w:lang w:val="ru-RU"/>
        </w:rPr>
      </w:pPr>
      <w:r w:rsidRPr="00155865">
        <w:rPr>
          <w:rFonts w:ascii="Verdana" w:hAnsi="Verdana"/>
          <w:sz w:val="18"/>
          <w:szCs w:val="18"/>
          <w:lang w:val="ru-RU"/>
        </w:rPr>
        <w:t>Соответствуют ли уровни ожидаемым, по каждому показателю и в целом</w:t>
      </w:r>
      <w:r w:rsidR="00BB54ED" w:rsidRPr="00155865">
        <w:rPr>
          <w:rFonts w:ascii="Verdana" w:hAnsi="Verdana"/>
          <w:sz w:val="18"/>
          <w:szCs w:val="18"/>
          <w:lang w:val="ru-RU"/>
        </w:rPr>
        <w:t xml:space="preserve">? </w:t>
      </w:r>
    </w:p>
    <w:p w14:paraId="31324A9C" w14:textId="0013C636" w:rsidR="00BB54ED" w:rsidRPr="00155865" w:rsidRDefault="00184138" w:rsidP="0022019F">
      <w:pPr>
        <w:pStyle w:val="ListParagraph"/>
        <w:numPr>
          <w:ilvl w:val="1"/>
          <w:numId w:val="6"/>
        </w:numPr>
        <w:jc w:val="both"/>
        <w:rPr>
          <w:rFonts w:ascii="Verdana" w:hAnsi="Verdana"/>
          <w:sz w:val="18"/>
          <w:szCs w:val="18"/>
          <w:lang w:val="ru-RU"/>
        </w:rPr>
      </w:pPr>
      <w:r w:rsidRPr="00155865">
        <w:rPr>
          <w:rFonts w:ascii="Verdana" w:hAnsi="Verdana"/>
          <w:sz w:val="18"/>
          <w:szCs w:val="18"/>
          <w:lang w:val="ru-RU"/>
        </w:rPr>
        <w:t>Каковы</w:t>
      </w:r>
      <w:r w:rsidR="00BB54ED" w:rsidRPr="00155865">
        <w:rPr>
          <w:rFonts w:ascii="Verdana" w:hAnsi="Verdana"/>
          <w:sz w:val="18"/>
          <w:szCs w:val="18"/>
          <w:lang w:val="ru-RU"/>
        </w:rPr>
        <w:t xml:space="preserve"> </w:t>
      </w:r>
      <w:r w:rsidR="00DF5AB2" w:rsidRPr="00155865">
        <w:rPr>
          <w:rFonts w:ascii="Verdana" w:hAnsi="Verdana"/>
          <w:sz w:val="18"/>
          <w:szCs w:val="18"/>
          <w:lang w:val="ru-RU"/>
        </w:rPr>
        <w:t>способствующие факторы</w:t>
      </w:r>
      <w:r w:rsidR="00BB54ED" w:rsidRPr="00155865">
        <w:rPr>
          <w:rFonts w:ascii="Verdana" w:hAnsi="Verdana"/>
          <w:sz w:val="18"/>
          <w:szCs w:val="18"/>
          <w:lang w:val="ru-RU"/>
        </w:rPr>
        <w:t xml:space="preserve"> </w:t>
      </w:r>
      <w:r w:rsidRPr="00155865">
        <w:rPr>
          <w:rFonts w:ascii="Verdana" w:hAnsi="Verdana"/>
          <w:sz w:val="18"/>
          <w:szCs w:val="18"/>
          <w:lang w:val="ru-RU"/>
        </w:rPr>
        <w:t>и</w:t>
      </w:r>
      <w:r w:rsidR="00BB54ED" w:rsidRPr="00155865">
        <w:rPr>
          <w:rFonts w:ascii="Verdana" w:hAnsi="Verdana"/>
          <w:sz w:val="18"/>
          <w:szCs w:val="18"/>
          <w:lang w:val="ru-RU"/>
        </w:rPr>
        <w:t xml:space="preserve"> </w:t>
      </w:r>
      <w:r w:rsidR="00BD09C2" w:rsidRPr="00155865">
        <w:rPr>
          <w:rFonts w:ascii="Verdana" w:hAnsi="Verdana"/>
          <w:sz w:val="18"/>
          <w:szCs w:val="18"/>
          <w:lang w:val="ru-RU"/>
        </w:rPr>
        <w:t>препятствия</w:t>
      </w:r>
      <w:r w:rsidR="00BB54ED" w:rsidRPr="00155865">
        <w:rPr>
          <w:rFonts w:ascii="Verdana" w:hAnsi="Verdana"/>
          <w:sz w:val="18"/>
          <w:szCs w:val="18"/>
          <w:lang w:val="ru-RU"/>
        </w:rPr>
        <w:t xml:space="preserve">? </w:t>
      </w:r>
    </w:p>
    <w:p w14:paraId="669C9791" w14:textId="31F66287" w:rsidR="00032A3C" w:rsidRPr="00155865" w:rsidRDefault="00184138" w:rsidP="00184138">
      <w:pPr>
        <w:pStyle w:val="ListParagraph"/>
        <w:numPr>
          <w:ilvl w:val="1"/>
          <w:numId w:val="6"/>
        </w:numPr>
        <w:jc w:val="both"/>
        <w:rPr>
          <w:rFonts w:ascii="Verdana" w:hAnsi="Verdana"/>
          <w:sz w:val="18"/>
          <w:szCs w:val="18"/>
          <w:lang w:val="ru-RU"/>
        </w:rPr>
      </w:pPr>
      <w:r w:rsidRPr="00155865">
        <w:rPr>
          <w:rFonts w:ascii="Verdana" w:hAnsi="Verdana"/>
          <w:sz w:val="18"/>
          <w:szCs w:val="18"/>
          <w:lang w:val="ru-RU"/>
        </w:rPr>
        <w:t>Что можно сделать для дополнительного повышения уровней</w:t>
      </w:r>
      <w:r w:rsidR="00BB54ED" w:rsidRPr="00155865">
        <w:rPr>
          <w:rFonts w:ascii="Verdana" w:hAnsi="Verdana"/>
          <w:sz w:val="18"/>
          <w:szCs w:val="18"/>
          <w:lang w:val="ru-RU"/>
        </w:rPr>
        <w:t xml:space="preserve">? </w:t>
      </w:r>
    </w:p>
    <w:p w14:paraId="667E07E1" w14:textId="2AFE0852" w:rsidR="00284105" w:rsidRPr="00BA42F4" w:rsidRDefault="00284105" w:rsidP="00284105">
      <w:pPr>
        <w:pStyle w:val="ListParagraph"/>
        <w:ind w:left="709"/>
        <w:jc w:val="both"/>
        <w:rPr>
          <w:rFonts w:ascii="Verdana" w:hAnsi="Verdana"/>
          <w:sz w:val="18"/>
          <w:szCs w:val="18"/>
          <w:lang w:val="ru-RU"/>
        </w:rPr>
      </w:pPr>
    </w:p>
    <w:p w14:paraId="25F051BD" w14:textId="63015A0C" w:rsidR="0077325C" w:rsidRPr="00BA42F4" w:rsidRDefault="00BD09C2" w:rsidP="19FDD6B3">
      <w:pPr>
        <w:jc w:val="both"/>
        <w:rPr>
          <w:rFonts w:ascii="Verdana" w:hAnsi="Verdana"/>
          <w:i/>
          <w:iCs/>
          <w:color w:val="000000" w:themeColor="text1"/>
          <w:sz w:val="16"/>
          <w:szCs w:val="16"/>
          <w:lang w:val="ru-RU"/>
        </w:rPr>
      </w:pPr>
      <w:r>
        <w:rPr>
          <w:rFonts w:ascii="Verdana" w:hAnsi="Verdana"/>
          <w:i/>
          <w:iCs/>
          <w:color w:val="000000" w:themeColor="text1"/>
          <w:sz w:val="16"/>
          <w:szCs w:val="16"/>
          <w:lang w:val="ru-RU"/>
        </w:rPr>
        <w:t>Таблица</w:t>
      </w:r>
      <w:r w:rsidR="0077325C" w:rsidRPr="00BA42F4">
        <w:rPr>
          <w:rFonts w:ascii="Verdana" w:hAnsi="Verdana"/>
          <w:i/>
          <w:iCs/>
          <w:color w:val="000000" w:themeColor="text1"/>
          <w:sz w:val="16"/>
          <w:szCs w:val="16"/>
          <w:lang w:val="ru-RU"/>
        </w:rPr>
        <w:t xml:space="preserve"> 1 </w:t>
      </w:r>
      <w:r w:rsidR="00354F52" w:rsidRPr="00BA42F4">
        <w:rPr>
          <w:rFonts w:ascii="Verdana" w:hAnsi="Verdana"/>
          <w:i/>
          <w:iCs/>
          <w:color w:val="000000" w:themeColor="text1"/>
          <w:sz w:val="16"/>
          <w:szCs w:val="16"/>
          <w:lang w:val="ru-RU"/>
        </w:rPr>
        <w:t>–</w:t>
      </w:r>
      <w:r w:rsidR="0077325C" w:rsidRPr="00BA42F4">
        <w:rPr>
          <w:rFonts w:ascii="Verdana" w:hAnsi="Verdana"/>
          <w:i/>
          <w:iCs/>
          <w:color w:val="000000" w:themeColor="text1"/>
          <w:sz w:val="16"/>
          <w:szCs w:val="16"/>
          <w:lang w:val="ru-RU"/>
        </w:rPr>
        <w:t xml:space="preserve"> </w:t>
      </w:r>
      <w:r w:rsidR="00354F52">
        <w:rPr>
          <w:rFonts w:ascii="Verdana" w:hAnsi="Verdana"/>
          <w:i/>
          <w:iCs/>
          <w:color w:val="000000" w:themeColor="text1"/>
          <w:sz w:val="16"/>
          <w:szCs w:val="16"/>
          <w:lang w:val="ru-RU"/>
        </w:rPr>
        <w:t xml:space="preserve">Текущие и прогнозируемые уровни оперативной готовности </w:t>
      </w:r>
      <w:r w:rsidR="00CF7120" w:rsidRPr="00BA42F4">
        <w:rPr>
          <w:rFonts w:ascii="Verdana" w:hAnsi="Verdana"/>
          <w:i/>
          <w:iCs/>
          <w:color w:val="000000" w:themeColor="text1"/>
          <w:sz w:val="16"/>
          <w:szCs w:val="16"/>
          <w:lang w:val="ru-RU"/>
        </w:rPr>
        <w:t>НО</w:t>
      </w:r>
      <w:r w:rsidR="0077325C" w:rsidRPr="00BA42F4">
        <w:rPr>
          <w:rFonts w:ascii="Verdana" w:hAnsi="Verdana"/>
          <w:i/>
          <w:iCs/>
          <w:color w:val="000000" w:themeColor="text1"/>
          <w:sz w:val="16"/>
          <w:szCs w:val="16"/>
          <w:lang w:val="ru-RU"/>
        </w:rPr>
        <w:t xml:space="preserve"> </w:t>
      </w:r>
      <w:r w:rsidR="00354F52">
        <w:rPr>
          <w:rFonts w:ascii="Verdana" w:hAnsi="Verdana"/>
          <w:i/>
          <w:iCs/>
          <w:color w:val="000000" w:themeColor="text1"/>
          <w:sz w:val="16"/>
          <w:szCs w:val="16"/>
          <w:lang w:val="ru-RU"/>
        </w:rPr>
        <w:t>к</w:t>
      </w:r>
      <w:r w:rsidR="00512A3F" w:rsidRPr="00BA42F4">
        <w:rPr>
          <w:rFonts w:ascii="Verdana" w:hAnsi="Verdana"/>
          <w:i/>
          <w:iCs/>
          <w:color w:val="000000" w:themeColor="text1"/>
          <w:sz w:val="16"/>
          <w:szCs w:val="16"/>
          <w:lang w:val="ru-RU"/>
        </w:rPr>
        <w:t xml:space="preserve"> </w:t>
      </w:r>
      <w:r w:rsidR="00F94AB1" w:rsidRPr="00BA42F4">
        <w:rPr>
          <w:rFonts w:ascii="Verdana" w:hAnsi="Verdana"/>
          <w:i/>
          <w:iCs/>
          <w:color w:val="000000" w:themeColor="text1"/>
          <w:sz w:val="16"/>
          <w:szCs w:val="16"/>
          <w:lang w:val="ru-RU"/>
        </w:rPr>
        <w:t>ДВП</w:t>
      </w:r>
    </w:p>
    <w:tbl>
      <w:tblPr>
        <w:tblStyle w:val="TableGrid"/>
        <w:tblW w:w="9185" w:type="dxa"/>
        <w:tblInd w:w="-5" w:type="dxa"/>
        <w:tblLayout w:type="fixed"/>
        <w:tblLook w:val="04A0" w:firstRow="1" w:lastRow="0" w:firstColumn="1" w:lastColumn="0" w:noHBand="0" w:noVBand="1"/>
      </w:tblPr>
      <w:tblGrid>
        <w:gridCol w:w="4395"/>
        <w:gridCol w:w="1134"/>
        <w:gridCol w:w="1134"/>
        <w:gridCol w:w="1275"/>
        <w:gridCol w:w="1247"/>
      </w:tblGrid>
      <w:tr w:rsidR="0077325C" w:rsidRPr="00113337" w14:paraId="00D7A893" w14:textId="77777777" w:rsidTr="19FDD6B3">
        <w:tc>
          <w:tcPr>
            <w:tcW w:w="4395" w:type="dxa"/>
          </w:tcPr>
          <w:p w14:paraId="51CF6866" w14:textId="77777777" w:rsidR="0077325C" w:rsidRPr="00C4088D" w:rsidRDefault="0077325C" w:rsidP="00A51F43">
            <w:pPr>
              <w:jc w:val="both"/>
              <w:rPr>
                <w:rFonts w:ascii="Verdana" w:hAnsi="Verdana" w:cstheme="minorHAnsi"/>
                <w:sz w:val="16"/>
                <w:szCs w:val="16"/>
                <w:lang w:val="ru-RU"/>
              </w:rPr>
            </w:pPr>
          </w:p>
        </w:tc>
        <w:tc>
          <w:tcPr>
            <w:tcW w:w="1134" w:type="dxa"/>
          </w:tcPr>
          <w:p w14:paraId="1CE4ED85" w14:textId="624B2F2E" w:rsidR="0077325C" w:rsidRPr="00C4088D" w:rsidRDefault="008B4E94" w:rsidP="00A51F43">
            <w:pPr>
              <w:jc w:val="center"/>
              <w:rPr>
                <w:rFonts w:ascii="Verdana" w:hAnsi="Verdana" w:cstheme="minorHAnsi"/>
                <w:sz w:val="16"/>
                <w:szCs w:val="16"/>
                <w:lang w:val="ru-RU"/>
              </w:rPr>
            </w:pPr>
            <w:r w:rsidRPr="00C4088D">
              <w:rPr>
                <w:rFonts w:ascii="Verdana" w:hAnsi="Verdana" w:cstheme="minorHAnsi"/>
                <w:sz w:val="16"/>
                <w:szCs w:val="16"/>
                <w:lang w:val="ru-RU"/>
              </w:rPr>
              <w:t>Уровень</w:t>
            </w:r>
            <w:r w:rsidR="0077325C" w:rsidRPr="00C4088D">
              <w:rPr>
                <w:rFonts w:ascii="Verdana" w:hAnsi="Verdana" w:cstheme="minorHAnsi"/>
                <w:sz w:val="16"/>
                <w:szCs w:val="16"/>
                <w:lang w:val="ru-RU"/>
              </w:rPr>
              <w:t xml:space="preserve"> 1</w:t>
            </w:r>
          </w:p>
        </w:tc>
        <w:tc>
          <w:tcPr>
            <w:tcW w:w="1134" w:type="dxa"/>
          </w:tcPr>
          <w:p w14:paraId="1578C057" w14:textId="1F98DBC2" w:rsidR="0077325C" w:rsidRPr="00C4088D" w:rsidRDefault="008B4E94" w:rsidP="00A51F43">
            <w:pPr>
              <w:jc w:val="center"/>
              <w:rPr>
                <w:rFonts w:ascii="Verdana" w:hAnsi="Verdana" w:cstheme="minorHAnsi"/>
                <w:sz w:val="16"/>
                <w:szCs w:val="16"/>
                <w:lang w:val="ru-RU"/>
              </w:rPr>
            </w:pPr>
            <w:r w:rsidRPr="00C4088D">
              <w:rPr>
                <w:rFonts w:ascii="Verdana" w:hAnsi="Verdana" w:cstheme="minorHAnsi"/>
                <w:sz w:val="16"/>
                <w:szCs w:val="16"/>
                <w:lang w:val="ru-RU"/>
              </w:rPr>
              <w:t>Уровень</w:t>
            </w:r>
            <w:r w:rsidR="0077325C" w:rsidRPr="00C4088D">
              <w:rPr>
                <w:rFonts w:ascii="Verdana" w:hAnsi="Verdana" w:cstheme="minorHAnsi"/>
                <w:sz w:val="16"/>
                <w:szCs w:val="16"/>
                <w:lang w:val="ru-RU"/>
              </w:rPr>
              <w:t xml:space="preserve"> 2</w:t>
            </w:r>
          </w:p>
        </w:tc>
        <w:tc>
          <w:tcPr>
            <w:tcW w:w="1275" w:type="dxa"/>
          </w:tcPr>
          <w:p w14:paraId="547785D9" w14:textId="3D7981D8" w:rsidR="0077325C" w:rsidRPr="00C4088D" w:rsidRDefault="008B4E94" w:rsidP="00A51F43">
            <w:pPr>
              <w:jc w:val="center"/>
              <w:rPr>
                <w:rFonts w:ascii="Verdana" w:hAnsi="Verdana" w:cstheme="minorHAnsi"/>
                <w:sz w:val="16"/>
                <w:szCs w:val="16"/>
                <w:lang w:val="ru-RU"/>
              </w:rPr>
            </w:pPr>
            <w:r w:rsidRPr="00C4088D">
              <w:rPr>
                <w:rFonts w:ascii="Verdana" w:hAnsi="Verdana" w:cstheme="minorHAnsi"/>
                <w:sz w:val="16"/>
                <w:szCs w:val="16"/>
                <w:lang w:val="ru-RU"/>
              </w:rPr>
              <w:t>Уровень</w:t>
            </w:r>
            <w:r w:rsidR="0077325C" w:rsidRPr="00C4088D">
              <w:rPr>
                <w:rFonts w:ascii="Verdana" w:hAnsi="Verdana" w:cstheme="minorHAnsi"/>
                <w:sz w:val="16"/>
                <w:szCs w:val="16"/>
                <w:lang w:val="ru-RU"/>
              </w:rPr>
              <w:t xml:space="preserve"> 3</w:t>
            </w:r>
          </w:p>
        </w:tc>
        <w:tc>
          <w:tcPr>
            <w:tcW w:w="1247" w:type="dxa"/>
          </w:tcPr>
          <w:p w14:paraId="0856B12C" w14:textId="66B8DD8B" w:rsidR="0077325C" w:rsidRPr="00C4088D" w:rsidRDefault="008B4E94" w:rsidP="00A51F43">
            <w:pPr>
              <w:jc w:val="center"/>
              <w:rPr>
                <w:rFonts w:ascii="Verdana" w:hAnsi="Verdana" w:cstheme="minorHAnsi"/>
                <w:sz w:val="16"/>
                <w:szCs w:val="16"/>
                <w:lang w:val="ru-RU"/>
              </w:rPr>
            </w:pPr>
            <w:r w:rsidRPr="00C4088D">
              <w:rPr>
                <w:rFonts w:ascii="Verdana" w:hAnsi="Verdana" w:cstheme="minorHAnsi"/>
                <w:sz w:val="16"/>
                <w:szCs w:val="16"/>
                <w:lang w:val="ru-RU"/>
              </w:rPr>
              <w:t>Уровень</w:t>
            </w:r>
            <w:r w:rsidR="0077325C" w:rsidRPr="00C4088D">
              <w:rPr>
                <w:rFonts w:ascii="Verdana" w:hAnsi="Verdana" w:cstheme="minorHAnsi"/>
                <w:sz w:val="16"/>
                <w:szCs w:val="16"/>
                <w:lang w:val="ru-RU"/>
              </w:rPr>
              <w:t xml:space="preserve"> 3+</w:t>
            </w:r>
          </w:p>
        </w:tc>
      </w:tr>
      <w:tr w:rsidR="0077325C" w:rsidRPr="00BA42F4" w14:paraId="5FFBB617" w14:textId="77777777" w:rsidTr="19FDD6B3">
        <w:tc>
          <w:tcPr>
            <w:tcW w:w="4395" w:type="dxa"/>
          </w:tcPr>
          <w:p w14:paraId="1B9AC240" w14:textId="029FFE19" w:rsidR="0077325C" w:rsidRPr="00C4088D" w:rsidRDefault="00155865" w:rsidP="00A51F43">
            <w:pPr>
              <w:jc w:val="both"/>
              <w:rPr>
                <w:rFonts w:ascii="Verdana" w:hAnsi="Verdana" w:cstheme="minorHAnsi"/>
                <w:sz w:val="16"/>
                <w:szCs w:val="16"/>
                <w:lang w:val="ru-RU"/>
              </w:rPr>
            </w:pPr>
            <w:r w:rsidRPr="00C4088D">
              <w:rPr>
                <w:rFonts w:ascii="Verdana" w:hAnsi="Verdana" w:cstheme="minorHAnsi"/>
                <w:sz w:val="16"/>
                <w:szCs w:val="16"/>
                <w:lang w:val="ru-RU"/>
              </w:rPr>
              <w:t>Показатель</w:t>
            </w:r>
            <w:r w:rsidR="0075327D" w:rsidRPr="00C4088D">
              <w:rPr>
                <w:rFonts w:ascii="Verdana" w:hAnsi="Verdana" w:cstheme="minorHAnsi"/>
                <w:sz w:val="16"/>
                <w:szCs w:val="16"/>
                <w:lang w:val="ru-RU"/>
              </w:rPr>
              <w:t xml:space="preserve"> 1: </w:t>
            </w:r>
            <w:r w:rsidR="00C4088D" w:rsidRPr="00C4088D">
              <w:rPr>
                <w:rFonts w:ascii="Verdana" w:hAnsi="Verdana" w:cstheme="minorHAnsi"/>
                <w:sz w:val="16"/>
                <w:szCs w:val="16"/>
                <w:lang w:val="ru-RU"/>
              </w:rPr>
              <w:t>% ДВП, предлагаемой посредством механизма предоставления, предусмотренного рамочным соглашением</w:t>
            </w:r>
            <w:r w:rsidR="0075327D" w:rsidRPr="00C4088D">
              <w:rPr>
                <w:rFonts w:ascii="Verdana" w:hAnsi="Verdana" w:cstheme="minorHAnsi"/>
                <w:sz w:val="16"/>
                <w:szCs w:val="16"/>
                <w:lang w:val="ru-RU"/>
              </w:rPr>
              <w:t xml:space="preserve"> </w:t>
            </w:r>
          </w:p>
        </w:tc>
        <w:tc>
          <w:tcPr>
            <w:tcW w:w="1134" w:type="dxa"/>
          </w:tcPr>
          <w:p w14:paraId="1B1ADEA7" w14:textId="77777777" w:rsidR="0077325C" w:rsidRPr="00C4088D" w:rsidRDefault="0077325C" w:rsidP="00A51F43">
            <w:pPr>
              <w:jc w:val="both"/>
              <w:rPr>
                <w:rFonts w:ascii="Verdana" w:hAnsi="Verdana" w:cstheme="minorHAnsi"/>
                <w:sz w:val="16"/>
                <w:szCs w:val="16"/>
                <w:lang w:val="ru-RU"/>
              </w:rPr>
            </w:pPr>
          </w:p>
        </w:tc>
        <w:tc>
          <w:tcPr>
            <w:tcW w:w="1134" w:type="dxa"/>
          </w:tcPr>
          <w:p w14:paraId="70DC787E" w14:textId="77777777" w:rsidR="0077325C" w:rsidRPr="00C4088D" w:rsidRDefault="0077325C" w:rsidP="00A51F43">
            <w:pPr>
              <w:jc w:val="both"/>
              <w:rPr>
                <w:rFonts w:ascii="Verdana" w:hAnsi="Verdana" w:cstheme="minorHAnsi"/>
                <w:sz w:val="16"/>
                <w:szCs w:val="16"/>
                <w:lang w:val="ru-RU"/>
              </w:rPr>
            </w:pPr>
          </w:p>
        </w:tc>
        <w:tc>
          <w:tcPr>
            <w:tcW w:w="1275" w:type="dxa"/>
          </w:tcPr>
          <w:p w14:paraId="55077315" w14:textId="77777777" w:rsidR="0077325C" w:rsidRPr="00C4088D" w:rsidRDefault="0077325C" w:rsidP="00A51F43">
            <w:pPr>
              <w:jc w:val="both"/>
              <w:rPr>
                <w:rFonts w:ascii="Verdana" w:hAnsi="Verdana" w:cstheme="minorHAnsi"/>
                <w:sz w:val="16"/>
                <w:szCs w:val="16"/>
                <w:lang w:val="ru-RU"/>
              </w:rPr>
            </w:pPr>
          </w:p>
        </w:tc>
        <w:tc>
          <w:tcPr>
            <w:tcW w:w="1247" w:type="dxa"/>
          </w:tcPr>
          <w:p w14:paraId="19D6C978" w14:textId="77777777" w:rsidR="0077325C" w:rsidRPr="00C4088D" w:rsidRDefault="0077325C" w:rsidP="00A51F43">
            <w:pPr>
              <w:jc w:val="both"/>
              <w:rPr>
                <w:rFonts w:ascii="Verdana" w:hAnsi="Verdana" w:cstheme="minorHAnsi"/>
                <w:sz w:val="16"/>
                <w:szCs w:val="16"/>
                <w:lang w:val="ru-RU"/>
              </w:rPr>
            </w:pPr>
          </w:p>
        </w:tc>
      </w:tr>
      <w:tr w:rsidR="00512A3F" w:rsidRPr="00113337" w14:paraId="43189219" w14:textId="77777777" w:rsidTr="19FDD6B3">
        <w:trPr>
          <w:trHeight w:val="415"/>
        </w:trPr>
        <w:tc>
          <w:tcPr>
            <w:tcW w:w="4395" w:type="dxa"/>
          </w:tcPr>
          <w:p w14:paraId="434676F4" w14:textId="7648755E" w:rsidR="00512A3F" w:rsidRPr="00C4088D" w:rsidRDefault="00297E11" w:rsidP="00512A3F">
            <w:pPr>
              <w:jc w:val="right"/>
              <w:rPr>
                <w:rFonts w:ascii="Verdana" w:hAnsi="Verdana" w:cstheme="minorHAnsi"/>
                <w:sz w:val="16"/>
                <w:szCs w:val="16"/>
                <w:lang w:val="ru-RU"/>
              </w:rPr>
            </w:pPr>
            <w:r w:rsidRPr="00C4088D">
              <w:rPr>
                <w:rFonts w:ascii="Verdana" w:hAnsi="Verdana" w:cstheme="minorHAnsi"/>
                <w:sz w:val="16"/>
                <w:szCs w:val="16"/>
                <w:lang w:val="ru-RU"/>
              </w:rPr>
              <w:t>Исходный</w:t>
            </w:r>
          </w:p>
        </w:tc>
        <w:tc>
          <w:tcPr>
            <w:tcW w:w="1134" w:type="dxa"/>
          </w:tcPr>
          <w:p w14:paraId="014E4D81" w14:textId="77777777" w:rsidR="00512A3F" w:rsidRPr="00C4088D" w:rsidRDefault="00512A3F" w:rsidP="00A51F43">
            <w:pPr>
              <w:jc w:val="both"/>
              <w:rPr>
                <w:rFonts w:ascii="Verdana" w:hAnsi="Verdana" w:cstheme="minorHAnsi"/>
                <w:sz w:val="16"/>
                <w:szCs w:val="16"/>
                <w:lang w:val="ru-RU"/>
              </w:rPr>
            </w:pPr>
          </w:p>
        </w:tc>
        <w:tc>
          <w:tcPr>
            <w:tcW w:w="1134" w:type="dxa"/>
          </w:tcPr>
          <w:p w14:paraId="33FFFFB1" w14:textId="77777777" w:rsidR="00512A3F" w:rsidRPr="00C4088D" w:rsidRDefault="00512A3F" w:rsidP="00A51F43">
            <w:pPr>
              <w:jc w:val="both"/>
              <w:rPr>
                <w:rFonts w:ascii="Verdana" w:hAnsi="Verdana" w:cstheme="minorHAnsi"/>
                <w:sz w:val="16"/>
                <w:szCs w:val="16"/>
                <w:lang w:val="ru-RU"/>
              </w:rPr>
            </w:pPr>
          </w:p>
        </w:tc>
        <w:tc>
          <w:tcPr>
            <w:tcW w:w="1275" w:type="dxa"/>
          </w:tcPr>
          <w:p w14:paraId="7F00FB1F" w14:textId="77777777" w:rsidR="00512A3F" w:rsidRPr="00C4088D" w:rsidRDefault="00512A3F" w:rsidP="00A51F43">
            <w:pPr>
              <w:jc w:val="both"/>
              <w:rPr>
                <w:rFonts w:ascii="Verdana" w:hAnsi="Verdana" w:cstheme="minorHAnsi"/>
                <w:sz w:val="16"/>
                <w:szCs w:val="16"/>
                <w:lang w:val="ru-RU"/>
              </w:rPr>
            </w:pPr>
          </w:p>
        </w:tc>
        <w:tc>
          <w:tcPr>
            <w:tcW w:w="1247" w:type="dxa"/>
          </w:tcPr>
          <w:p w14:paraId="63AEC716" w14:textId="77777777" w:rsidR="00512A3F" w:rsidRPr="00C4088D" w:rsidRDefault="00512A3F" w:rsidP="00A51F43">
            <w:pPr>
              <w:jc w:val="both"/>
              <w:rPr>
                <w:rFonts w:ascii="Verdana" w:hAnsi="Verdana" w:cstheme="minorHAnsi"/>
                <w:sz w:val="16"/>
                <w:szCs w:val="16"/>
                <w:lang w:val="ru-RU"/>
              </w:rPr>
            </w:pPr>
          </w:p>
        </w:tc>
      </w:tr>
      <w:tr w:rsidR="00512A3F" w:rsidRPr="00113337" w14:paraId="45999323" w14:textId="77777777" w:rsidTr="19FDD6B3">
        <w:trPr>
          <w:trHeight w:val="415"/>
        </w:trPr>
        <w:tc>
          <w:tcPr>
            <w:tcW w:w="4395" w:type="dxa"/>
          </w:tcPr>
          <w:p w14:paraId="3666285D" w14:textId="19728E15" w:rsidR="00512A3F" w:rsidRPr="00C4088D" w:rsidRDefault="00297E11" w:rsidP="00512A3F">
            <w:pPr>
              <w:jc w:val="right"/>
              <w:rPr>
                <w:rFonts w:ascii="Verdana" w:hAnsi="Verdana" w:cstheme="minorHAnsi"/>
                <w:sz w:val="16"/>
                <w:szCs w:val="16"/>
                <w:lang w:val="ru-RU"/>
              </w:rPr>
            </w:pPr>
            <w:r w:rsidRPr="00C4088D">
              <w:rPr>
                <w:rFonts w:ascii="Verdana" w:hAnsi="Verdana" w:cstheme="minorHAnsi"/>
                <w:sz w:val="16"/>
                <w:szCs w:val="16"/>
                <w:lang w:val="ru-RU"/>
              </w:rPr>
              <w:t>Промежуточный</w:t>
            </w:r>
          </w:p>
        </w:tc>
        <w:tc>
          <w:tcPr>
            <w:tcW w:w="1134" w:type="dxa"/>
          </w:tcPr>
          <w:p w14:paraId="08274DBB" w14:textId="77777777" w:rsidR="00512A3F" w:rsidRPr="00C4088D" w:rsidRDefault="00512A3F" w:rsidP="00A51F43">
            <w:pPr>
              <w:jc w:val="both"/>
              <w:rPr>
                <w:rFonts w:ascii="Verdana" w:hAnsi="Verdana" w:cstheme="minorHAnsi"/>
                <w:sz w:val="16"/>
                <w:szCs w:val="16"/>
                <w:lang w:val="ru-RU"/>
              </w:rPr>
            </w:pPr>
          </w:p>
        </w:tc>
        <w:tc>
          <w:tcPr>
            <w:tcW w:w="1134" w:type="dxa"/>
          </w:tcPr>
          <w:p w14:paraId="66DDBF85" w14:textId="77777777" w:rsidR="00512A3F" w:rsidRPr="00C4088D" w:rsidRDefault="00512A3F" w:rsidP="00A51F43">
            <w:pPr>
              <w:jc w:val="both"/>
              <w:rPr>
                <w:rFonts w:ascii="Verdana" w:hAnsi="Verdana" w:cstheme="minorHAnsi"/>
                <w:sz w:val="16"/>
                <w:szCs w:val="16"/>
                <w:lang w:val="ru-RU"/>
              </w:rPr>
            </w:pPr>
          </w:p>
        </w:tc>
        <w:tc>
          <w:tcPr>
            <w:tcW w:w="1275" w:type="dxa"/>
          </w:tcPr>
          <w:p w14:paraId="6409412F" w14:textId="77777777" w:rsidR="00512A3F" w:rsidRPr="00C4088D" w:rsidRDefault="00512A3F" w:rsidP="00A51F43">
            <w:pPr>
              <w:jc w:val="both"/>
              <w:rPr>
                <w:rFonts w:ascii="Verdana" w:hAnsi="Verdana" w:cstheme="minorHAnsi"/>
                <w:sz w:val="16"/>
                <w:szCs w:val="16"/>
                <w:lang w:val="ru-RU"/>
              </w:rPr>
            </w:pPr>
          </w:p>
        </w:tc>
        <w:tc>
          <w:tcPr>
            <w:tcW w:w="1247" w:type="dxa"/>
          </w:tcPr>
          <w:p w14:paraId="5216892E" w14:textId="77777777" w:rsidR="00512A3F" w:rsidRPr="00C4088D" w:rsidRDefault="00512A3F" w:rsidP="00A51F43">
            <w:pPr>
              <w:jc w:val="both"/>
              <w:rPr>
                <w:rFonts w:ascii="Verdana" w:hAnsi="Verdana" w:cstheme="minorHAnsi"/>
                <w:sz w:val="16"/>
                <w:szCs w:val="16"/>
                <w:lang w:val="ru-RU"/>
              </w:rPr>
            </w:pPr>
          </w:p>
        </w:tc>
      </w:tr>
      <w:tr w:rsidR="0075327D" w:rsidRPr="00BA42F4" w14:paraId="6E4641EA" w14:textId="77777777" w:rsidTr="19FDD6B3">
        <w:trPr>
          <w:trHeight w:val="415"/>
        </w:trPr>
        <w:tc>
          <w:tcPr>
            <w:tcW w:w="4395" w:type="dxa"/>
          </w:tcPr>
          <w:p w14:paraId="568584B8" w14:textId="4BAB319F" w:rsidR="0075327D" w:rsidRPr="00C4088D" w:rsidRDefault="00C4088D" w:rsidP="0075327D">
            <w:pPr>
              <w:jc w:val="both"/>
              <w:rPr>
                <w:rFonts w:ascii="Verdana" w:hAnsi="Verdana" w:cstheme="minorHAnsi"/>
                <w:sz w:val="16"/>
                <w:szCs w:val="16"/>
                <w:lang w:val="ru-RU"/>
              </w:rPr>
            </w:pPr>
            <w:r w:rsidRPr="00C4088D">
              <w:rPr>
                <w:rFonts w:ascii="Verdana" w:hAnsi="Verdana" w:cstheme="minorHAnsi"/>
                <w:sz w:val="16"/>
                <w:szCs w:val="16"/>
                <w:lang w:val="ru-RU"/>
              </w:rPr>
              <w:t>Показатель 2: % расходов на ДВП ИЛИ % филиалов, предоставляющих ДВП</w:t>
            </w:r>
          </w:p>
        </w:tc>
        <w:tc>
          <w:tcPr>
            <w:tcW w:w="1134" w:type="dxa"/>
          </w:tcPr>
          <w:p w14:paraId="5B41640E" w14:textId="77777777" w:rsidR="0075327D" w:rsidRPr="00C4088D" w:rsidRDefault="0075327D" w:rsidP="0075327D">
            <w:pPr>
              <w:jc w:val="both"/>
              <w:rPr>
                <w:rFonts w:ascii="Verdana" w:hAnsi="Verdana" w:cstheme="minorHAnsi"/>
                <w:sz w:val="16"/>
                <w:szCs w:val="16"/>
                <w:lang w:val="ru-RU"/>
              </w:rPr>
            </w:pPr>
          </w:p>
        </w:tc>
        <w:tc>
          <w:tcPr>
            <w:tcW w:w="1134" w:type="dxa"/>
          </w:tcPr>
          <w:p w14:paraId="76A8456C" w14:textId="77777777" w:rsidR="0075327D" w:rsidRPr="00C4088D" w:rsidRDefault="0075327D" w:rsidP="0075327D">
            <w:pPr>
              <w:jc w:val="both"/>
              <w:rPr>
                <w:rFonts w:ascii="Verdana" w:hAnsi="Verdana" w:cstheme="minorHAnsi"/>
                <w:sz w:val="16"/>
                <w:szCs w:val="16"/>
                <w:lang w:val="ru-RU"/>
              </w:rPr>
            </w:pPr>
          </w:p>
        </w:tc>
        <w:tc>
          <w:tcPr>
            <w:tcW w:w="1275" w:type="dxa"/>
          </w:tcPr>
          <w:p w14:paraId="307C465B" w14:textId="77777777" w:rsidR="0075327D" w:rsidRPr="00C4088D" w:rsidRDefault="0075327D" w:rsidP="0075327D">
            <w:pPr>
              <w:jc w:val="both"/>
              <w:rPr>
                <w:rFonts w:ascii="Verdana" w:hAnsi="Verdana" w:cstheme="minorHAnsi"/>
                <w:sz w:val="16"/>
                <w:szCs w:val="16"/>
                <w:lang w:val="ru-RU"/>
              </w:rPr>
            </w:pPr>
          </w:p>
        </w:tc>
        <w:tc>
          <w:tcPr>
            <w:tcW w:w="1247" w:type="dxa"/>
          </w:tcPr>
          <w:p w14:paraId="2AA3F04B" w14:textId="77777777" w:rsidR="0075327D" w:rsidRPr="00C4088D" w:rsidRDefault="0075327D" w:rsidP="0075327D">
            <w:pPr>
              <w:jc w:val="both"/>
              <w:rPr>
                <w:rFonts w:ascii="Verdana" w:hAnsi="Verdana" w:cstheme="minorHAnsi"/>
                <w:sz w:val="16"/>
                <w:szCs w:val="16"/>
                <w:lang w:val="ru-RU"/>
              </w:rPr>
            </w:pPr>
          </w:p>
        </w:tc>
      </w:tr>
      <w:tr w:rsidR="0075327D" w:rsidRPr="00113337" w14:paraId="17B315BC" w14:textId="77777777" w:rsidTr="19FDD6B3">
        <w:trPr>
          <w:trHeight w:val="415"/>
        </w:trPr>
        <w:tc>
          <w:tcPr>
            <w:tcW w:w="4395" w:type="dxa"/>
          </w:tcPr>
          <w:p w14:paraId="4A1C17EC" w14:textId="22577F69"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Исходный</w:t>
            </w:r>
          </w:p>
        </w:tc>
        <w:tc>
          <w:tcPr>
            <w:tcW w:w="1134" w:type="dxa"/>
          </w:tcPr>
          <w:p w14:paraId="32CE956C" w14:textId="77777777" w:rsidR="0075327D" w:rsidRPr="00C4088D" w:rsidRDefault="0075327D" w:rsidP="0075327D">
            <w:pPr>
              <w:jc w:val="both"/>
              <w:rPr>
                <w:rFonts w:ascii="Verdana" w:hAnsi="Verdana" w:cstheme="minorHAnsi"/>
                <w:sz w:val="16"/>
                <w:szCs w:val="16"/>
                <w:lang w:val="ru-RU"/>
              </w:rPr>
            </w:pPr>
          </w:p>
        </w:tc>
        <w:tc>
          <w:tcPr>
            <w:tcW w:w="1134" w:type="dxa"/>
          </w:tcPr>
          <w:p w14:paraId="3A471E29" w14:textId="77777777" w:rsidR="0075327D" w:rsidRPr="00C4088D" w:rsidRDefault="0075327D" w:rsidP="0075327D">
            <w:pPr>
              <w:jc w:val="both"/>
              <w:rPr>
                <w:rFonts w:ascii="Verdana" w:hAnsi="Verdana" w:cstheme="minorHAnsi"/>
                <w:sz w:val="16"/>
                <w:szCs w:val="16"/>
                <w:lang w:val="ru-RU"/>
              </w:rPr>
            </w:pPr>
          </w:p>
        </w:tc>
        <w:tc>
          <w:tcPr>
            <w:tcW w:w="1275" w:type="dxa"/>
          </w:tcPr>
          <w:p w14:paraId="555CE123" w14:textId="77777777" w:rsidR="0075327D" w:rsidRPr="00C4088D" w:rsidRDefault="0075327D" w:rsidP="0075327D">
            <w:pPr>
              <w:jc w:val="both"/>
              <w:rPr>
                <w:rFonts w:ascii="Verdana" w:hAnsi="Verdana" w:cstheme="minorHAnsi"/>
                <w:sz w:val="16"/>
                <w:szCs w:val="16"/>
                <w:lang w:val="ru-RU"/>
              </w:rPr>
            </w:pPr>
          </w:p>
        </w:tc>
        <w:tc>
          <w:tcPr>
            <w:tcW w:w="1247" w:type="dxa"/>
          </w:tcPr>
          <w:p w14:paraId="6735D82D" w14:textId="77777777" w:rsidR="0075327D" w:rsidRPr="00C4088D" w:rsidRDefault="0075327D" w:rsidP="0075327D">
            <w:pPr>
              <w:jc w:val="both"/>
              <w:rPr>
                <w:rFonts w:ascii="Verdana" w:hAnsi="Verdana" w:cstheme="minorHAnsi"/>
                <w:sz w:val="16"/>
                <w:szCs w:val="16"/>
                <w:lang w:val="ru-RU"/>
              </w:rPr>
            </w:pPr>
          </w:p>
        </w:tc>
      </w:tr>
      <w:tr w:rsidR="0075327D" w:rsidRPr="00113337" w14:paraId="76F1D0C3" w14:textId="77777777" w:rsidTr="19FDD6B3">
        <w:trPr>
          <w:trHeight w:val="415"/>
        </w:trPr>
        <w:tc>
          <w:tcPr>
            <w:tcW w:w="4395" w:type="dxa"/>
          </w:tcPr>
          <w:p w14:paraId="32C4B0F7" w14:textId="4A31EC15"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Промежуточный</w:t>
            </w:r>
          </w:p>
        </w:tc>
        <w:tc>
          <w:tcPr>
            <w:tcW w:w="1134" w:type="dxa"/>
          </w:tcPr>
          <w:p w14:paraId="3EC5CE8B" w14:textId="77777777" w:rsidR="0075327D" w:rsidRPr="00C4088D" w:rsidRDefault="0075327D" w:rsidP="0075327D">
            <w:pPr>
              <w:jc w:val="both"/>
              <w:rPr>
                <w:rFonts w:ascii="Verdana" w:hAnsi="Verdana" w:cstheme="minorHAnsi"/>
                <w:sz w:val="16"/>
                <w:szCs w:val="16"/>
                <w:lang w:val="ru-RU"/>
              </w:rPr>
            </w:pPr>
          </w:p>
        </w:tc>
        <w:tc>
          <w:tcPr>
            <w:tcW w:w="1134" w:type="dxa"/>
          </w:tcPr>
          <w:p w14:paraId="45918A08" w14:textId="77777777" w:rsidR="0075327D" w:rsidRPr="00C4088D" w:rsidRDefault="0075327D" w:rsidP="0075327D">
            <w:pPr>
              <w:jc w:val="both"/>
              <w:rPr>
                <w:rFonts w:ascii="Verdana" w:hAnsi="Verdana" w:cstheme="minorHAnsi"/>
                <w:sz w:val="16"/>
                <w:szCs w:val="16"/>
                <w:lang w:val="ru-RU"/>
              </w:rPr>
            </w:pPr>
          </w:p>
        </w:tc>
        <w:tc>
          <w:tcPr>
            <w:tcW w:w="1275" w:type="dxa"/>
          </w:tcPr>
          <w:p w14:paraId="7B691F15" w14:textId="77777777" w:rsidR="0075327D" w:rsidRPr="00C4088D" w:rsidRDefault="0075327D" w:rsidP="0075327D">
            <w:pPr>
              <w:jc w:val="both"/>
              <w:rPr>
                <w:rFonts w:ascii="Verdana" w:hAnsi="Verdana" w:cstheme="minorHAnsi"/>
                <w:sz w:val="16"/>
                <w:szCs w:val="16"/>
                <w:lang w:val="ru-RU"/>
              </w:rPr>
            </w:pPr>
          </w:p>
        </w:tc>
        <w:tc>
          <w:tcPr>
            <w:tcW w:w="1247" w:type="dxa"/>
          </w:tcPr>
          <w:p w14:paraId="0ADA6217" w14:textId="77777777" w:rsidR="0075327D" w:rsidRPr="00C4088D" w:rsidRDefault="0075327D" w:rsidP="0075327D">
            <w:pPr>
              <w:jc w:val="both"/>
              <w:rPr>
                <w:rFonts w:ascii="Verdana" w:hAnsi="Verdana" w:cstheme="minorHAnsi"/>
                <w:sz w:val="16"/>
                <w:szCs w:val="16"/>
                <w:lang w:val="ru-RU"/>
              </w:rPr>
            </w:pPr>
          </w:p>
        </w:tc>
      </w:tr>
      <w:tr w:rsidR="0075327D" w:rsidRPr="00BA42F4" w14:paraId="5AE8E61B" w14:textId="77777777" w:rsidTr="19FDD6B3">
        <w:tc>
          <w:tcPr>
            <w:tcW w:w="4395" w:type="dxa"/>
          </w:tcPr>
          <w:p w14:paraId="185B9197" w14:textId="452CD6CD" w:rsidR="0075327D" w:rsidRPr="00C4088D" w:rsidRDefault="00C4088D" w:rsidP="0075327D">
            <w:pPr>
              <w:jc w:val="both"/>
              <w:rPr>
                <w:rFonts w:ascii="Verdana" w:hAnsi="Verdana" w:cstheme="minorHAnsi"/>
                <w:sz w:val="16"/>
                <w:szCs w:val="16"/>
                <w:lang w:val="ru-RU"/>
              </w:rPr>
            </w:pPr>
            <w:r w:rsidRPr="00C4088D">
              <w:rPr>
                <w:rFonts w:ascii="Verdana" w:hAnsi="Verdana" w:cstheme="minorHAnsi"/>
                <w:sz w:val="16"/>
                <w:szCs w:val="16"/>
                <w:lang w:val="ru-RU"/>
              </w:rPr>
              <w:t>Показатель 3: Количество дней с момента стихийного бедствия до предоставления ДВП</w:t>
            </w:r>
          </w:p>
        </w:tc>
        <w:tc>
          <w:tcPr>
            <w:tcW w:w="1134" w:type="dxa"/>
          </w:tcPr>
          <w:p w14:paraId="0BED10C5" w14:textId="77777777" w:rsidR="0075327D" w:rsidRPr="00C4088D" w:rsidRDefault="0075327D" w:rsidP="0075327D">
            <w:pPr>
              <w:jc w:val="both"/>
              <w:rPr>
                <w:rFonts w:ascii="Verdana" w:hAnsi="Verdana" w:cstheme="minorHAnsi"/>
                <w:sz w:val="16"/>
                <w:szCs w:val="16"/>
                <w:lang w:val="ru-RU"/>
              </w:rPr>
            </w:pPr>
          </w:p>
        </w:tc>
        <w:tc>
          <w:tcPr>
            <w:tcW w:w="1134" w:type="dxa"/>
          </w:tcPr>
          <w:p w14:paraId="20A910E9" w14:textId="77777777" w:rsidR="0075327D" w:rsidRPr="00C4088D" w:rsidRDefault="0075327D" w:rsidP="0075327D">
            <w:pPr>
              <w:jc w:val="both"/>
              <w:rPr>
                <w:rFonts w:ascii="Verdana" w:hAnsi="Verdana" w:cstheme="minorHAnsi"/>
                <w:sz w:val="16"/>
                <w:szCs w:val="16"/>
                <w:lang w:val="ru-RU"/>
              </w:rPr>
            </w:pPr>
          </w:p>
        </w:tc>
        <w:tc>
          <w:tcPr>
            <w:tcW w:w="1275" w:type="dxa"/>
          </w:tcPr>
          <w:p w14:paraId="10FA8F18" w14:textId="77777777" w:rsidR="0075327D" w:rsidRPr="00C4088D" w:rsidRDefault="0075327D" w:rsidP="0075327D">
            <w:pPr>
              <w:jc w:val="both"/>
              <w:rPr>
                <w:rFonts w:ascii="Verdana" w:hAnsi="Verdana" w:cstheme="minorHAnsi"/>
                <w:sz w:val="16"/>
                <w:szCs w:val="16"/>
                <w:lang w:val="ru-RU"/>
              </w:rPr>
            </w:pPr>
          </w:p>
        </w:tc>
        <w:tc>
          <w:tcPr>
            <w:tcW w:w="1247" w:type="dxa"/>
          </w:tcPr>
          <w:p w14:paraId="77503407" w14:textId="77777777" w:rsidR="0075327D" w:rsidRPr="00C4088D" w:rsidRDefault="0075327D" w:rsidP="0075327D">
            <w:pPr>
              <w:jc w:val="both"/>
              <w:rPr>
                <w:rFonts w:ascii="Verdana" w:hAnsi="Verdana" w:cstheme="minorHAnsi"/>
                <w:sz w:val="16"/>
                <w:szCs w:val="16"/>
                <w:lang w:val="ru-RU"/>
              </w:rPr>
            </w:pPr>
          </w:p>
        </w:tc>
      </w:tr>
      <w:tr w:rsidR="0075327D" w:rsidRPr="00113337" w14:paraId="58CC6A28" w14:textId="77777777" w:rsidTr="19FDD6B3">
        <w:tc>
          <w:tcPr>
            <w:tcW w:w="4395" w:type="dxa"/>
          </w:tcPr>
          <w:p w14:paraId="678C417E" w14:textId="01879FFA"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Исходный</w:t>
            </w:r>
          </w:p>
        </w:tc>
        <w:tc>
          <w:tcPr>
            <w:tcW w:w="1134" w:type="dxa"/>
          </w:tcPr>
          <w:p w14:paraId="0AB97DA1" w14:textId="77777777" w:rsidR="0075327D" w:rsidRPr="00C4088D" w:rsidRDefault="0075327D" w:rsidP="0075327D">
            <w:pPr>
              <w:jc w:val="both"/>
              <w:rPr>
                <w:rFonts w:ascii="Verdana" w:hAnsi="Verdana" w:cstheme="minorHAnsi"/>
                <w:sz w:val="16"/>
                <w:szCs w:val="16"/>
                <w:lang w:val="ru-RU"/>
              </w:rPr>
            </w:pPr>
          </w:p>
        </w:tc>
        <w:tc>
          <w:tcPr>
            <w:tcW w:w="1134" w:type="dxa"/>
          </w:tcPr>
          <w:p w14:paraId="091550D3" w14:textId="77777777" w:rsidR="0075327D" w:rsidRPr="00C4088D" w:rsidRDefault="0075327D" w:rsidP="0075327D">
            <w:pPr>
              <w:jc w:val="both"/>
              <w:rPr>
                <w:rFonts w:ascii="Verdana" w:hAnsi="Verdana" w:cstheme="minorHAnsi"/>
                <w:sz w:val="16"/>
                <w:szCs w:val="16"/>
                <w:lang w:val="ru-RU"/>
              </w:rPr>
            </w:pPr>
          </w:p>
        </w:tc>
        <w:tc>
          <w:tcPr>
            <w:tcW w:w="1275" w:type="dxa"/>
          </w:tcPr>
          <w:p w14:paraId="11CA5F22" w14:textId="77777777" w:rsidR="0075327D" w:rsidRPr="00C4088D" w:rsidRDefault="0075327D" w:rsidP="0075327D">
            <w:pPr>
              <w:jc w:val="both"/>
              <w:rPr>
                <w:rFonts w:ascii="Verdana" w:hAnsi="Verdana" w:cstheme="minorHAnsi"/>
                <w:sz w:val="16"/>
                <w:szCs w:val="16"/>
                <w:lang w:val="ru-RU"/>
              </w:rPr>
            </w:pPr>
          </w:p>
        </w:tc>
        <w:tc>
          <w:tcPr>
            <w:tcW w:w="1247" w:type="dxa"/>
          </w:tcPr>
          <w:p w14:paraId="1BB062D6" w14:textId="77777777" w:rsidR="0075327D" w:rsidRPr="00C4088D" w:rsidRDefault="0075327D" w:rsidP="0075327D">
            <w:pPr>
              <w:jc w:val="both"/>
              <w:rPr>
                <w:rFonts w:ascii="Verdana" w:hAnsi="Verdana" w:cstheme="minorHAnsi"/>
                <w:sz w:val="16"/>
                <w:szCs w:val="16"/>
                <w:lang w:val="ru-RU"/>
              </w:rPr>
            </w:pPr>
          </w:p>
        </w:tc>
      </w:tr>
      <w:tr w:rsidR="0075327D" w:rsidRPr="00113337" w14:paraId="72BD55CE" w14:textId="77777777" w:rsidTr="19FDD6B3">
        <w:tc>
          <w:tcPr>
            <w:tcW w:w="4395" w:type="dxa"/>
          </w:tcPr>
          <w:p w14:paraId="73B2DB3A" w14:textId="02252607"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Промежуточный</w:t>
            </w:r>
          </w:p>
        </w:tc>
        <w:tc>
          <w:tcPr>
            <w:tcW w:w="1134" w:type="dxa"/>
          </w:tcPr>
          <w:p w14:paraId="2F912719" w14:textId="77777777" w:rsidR="0075327D" w:rsidRPr="00C4088D" w:rsidRDefault="0075327D" w:rsidP="0075327D">
            <w:pPr>
              <w:jc w:val="both"/>
              <w:rPr>
                <w:rFonts w:ascii="Verdana" w:hAnsi="Verdana" w:cstheme="minorHAnsi"/>
                <w:sz w:val="16"/>
                <w:szCs w:val="16"/>
                <w:lang w:val="ru-RU"/>
              </w:rPr>
            </w:pPr>
          </w:p>
        </w:tc>
        <w:tc>
          <w:tcPr>
            <w:tcW w:w="1134" w:type="dxa"/>
          </w:tcPr>
          <w:p w14:paraId="6E95BAA1" w14:textId="77777777" w:rsidR="0075327D" w:rsidRPr="00C4088D" w:rsidRDefault="0075327D" w:rsidP="0075327D">
            <w:pPr>
              <w:jc w:val="both"/>
              <w:rPr>
                <w:rFonts w:ascii="Verdana" w:hAnsi="Verdana" w:cstheme="minorHAnsi"/>
                <w:sz w:val="16"/>
                <w:szCs w:val="16"/>
                <w:lang w:val="ru-RU"/>
              </w:rPr>
            </w:pPr>
          </w:p>
        </w:tc>
        <w:tc>
          <w:tcPr>
            <w:tcW w:w="1275" w:type="dxa"/>
          </w:tcPr>
          <w:p w14:paraId="01259672" w14:textId="77777777" w:rsidR="0075327D" w:rsidRPr="00C4088D" w:rsidRDefault="0075327D" w:rsidP="0075327D">
            <w:pPr>
              <w:jc w:val="both"/>
              <w:rPr>
                <w:rFonts w:ascii="Verdana" w:hAnsi="Verdana" w:cstheme="minorHAnsi"/>
                <w:sz w:val="16"/>
                <w:szCs w:val="16"/>
                <w:lang w:val="ru-RU"/>
              </w:rPr>
            </w:pPr>
          </w:p>
        </w:tc>
        <w:tc>
          <w:tcPr>
            <w:tcW w:w="1247" w:type="dxa"/>
          </w:tcPr>
          <w:p w14:paraId="1A0952E2" w14:textId="77777777" w:rsidR="0075327D" w:rsidRPr="00C4088D" w:rsidRDefault="0075327D" w:rsidP="0075327D">
            <w:pPr>
              <w:jc w:val="both"/>
              <w:rPr>
                <w:rFonts w:ascii="Verdana" w:hAnsi="Verdana" w:cstheme="minorHAnsi"/>
                <w:sz w:val="16"/>
                <w:szCs w:val="16"/>
                <w:lang w:val="ru-RU"/>
              </w:rPr>
            </w:pPr>
          </w:p>
        </w:tc>
      </w:tr>
      <w:tr w:rsidR="0075327D" w:rsidRPr="00BA42F4" w14:paraId="1A4C67E0" w14:textId="77777777" w:rsidTr="19FDD6B3">
        <w:tc>
          <w:tcPr>
            <w:tcW w:w="4395" w:type="dxa"/>
          </w:tcPr>
          <w:p w14:paraId="33D07380" w14:textId="440FE97F" w:rsidR="0075327D" w:rsidRPr="00C4088D" w:rsidRDefault="00C4088D" w:rsidP="0075327D">
            <w:pPr>
              <w:jc w:val="both"/>
              <w:rPr>
                <w:rFonts w:ascii="Verdana" w:hAnsi="Verdana" w:cstheme="minorHAnsi"/>
                <w:sz w:val="16"/>
                <w:szCs w:val="16"/>
                <w:lang w:val="ru-RU"/>
              </w:rPr>
            </w:pPr>
            <w:r w:rsidRPr="00C4088D">
              <w:rPr>
                <w:rFonts w:ascii="Verdana" w:hAnsi="Verdana" w:cstheme="minorHAnsi"/>
                <w:sz w:val="16"/>
                <w:szCs w:val="16"/>
                <w:lang w:val="ru-RU"/>
              </w:rPr>
              <w:t>Показатель 4: Число случаев ДВП с ключевыми мероприятиями по участию сообщества и подотчетности/подотчетности перед пострадавшим населением</w:t>
            </w:r>
          </w:p>
        </w:tc>
        <w:tc>
          <w:tcPr>
            <w:tcW w:w="1134" w:type="dxa"/>
          </w:tcPr>
          <w:p w14:paraId="5EEBB93C" w14:textId="77777777" w:rsidR="0075327D" w:rsidRPr="00C4088D" w:rsidRDefault="0075327D" w:rsidP="0075327D">
            <w:pPr>
              <w:jc w:val="both"/>
              <w:rPr>
                <w:rFonts w:ascii="Verdana" w:hAnsi="Verdana" w:cstheme="minorHAnsi"/>
                <w:sz w:val="16"/>
                <w:szCs w:val="16"/>
                <w:lang w:val="ru-RU"/>
              </w:rPr>
            </w:pPr>
          </w:p>
        </w:tc>
        <w:tc>
          <w:tcPr>
            <w:tcW w:w="1134" w:type="dxa"/>
          </w:tcPr>
          <w:p w14:paraId="142E146E" w14:textId="77777777" w:rsidR="0075327D" w:rsidRPr="00C4088D" w:rsidRDefault="0075327D" w:rsidP="0075327D">
            <w:pPr>
              <w:jc w:val="both"/>
              <w:rPr>
                <w:rFonts w:ascii="Verdana" w:hAnsi="Verdana" w:cstheme="minorHAnsi"/>
                <w:sz w:val="16"/>
                <w:szCs w:val="16"/>
                <w:lang w:val="ru-RU"/>
              </w:rPr>
            </w:pPr>
          </w:p>
        </w:tc>
        <w:tc>
          <w:tcPr>
            <w:tcW w:w="1275" w:type="dxa"/>
          </w:tcPr>
          <w:p w14:paraId="46D28D70" w14:textId="77777777" w:rsidR="0075327D" w:rsidRPr="00C4088D" w:rsidRDefault="0075327D" w:rsidP="0075327D">
            <w:pPr>
              <w:jc w:val="both"/>
              <w:rPr>
                <w:rFonts w:ascii="Verdana" w:hAnsi="Verdana" w:cstheme="minorHAnsi"/>
                <w:sz w:val="16"/>
                <w:szCs w:val="16"/>
                <w:lang w:val="ru-RU"/>
              </w:rPr>
            </w:pPr>
          </w:p>
        </w:tc>
        <w:tc>
          <w:tcPr>
            <w:tcW w:w="1247" w:type="dxa"/>
          </w:tcPr>
          <w:p w14:paraId="1688D47C" w14:textId="77777777" w:rsidR="0075327D" w:rsidRPr="00C4088D" w:rsidRDefault="0075327D" w:rsidP="0075327D">
            <w:pPr>
              <w:jc w:val="both"/>
              <w:rPr>
                <w:rFonts w:ascii="Verdana" w:hAnsi="Verdana" w:cstheme="minorHAnsi"/>
                <w:sz w:val="16"/>
                <w:szCs w:val="16"/>
                <w:lang w:val="ru-RU"/>
              </w:rPr>
            </w:pPr>
          </w:p>
        </w:tc>
      </w:tr>
      <w:tr w:rsidR="0075327D" w:rsidRPr="00113337" w14:paraId="4B8E789D" w14:textId="77777777" w:rsidTr="19FDD6B3">
        <w:tc>
          <w:tcPr>
            <w:tcW w:w="4395" w:type="dxa"/>
          </w:tcPr>
          <w:p w14:paraId="0BA03F0D" w14:textId="60EB4B1F"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Исходный</w:t>
            </w:r>
          </w:p>
        </w:tc>
        <w:tc>
          <w:tcPr>
            <w:tcW w:w="1134" w:type="dxa"/>
          </w:tcPr>
          <w:p w14:paraId="1D9F842E" w14:textId="77777777" w:rsidR="0075327D" w:rsidRPr="00C4088D" w:rsidRDefault="0075327D" w:rsidP="0075327D">
            <w:pPr>
              <w:jc w:val="both"/>
              <w:rPr>
                <w:rFonts w:ascii="Verdana" w:hAnsi="Verdana" w:cstheme="minorHAnsi"/>
                <w:sz w:val="16"/>
                <w:szCs w:val="16"/>
                <w:lang w:val="ru-RU"/>
              </w:rPr>
            </w:pPr>
          </w:p>
        </w:tc>
        <w:tc>
          <w:tcPr>
            <w:tcW w:w="1134" w:type="dxa"/>
          </w:tcPr>
          <w:p w14:paraId="0B9EA3DE" w14:textId="77777777" w:rsidR="0075327D" w:rsidRPr="00C4088D" w:rsidRDefault="0075327D" w:rsidP="0075327D">
            <w:pPr>
              <w:jc w:val="both"/>
              <w:rPr>
                <w:rFonts w:ascii="Verdana" w:hAnsi="Verdana" w:cstheme="minorHAnsi"/>
                <w:sz w:val="16"/>
                <w:szCs w:val="16"/>
                <w:lang w:val="ru-RU"/>
              </w:rPr>
            </w:pPr>
          </w:p>
        </w:tc>
        <w:tc>
          <w:tcPr>
            <w:tcW w:w="1275" w:type="dxa"/>
          </w:tcPr>
          <w:p w14:paraId="6001363E" w14:textId="77777777" w:rsidR="0075327D" w:rsidRPr="00C4088D" w:rsidRDefault="0075327D" w:rsidP="0075327D">
            <w:pPr>
              <w:jc w:val="both"/>
              <w:rPr>
                <w:rFonts w:ascii="Verdana" w:hAnsi="Verdana" w:cstheme="minorHAnsi"/>
                <w:sz w:val="16"/>
                <w:szCs w:val="16"/>
                <w:lang w:val="ru-RU"/>
              </w:rPr>
            </w:pPr>
          </w:p>
        </w:tc>
        <w:tc>
          <w:tcPr>
            <w:tcW w:w="1247" w:type="dxa"/>
          </w:tcPr>
          <w:p w14:paraId="298AC403" w14:textId="77777777" w:rsidR="0075327D" w:rsidRPr="00C4088D" w:rsidRDefault="0075327D" w:rsidP="0075327D">
            <w:pPr>
              <w:jc w:val="both"/>
              <w:rPr>
                <w:rFonts w:ascii="Verdana" w:hAnsi="Verdana" w:cstheme="minorHAnsi"/>
                <w:sz w:val="16"/>
                <w:szCs w:val="16"/>
                <w:lang w:val="ru-RU"/>
              </w:rPr>
            </w:pPr>
          </w:p>
        </w:tc>
      </w:tr>
      <w:tr w:rsidR="0075327D" w:rsidRPr="00113337" w14:paraId="11B004A7" w14:textId="77777777" w:rsidTr="19FDD6B3">
        <w:tc>
          <w:tcPr>
            <w:tcW w:w="4395" w:type="dxa"/>
          </w:tcPr>
          <w:p w14:paraId="2CA1CF26" w14:textId="6CF687D2"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t>Промежуточный</w:t>
            </w:r>
          </w:p>
        </w:tc>
        <w:tc>
          <w:tcPr>
            <w:tcW w:w="1134" w:type="dxa"/>
          </w:tcPr>
          <w:p w14:paraId="5694B55A" w14:textId="77777777" w:rsidR="0075327D" w:rsidRPr="00C4088D" w:rsidRDefault="0075327D" w:rsidP="0075327D">
            <w:pPr>
              <w:jc w:val="both"/>
              <w:rPr>
                <w:rFonts w:ascii="Verdana" w:hAnsi="Verdana" w:cstheme="minorHAnsi"/>
                <w:sz w:val="16"/>
                <w:szCs w:val="16"/>
                <w:lang w:val="ru-RU"/>
              </w:rPr>
            </w:pPr>
          </w:p>
        </w:tc>
        <w:tc>
          <w:tcPr>
            <w:tcW w:w="1134" w:type="dxa"/>
          </w:tcPr>
          <w:p w14:paraId="21FE21A7" w14:textId="77777777" w:rsidR="0075327D" w:rsidRPr="00C4088D" w:rsidRDefault="0075327D" w:rsidP="0075327D">
            <w:pPr>
              <w:jc w:val="both"/>
              <w:rPr>
                <w:rFonts w:ascii="Verdana" w:hAnsi="Verdana" w:cstheme="minorHAnsi"/>
                <w:sz w:val="16"/>
                <w:szCs w:val="16"/>
                <w:lang w:val="ru-RU"/>
              </w:rPr>
            </w:pPr>
          </w:p>
        </w:tc>
        <w:tc>
          <w:tcPr>
            <w:tcW w:w="1275" w:type="dxa"/>
          </w:tcPr>
          <w:p w14:paraId="2D5DC2FC" w14:textId="77777777" w:rsidR="0075327D" w:rsidRPr="00C4088D" w:rsidRDefault="0075327D" w:rsidP="0075327D">
            <w:pPr>
              <w:jc w:val="both"/>
              <w:rPr>
                <w:rFonts w:ascii="Verdana" w:hAnsi="Verdana" w:cstheme="minorHAnsi"/>
                <w:sz w:val="16"/>
                <w:szCs w:val="16"/>
                <w:lang w:val="ru-RU"/>
              </w:rPr>
            </w:pPr>
          </w:p>
        </w:tc>
        <w:tc>
          <w:tcPr>
            <w:tcW w:w="1247" w:type="dxa"/>
          </w:tcPr>
          <w:p w14:paraId="010E03AF" w14:textId="77777777" w:rsidR="0075327D" w:rsidRPr="00C4088D" w:rsidRDefault="0075327D" w:rsidP="0075327D">
            <w:pPr>
              <w:jc w:val="both"/>
              <w:rPr>
                <w:rFonts w:ascii="Verdana" w:hAnsi="Verdana" w:cstheme="minorHAnsi"/>
                <w:sz w:val="16"/>
                <w:szCs w:val="16"/>
                <w:lang w:val="ru-RU"/>
              </w:rPr>
            </w:pPr>
          </w:p>
        </w:tc>
      </w:tr>
      <w:tr w:rsidR="0075327D" w:rsidRPr="00BA42F4" w14:paraId="7FA5268F" w14:textId="77777777" w:rsidTr="19FDD6B3">
        <w:tc>
          <w:tcPr>
            <w:tcW w:w="4395" w:type="dxa"/>
          </w:tcPr>
          <w:p w14:paraId="2DF2F417" w14:textId="497BEE6D" w:rsidR="0075327D" w:rsidRPr="00C4088D" w:rsidRDefault="00C4088D" w:rsidP="00C4088D">
            <w:pPr>
              <w:jc w:val="both"/>
              <w:rPr>
                <w:rFonts w:ascii="Verdana" w:hAnsi="Verdana" w:cstheme="minorHAnsi"/>
                <w:sz w:val="16"/>
                <w:szCs w:val="16"/>
                <w:lang w:val="ru-RU"/>
              </w:rPr>
            </w:pPr>
            <w:r w:rsidRPr="00C4088D">
              <w:rPr>
                <w:rFonts w:ascii="Verdana" w:hAnsi="Verdana" w:cstheme="minorHAnsi"/>
                <w:bCs/>
                <w:sz w:val="16"/>
                <w:szCs w:val="16"/>
                <w:lang w:val="ru-RU"/>
              </w:rPr>
              <w:t>Показатель 5: Число людей, получивших поддержку посредством ДВП</w:t>
            </w:r>
          </w:p>
        </w:tc>
        <w:tc>
          <w:tcPr>
            <w:tcW w:w="1134" w:type="dxa"/>
          </w:tcPr>
          <w:p w14:paraId="5C8AD392" w14:textId="77777777" w:rsidR="0075327D" w:rsidRPr="00C4088D" w:rsidRDefault="0075327D" w:rsidP="0075327D">
            <w:pPr>
              <w:jc w:val="both"/>
              <w:rPr>
                <w:rFonts w:ascii="Verdana" w:hAnsi="Verdana" w:cstheme="minorHAnsi"/>
                <w:sz w:val="16"/>
                <w:szCs w:val="16"/>
                <w:lang w:val="ru-RU"/>
              </w:rPr>
            </w:pPr>
          </w:p>
        </w:tc>
        <w:tc>
          <w:tcPr>
            <w:tcW w:w="1134" w:type="dxa"/>
          </w:tcPr>
          <w:p w14:paraId="54E3713D" w14:textId="77777777" w:rsidR="0075327D" w:rsidRPr="00C4088D" w:rsidRDefault="0075327D" w:rsidP="0075327D">
            <w:pPr>
              <w:jc w:val="both"/>
              <w:rPr>
                <w:rFonts w:ascii="Verdana" w:hAnsi="Verdana" w:cstheme="minorHAnsi"/>
                <w:sz w:val="16"/>
                <w:szCs w:val="16"/>
                <w:lang w:val="ru-RU"/>
              </w:rPr>
            </w:pPr>
          </w:p>
        </w:tc>
        <w:tc>
          <w:tcPr>
            <w:tcW w:w="1275" w:type="dxa"/>
          </w:tcPr>
          <w:p w14:paraId="347C0BE6" w14:textId="77777777" w:rsidR="0075327D" w:rsidRPr="00C4088D" w:rsidRDefault="0075327D" w:rsidP="0075327D">
            <w:pPr>
              <w:jc w:val="both"/>
              <w:rPr>
                <w:rFonts w:ascii="Verdana" w:hAnsi="Verdana" w:cstheme="minorHAnsi"/>
                <w:sz w:val="16"/>
                <w:szCs w:val="16"/>
                <w:lang w:val="ru-RU"/>
              </w:rPr>
            </w:pPr>
          </w:p>
        </w:tc>
        <w:tc>
          <w:tcPr>
            <w:tcW w:w="1247" w:type="dxa"/>
          </w:tcPr>
          <w:p w14:paraId="15E14F1F" w14:textId="77777777" w:rsidR="0075327D" w:rsidRPr="00C4088D" w:rsidRDefault="0075327D" w:rsidP="0075327D">
            <w:pPr>
              <w:jc w:val="both"/>
              <w:rPr>
                <w:rFonts w:ascii="Verdana" w:hAnsi="Verdana" w:cstheme="minorHAnsi"/>
                <w:sz w:val="16"/>
                <w:szCs w:val="16"/>
                <w:lang w:val="ru-RU"/>
              </w:rPr>
            </w:pPr>
          </w:p>
        </w:tc>
      </w:tr>
      <w:tr w:rsidR="0075327D" w:rsidRPr="00113337" w14:paraId="140284F2" w14:textId="77777777" w:rsidTr="19FDD6B3">
        <w:tc>
          <w:tcPr>
            <w:tcW w:w="4395" w:type="dxa"/>
          </w:tcPr>
          <w:p w14:paraId="7DC53508" w14:textId="4EC72D15" w:rsidR="0075327D" w:rsidRPr="00C4088D" w:rsidRDefault="00297E11" w:rsidP="0022019F">
            <w:pPr>
              <w:jc w:val="right"/>
              <w:rPr>
                <w:rFonts w:ascii="Verdana" w:hAnsi="Verdana" w:cstheme="minorHAnsi"/>
                <w:sz w:val="16"/>
                <w:szCs w:val="16"/>
                <w:lang w:val="ru-RU"/>
              </w:rPr>
            </w:pPr>
            <w:r w:rsidRPr="00C4088D">
              <w:rPr>
                <w:rFonts w:ascii="Verdana" w:hAnsi="Verdana" w:cstheme="minorHAnsi"/>
                <w:sz w:val="16"/>
                <w:szCs w:val="16"/>
                <w:lang w:val="ru-RU"/>
              </w:rPr>
              <w:t>Исходный</w:t>
            </w:r>
          </w:p>
        </w:tc>
        <w:tc>
          <w:tcPr>
            <w:tcW w:w="1134" w:type="dxa"/>
          </w:tcPr>
          <w:p w14:paraId="11906221" w14:textId="77777777" w:rsidR="0075327D" w:rsidRPr="00C4088D" w:rsidRDefault="0075327D" w:rsidP="0075327D">
            <w:pPr>
              <w:jc w:val="both"/>
              <w:rPr>
                <w:rFonts w:ascii="Verdana" w:hAnsi="Verdana" w:cstheme="minorHAnsi"/>
                <w:sz w:val="16"/>
                <w:szCs w:val="16"/>
                <w:lang w:val="ru-RU"/>
              </w:rPr>
            </w:pPr>
          </w:p>
        </w:tc>
        <w:tc>
          <w:tcPr>
            <w:tcW w:w="1134" w:type="dxa"/>
          </w:tcPr>
          <w:p w14:paraId="6B1146F4" w14:textId="77777777" w:rsidR="0075327D" w:rsidRPr="00C4088D" w:rsidRDefault="0075327D" w:rsidP="0075327D">
            <w:pPr>
              <w:jc w:val="both"/>
              <w:rPr>
                <w:rFonts w:ascii="Verdana" w:hAnsi="Verdana" w:cstheme="minorHAnsi"/>
                <w:sz w:val="16"/>
                <w:szCs w:val="16"/>
                <w:lang w:val="ru-RU"/>
              </w:rPr>
            </w:pPr>
          </w:p>
        </w:tc>
        <w:tc>
          <w:tcPr>
            <w:tcW w:w="1275" w:type="dxa"/>
          </w:tcPr>
          <w:p w14:paraId="10DBFCF9" w14:textId="77777777" w:rsidR="0075327D" w:rsidRPr="00C4088D" w:rsidRDefault="0075327D" w:rsidP="0075327D">
            <w:pPr>
              <w:jc w:val="both"/>
              <w:rPr>
                <w:rFonts w:ascii="Verdana" w:hAnsi="Verdana" w:cstheme="minorHAnsi"/>
                <w:sz w:val="16"/>
                <w:szCs w:val="16"/>
                <w:lang w:val="ru-RU"/>
              </w:rPr>
            </w:pPr>
          </w:p>
        </w:tc>
        <w:tc>
          <w:tcPr>
            <w:tcW w:w="1247" w:type="dxa"/>
          </w:tcPr>
          <w:p w14:paraId="62849986" w14:textId="77777777" w:rsidR="0075327D" w:rsidRPr="00C4088D" w:rsidRDefault="0075327D" w:rsidP="0075327D">
            <w:pPr>
              <w:jc w:val="both"/>
              <w:rPr>
                <w:rFonts w:ascii="Verdana" w:hAnsi="Verdana" w:cstheme="minorHAnsi"/>
                <w:sz w:val="16"/>
                <w:szCs w:val="16"/>
                <w:lang w:val="ru-RU"/>
              </w:rPr>
            </w:pPr>
          </w:p>
        </w:tc>
      </w:tr>
      <w:tr w:rsidR="0075327D" w:rsidRPr="00113337" w14:paraId="1D91332C" w14:textId="77777777" w:rsidTr="19FDD6B3">
        <w:tc>
          <w:tcPr>
            <w:tcW w:w="4395" w:type="dxa"/>
          </w:tcPr>
          <w:p w14:paraId="3FB2F488" w14:textId="591F0F4D" w:rsidR="0075327D" w:rsidRPr="00C4088D" w:rsidRDefault="00297E11" w:rsidP="0022019F">
            <w:pPr>
              <w:jc w:val="right"/>
              <w:rPr>
                <w:rFonts w:ascii="Verdana" w:hAnsi="Verdana" w:cstheme="minorHAnsi"/>
                <w:sz w:val="16"/>
                <w:szCs w:val="16"/>
                <w:lang w:val="ru-RU"/>
              </w:rPr>
            </w:pPr>
            <w:r w:rsidRPr="00C4088D">
              <w:rPr>
                <w:rFonts w:ascii="Verdana" w:hAnsi="Verdana" w:cstheme="minorHAnsi"/>
                <w:sz w:val="16"/>
                <w:szCs w:val="16"/>
                <w:lang w:val="ru-RU"/>
              </w:rPr>
              <w:t>Промежуточный</w:t>
            </w:r>
          </w:p>
        </w:tc>
        <w:tc>
          <w:tcPr>
            <w:tcW w:w="1134" w:type="dxa"/>
          </w:tcPr>
          <w:p w14:paraId="4F5BDD39" w14:textId="77777777" w:rsidR="0075327D" w:rsidRPr="00C4088D" w:rsidRDefault="0075327D" w:rsidP="0075327D">
            <w:pPr>
              <w:jc w:val="both"/>
              <w:rPr>
                <w:rFonts w:ascii="Verdana" w:hAnsi="Verdana" w:cstheme="minorHAnsi"/>
                <w:sz w:val="16"/>
                <w:szCs w:val="16"/>
                <w:lang w:val="ru-RU"/>
              </w:rPr>
            </w:pPr>
          </w:p>
        </w:tc>
        <w:tc>
          <w:tcPr>
            <w:tcW w:w="1134" w:type="dxa"/>
          </w:tcPr>
          <w:p w14:paraId="1242A90E" w14:textId="77777777" w:rsidR="0075327D" w:rsidRPr="00C4088D" w:rsidRDefault="0075327D" w:rsidP="0075327D">
            <w:pPr>
              <w:jc w:val="both"/>
              <w:rPr>
                <w:rFonts w:ascii="Verdana" w:hAnsi="Verdana" w:cstheme="minorHAnsi"/>
                <w:sz w:val="16"/>
                <w:szCs w:val="16"/>
                <w:lang w:val="ru-RU"/>
              </w:rPr>
            </w:pPr>
          </w:p>
        </w:tc>
        <w:tc>
          <w:tcPr>
            <w:tcW w:w="1275" w:type="dxa"/>
          </w:tcPr>
          <w:p w14:paraId="225C2D4B" w14:textId="77777777" w:rsidR="0075327D" w:rsidRPr="00C4088D" w:rsidRDefault="0075327D" w:rsidP="0075327D">
            <w:pPr>
              <w:jc w:val="both"/>
              <w:rPr>
                <w:rFonts w:ascii="Verdana" w:hAnsi="Verdana" w:cstheme="minorHAnsi"/>
                <w:sz w:val="16"/>
                <w:szCs w:val="16"/>
                <w:lang w:val="ru-RU"/>
              </w:rPr>
            </w:pPr>
          </w:p>
        </w:tc>
        <w:tc>
          <w:tcPr>
            <w:tcW w:w="1247" w:type="dxa"/>
          </w:tcPr>
          <w:p w14:paraId="45425A5B" w14:textId="77777777" w:rsidR="0075327D" w:rsidRPr="00C4088D" w:rsidRDefault="0075327D" w:rsidP="0075327D">
            <w:pPr>
              <w:jc w:val="both"/>
              <w:rPr>
                <w:rFonts w:ascii="Verdana" w:hAnsi="Verdana" w:cstheme="minorHAnsi"/>
                <w:sz w:val="16"/>
                <w:szCs w:val="16"/>
                <w:lang w:val="ru-RU"/>
              </w:rPr>
            </w:pPr>
          </w:p>
        </w:tc>
      </w:tr>
      <w:tr w:rsidR="0075327D" w:rsidRPr="00BA42F4" w14:paraId="35987D1D" w14:textId="77777777" w:rsidTr="19FDD6B3">
        <w:trPr>
          <w:trHeight w:val="420"/>
        </w:trPr>
        <w:tc>
          <w:tcPr>
            <w:tcW w:w="4395" w:type="dxa"/>
          </w:tcPr>
          <w:p w14:paraId="1A44034D" w14:textId="2F604F24" w:rsidR="0075327D" w:rsidRPr="00C4088D" w:rsidRDefault="00C4088D" w:rsidP="0075327D">
            <w:pPr>
              <w:rPr>
                <w:rFonts w:ascii="Verdana" w:hAnsi="Verdana" w:cstheme="minorHAnsi"/>
                <w:sz w:val="16"/>
                <w:szCs w:val="16"/>
                <w:lang w:val="ru-RU"/>
              </w:rPr>
            </w:pPr>
            <w:r w:rsidRPr="00C4088D">
              <w:rPr>
                <w:rFonts w:ascii="Verdana" w:hAnsi="Verdana" w:cstheme="minorHAnsi"/>
                <w:bCs/>
                <w:sz w:val="16"/>
                <w:szCs w:val="16"/>
                <w:lang w:val="ru-RU"/>
              </w:rPr>
              <w:t>Общий уровень оперативной готовности к ДВП</w:t>
            </w:r>
          </w:p>
        </w:tc>
        <w:tc>
          <w:tcPr>
            <w:tcW w:w="1134" w:type="dxa"/>
          </w:tcPr>
          <w:p w14:paraId="3E3F4DDB" w14:textId="77777777" w:rsidR="0075327D" w:rsidRPr="00C4088D" w:rsidRDefault="0075327D" w:rsidP="0075327D">
            <w:pPr>
              <w:jc w:val="both"/>
              <w:rPr>
                <w:rFonts w:ascii="Verdana" w:hAnsi="Verdana" w:cstheme="minorHAnsi"/>
                <w:sz w:val="16"/>
                <w:szCs w:val="16"/>
                <w:lang w:val="ru-RU"/>
              </w:rPr>
            </w:pPr>
          </w:p>
        </w:tc>
        <w:tc>
          <w:tcPr>
            <w:tcW w:w="1134" w:type="dxa"/>
          </w:tcPr>
          <w:p w14:paraId="1D9A9CD5" w14:textId="77777777" w:rsidR="0075327D" w:rsidRPr="00C4088D" w:rsidRDefault="0075327D" w:rsidP="0075327D">
            <w:pPr>
              <w:jc w:val="both"/>
              <w:rPr>
                <w:rFonts w:ascii="Verdana" w:hAnsi="Verdana" w:cstheme="minorHAnsi"/>
                <w:sz w:val="16"/>
                <w:szCs w:val="16"/>
                <w:lang w:val="ru-RU"/>
              </w:rPr>
            </w:pPr>
          </w:p>
        </w:tc>
        <w:tc>
          <w:tcPr>
            <w:tcW w:w="1275" w:type="dxa"/>
          </w:tcPr>
          <w:p w14:paraId="4F7F5BCA" w14:textId="77777777" w:rsidR="0075327D" w:rsidRPr="00C4088D" w:rsidRDefault="0075327D" w:rsidP="0075327D">
            <w:pPr>
              <w:jc w:val="both"/>
              <w:rPr>
                <w:rFonts w:ascii="Verdana" w:hAnsi="Verdana" w:cstheme="minorHAnsi"/>
                <w:sz w:val="16"/>
                <w:szCs w:val="16"/>
                <w:lang w:val="ru-RU"/>
              </w:rPr>
            </w:pPr>
          </w:p>
        </w:tc>
        <w:tc>
          <w:tcPr>
            <w:tcW w:w="1247" w:type="dxa"/>
          </w:tcPr>
          <w:p w14:paraId="63F12800" w14:textId="77777777" w:rsidR="0075327D" w:rsidRPr="00C4088D" w:rsidRDefault="0075327D" w:rsidP="0075327D">
            <w:pPr>
              <w:jc w:val="both"/>
              <w:rPr>
                <w:rFonts w:ascii="Verdana" w:hAnsi="Verdana" w:cstheme="minorHAnsi"/>
                <w:sz w:val="16"/>
                <w:szCs w:val="16"/>
                <w:lang w:val="ru-RU"/>
              </w:rPr>
            </w:pPr>
          </w:p>
        </w:tc>
      </w:tr>
      <w:tr w:rsidR="0075327D" w:rsidRPr="00113337" w14:paraId="61677E9D" w14:textId="77777777" w:rsidTr="19FDD6B3">
        <w:tc>
          <w:tcPr>
            <w:tcW w:w="4395" w:type="dxa"/>
          </w:tcPr>
          <w:p w14:paraId="360497B4" w14:textId="477B1B40" w:rsidR="0075327D" w:rsidRPr="00C4088D" w:rsidRDefault="00297E11" w:rsidP="0075327D">
            <w:pPr>
              <w:jc w:val="right"/>
              <w:rPr>
                <w:rFonts w:ascii="Verdana" w:hAnsi="Verdana" w:cstheme="minorHAnsi"/>
                <w:sz w:val="16"/>
                <w:szCs w:val="16"/>
                <w:lang w:val="ru-RU"/>
              </w:rPr>
            </w:pPr>
            <w:r w:rsidRPr="00C4088D">
              <w:rPr>
                <w:rFonts w:ascii="Verdana" w:hAnsi="Verdana" w:cstheme="minorHAnsi"/>
                <w:sz w:val="16"/>
                <w:szCs w:val="16"/>
                <w:lang w:val="ru-RU"/>
              </w:rPr>
              <w:lastRenderedPageBreak/>
              <w:t>Исходный</w:t>
            </w:r>
          </w:p>
        </w:tc>
        <w:tc>
          <w:tcPr>
            <w:tcW w:w="1134" w:type="dxa"/>
          </w:tcPr>
          <w:p w14:paraId="693CA9E2" w14:textId="77777777" w:rsidR="0075327D" w:rsidRPr="00C4088D" w:rsidRDefault="0075327D" w:rsidP="0075327D">
            <w:pPr>
              <w:jc w:val="both"/>
              <w:rPr>
                <w:rFonts w:ascii="Verdana" w:hAnsi="Verdana" w:cstheme="minorHAnsi"/>
                <w:sz w:val="16"/>
                <w:szCs w:val="16"/>
                <w:lang w:val="ru-RU"/>
              </w:rPr>
            </w:pPr>
          </w:p>
        </w:tc>
        <w:tc>
          <w:tcPr>
            <w:tcW w:w="1134" w:type="dxa"/>
          </w:tcPr>
          <w:p w14:paraId="574E269B" w14:textId="77777777" w:rsidR="0075327D" w:rsidRPr="00C4088D" w:rsidRDefault="0075327D" w:rsidP="0075327D">
            <w:pPr>
              <w:jc w:val="both"/>
              <w:rPr>
                <w:rFonts w:ascii="Verdana" w:hAnsi="Verdana" w:cstheme="minorHAnsi"/>
                <w:sz w:val="16"/>
                <w:szCs w:val="16"/>
                <w:lang w:val="ru-RU"/>
              </w:rPr>
            </w:pPr>
          </w:p>
        </w:tc>
        <w:tc>
          <w:tcPr>
            <w:tcW w:w="1275" w:type="dxa"/>
          </w:tcPr>
          <w:p w14:paraId="6C2BEA8A" w14:textId="77777777" w:rsidR="0075327D" w:rsidRPr="00C4088D" w:rsidRDefault="0075327D" w:rsidP="0075327D">
            <w:pPr>
              <w:jc w:val="both"/>
              <w:rPr>
                <w:rFonts w:ascii="Verdana" w:hAnsi="Verdana" w:cstheme="minorHAnsi"/>
                <w:sz w:val="16"/>
                <w:szCs w:val="16"/>
                <w:lang w:val="ru-RU"/>
              </w:rPr>
            </w:pPr>
          </w:p>
        </w:tc>
        <w:tc>
          <w:tcPr>
            <w:tcW w:w="1247" w:type="dxa"/>
          </w:tcPr>
          <w:p w14:paraId="6BD18EFD" w14:textId="77777777" w:rsidR="0075327D" w:rsidRPr="00C4088D" w:rsidRDefault="0075327D" w:rsidP="0075327D">
            <w:pPr>
              <w:jc w:val="both"/>
              <w:rPr>
                <w:rFonts w:ascii="Verdana" w:hAnsi="Verdana" w:cstheme="minorHAnsi"/>
                <w:sz w:val="16"/>
                <w:szCs w:val="16"/>
                <w:lang w:val="ru-RU"/>
              </w:rPr>
            </w:pPr>
          </w:p>
        </w:tc>
      </w:tr>
      <w:tr w:rsidR="0075327D" w:rsidRPr="00BA42F4" w14:paraId="1CDE5AE6" w14:textId="77777777" w:rsidTr="19FDD6B3">
        <w:tc>
          <w:tcPr>
            <w:tcW w:w="4395" w:type="dxa"/>
          </w:tcPr>
          <w:p w14:paraId="5A712CDE" w14:textId="2E3145C9" w:rsidR="0075327D" w:rsidRPr="00C4088D" w:rsidRDefault="00C4088D" w:rsidP="00C4088D">
            <w:pPr>
              <w:jc w:val="right"/>
              <w:rPr>
                <w:rFonts w:ascii="Verdana" w:hAnsi="Verdana" w:cstheme="minorHAnsi"/>
                <w:sz w:val="16"/>
                <w:szCs w:val="16"/>
                <w:lang w:val="ru-RU"/>
              </w:rPr>
            </w:pPr>
            <w:r w:rsidRPr="00C4088D">
              <w:rPr>
                <w:rFonts w:ascii="Verdana" w:hAnsi="Verdana" w:cstheme="minorHAnsi"/>
                <w:sz w:val="16"/>
                <w:szCs w:val="16"/>
                <w:lang w:val="ru-RU"/>
              </w:rPr>
              <w:t>Завершающий</w:t>
            </w:r>
            <w:r w:rsidR="0075327D" w:rsidRPr="00C4088D">
              <w:rPr>
                <w:rFonts w:ascii="Verdana" w:hAnsi="Verdana" w:cstheme="minorHAnsi"/>
                <w:sz w:val="16"/>
                <w:szCs w:val="16"/>
                <w:lang w:val="ru-RU"/>
              </w:rPr>
              <w:t>/</w:t>
            </w:r>
            <w:r w:rsidRPr="00C4088D">
              <w:rPr>
                <w:rFonts w:ascii="Verdana" w:hAnsi="Verdana" w:cstheme="minorHAnsi"/>
                <w:sz w:val="16"/>
                <w:szCs w:val="16"/>
                <w:lang w:val="ru-RU"/>
              </w:rPr>
              <w:t>окончательный</w:t>
            </w:r>
            <w:r w:rsidR="0075327D" w:rsidRPr="00C4088D">
              <w:rPr>
                <w:rFonts w:ascii="Verdana" w:hAnsi="Verdana" w:cstheme="minorHAnsi"/>
                <w:sz w:val="16"/>
                <w:szCs w:val="16"/>
                <w:lang w:val="ru-RU"/>
              </w:rPr>
              <w:t xml:space="preserve"> </w:t>
            </w:r>
            <w:r w:rsidRPr="00C4088D">
              <w:rPr>
                <w:rFonts w:ascii="Verdana" w:hAnsi="Verdana" w:cstheme="minorHAnsi"/>
                <w:sz w:val="16"/>
                <w:szCs w:val="16"/>
                <w:lang w:val="ru-RU"/>
              </w:rPr>
              <w:t>после программы</w:t>
            </w:r>
            <w:r w:rsidR="0075327D" w:rsidRPr="00C4088D">
              <w:rPr>
                <w:rFonts w:ascii="Verdana" w:hAnsi="Verdana" w:cstheme="minorHAnsi"/>
                <w:sz w:val="16"/>
                <w:szCs w:val="16"/>
                <w:lang w:val="ru-RU"/>
              </w:rPr>
              <w:t xml:space="preserve"> </w:t>
            </w:r>
            <w:r w:rsidR="00AE02C1" w:rsidRPr="00C4088D">
              <w:rPr>
                <w:rFonts w:ascii="Verdana" w:hAnsi="Verdana" w:cstheme="minorHAnsi"/>
                <w:sz w:val="16"/>
                <w:szCs w:val="16"/>
                <w:lang w:val="ru-RU"/>
              </w:rPr>
              <w:t>ГДВП</w:t>
            </w:r>
          </w:p>
        </w:tc>
        <w:tc>
          <w:tcPr>
            <w:tcW w:w="1134" w:type="dxa"/>
          </w:tcPr>
          <w:p w14:paraId="42D326B3" w14:textId="77777777" w:rsidR="0075327D" w:rsidRPr="00C4088D" w:rsidRDefault="0075327D" w:rsidP="0075327D">
            <w:pPr>
              <w:jc w:val="both"/>
              <w:rPr>
                <w:rFonts w:ascii="Verdana" w:hAnsi="Verdana" w:cstheme="minorHAnsi"/>
                <w:sz w:val="16"/>
                <w:szCs w:val="16"/>
                <w:lang w:val="ru-RU"/>
              </w:rPr>
            </w:pPr>
          </w:p>
        </w:tc>
        <w:tc>
          <w:tcPr>
            <w:tcW w:w="1134" w:type="dxa"/>
          </w:tcPr>
          <w:p w14:paraId="39808A01" w14:textId="77777777" w:rsidR="0075327D" w:rsidRPr="00C4088D" w:rsidRDefault="0075327D" w:rsidP="0075327D">
            <w:pPr>
              <w:jc w:val="both"/>
              <w:rPr>
                <w:rFonts w:ascii="Verdana" w:hAnsi="Verdana" w:cstheme="minorHAnsi"/>
                <w:sz w:val="16"/>
                <w:szCs w:val="16"/>
                <w:lang w:val="ru-RU"/>
              </w:rPr>
            </w:pPr>
          </w:p>
        </w:tc>
        <w:tc>
          <w:tcPr>
            <w:tcW w:w="1275" w:type="dxa"/>
          </w:tcPr>
          <w:p w14:paraId="133B0E33" w14:textId="77777777" w:rsidR="0075327D" w:rsidRPr="00C4088D" w:rsidRDefault="0075327D" w:rsidP="0075327D">
            <w:pPr>
              <w:jc w:val="both"/>
              <w:rPr>
                <w:rFonts w:ascii="Verdana" w:hAnsi="Verdana" w:cstheme="minorHAnsi"/>
                <w:sz w:val="16"/>
                <w:szCs w:val="16"/>
                <w:lang w:val="ru-RU"/>
              </w:rPr>
            </w:pPr>
          </w:p>
        </w:tc>
        <w:tc>
          <w:tcPr>
            <w:tcW w:w="1247" w:type="dxa"/>
          </w:tcPr>
          <w:p w14:paraId="5B9C7917" w14:textId="77777777" w:rsidR="0075327D" w:rsidRPr="00C4088D" w:rsidRDefault="0075327D" w:rsidP="0075327D">
            <w:pPr>
              <w:jc w:val="both"/>
              <w:rPr>
                <w:rFonts w:ascii="Verdana" w:hAnsi="Verdana" w:cstheme="minorHAnsi"/>
                <w:sz w:val="16"/>
                <w:szCs w:val="16"/>
                <w:lang w:val="ru-RU"/>
              </w:rPr>
            </w:pPr>
          </w:p>
        </w:tc>
      </w:tr>
    </w:tbl>
    <w:p w14:paraId="37F76DBF" w14:textId="77777777" w:rsidR="0077325C" w:rsidRPr="00BA42F4" w:rsidRDefault="0077325C" w:rsidP="001F2963">
      <w:pPr>
        <w:jc w:val="both"/>
        <w:rPr>
          <w:rFonts w:ascii="Verdana" w:hAnsi="Verdana"/>
          <w:b/>
          <w:bCs/>
          <w:sz w:val="18"/>
          <w:szCs w:val="18"/>
          <w:lang w:val="ru-RU"/>
        </w:rPr>
      </w:pPr>
    </w:p>
    <w:p w14:paraId="49C59865" w14:textId="01FC874E" w:rsidR="00172672" w:rsidRPr="004D1F19" w:rsidRDefault="00F94AB1" w:rsidP="00172672">
      <w:pPr>
        <w:jc w:val="both"/>
        <w:rPr>
          <w:rFonts w:ascii="Verdana" w:hAnsi="Verdana"/>
          <w:sz w:val="18"/>
          <w:szCs w:val="18"/>
          <w:lang w:val="ru-RU"/>
        </w:rPr>
      </w:pPr>
      <w:r w:rsidRPr="00BA42F4">
        <w:rPr>
          <w:rFonts w:ascii="Verdana" w:eastAsiaTheme="minorEastAsia" w:hAnsi="Verdana" w:cstheme="minorBidi"/>
          <w:b/>
          <w:bCs/>
          <w:noProof/>
          <w:color w:val="000000" w:themeColor="text1"/>
          <w:sz w:val="18"/>
          <w:szCs w:val="18"/>
          <w:lang w:val="ru-RU"/>
        </w:rPr>
        <w:t>Раздаточные материалы:</w:t>
      </w:r>
      <w:r w:rsidR="00172672" w:rsidRPr="00BA42F4">
        <w:rPr>
          <w:rFonts w:ascii="Verdana" w:eastAsiaTheme="minorEastAsia" w:hAnsi="Verdana" w:cstheme="minorBidi"/>
          <w:b/>
          <w:bCs/>
          <w:noProof/>
          <w:color w:val="000000" w:themeColor="text1"/>
          <w:sz w:val="18"/>
          <w:szCs w:val="18"/>
          <w:lang w:val="ru-RU"/>
        </w:rPr>
        <w:t xml:space="preserve"> </w:t>
      </w:r>
      <w:r w:rsidR="004D1F19">
        <w:rPr>
          <w:rFonts w:ascii="Verdana" w:hAnsi="Verdana"/>
          <w:sz w:val="18"/>
          <w:szCs w:val="18"/>
          <w:lang w:val="ru-RU"/>
        </w:rPr>
        <w:t>Данные из последней инициативы по подсчету наличности</w:t>
      </w:r>
      <w:r w:rsidR="005F4983" w:rsidRPr="00BA42F4">
        <w:rPr>
          <w:rFonts w:ascii="Verdana" w:hAnsi="Verdana"/>
          <w:sz w:val="18"/>
          <w:szCs w:val="18"/>
          <w:lang w:val="ru-RU"/>
        </w:rPr>
        <w:t xml:space="preserve"> </w:t>
      </w:r>
      <w:r w:rsidR="004D1F19">
        <w:rPr>
          <w:rFonts w:ascii="Verdana" w:hAnsi="Verdana"/>
          <w:sz w:val="18"/>
          <w:szCs w:val="18"/>
          <w:lang w:val="ru-RU"/>
        </w:rPr>
        <w:t>или собранные</w:t>
      </w:r>
      <w:r w:rsidR="005F4983" w:rsidRPr="00BA42F4">
        <w:rPr>
          <w:rFonts w:ascii="Verdana" w:hAnsi="Verdana"/>
          <w:sz w:val="18"/>
          <w:szCs w:val="18"/>
          <w:lang w:val="ru-RU"/>
        </w:rPr>
        <w:t xml:space="preserve"> </w:t>
      </w:r>
      <w:r w:rsidR="00CF7120" w:rsidRPr="00BA42F4">
        <w:rPr>
          <w:rFonts w:ascii="Verdana" w:hAnsi="Verdana"/>
          <w:sz w:val="18"/>
          <w:szCs w:val="18"/>
          <w:lang w:val="ru-RU"/>
        </w:rPr>
        <w:t>НО</w:t>
      </w:r>
      <w:r w:rsidR="005F4983" w:rsidRPr="00BA42F4">
        <w:rPr>
          <w:rFonts w:ascii="Verdana" w:hAnsi="Verdana"/>
          <w:sz w:val="18"/>
          <w:szCs w:val="18"/>
          <w:lang w:val="ru-RU"/>
        </w:rPr>
        <w:t xml:space="preserve"> </w:t>
      </w:r>
      <w:r w:rsidR="004D1F19">
        <w:rPr>
          <w:rFonts w:ascii="Verdana" w:hAnsi="Verdana"/>
          <w:sz w:val="18"/>
          <w:szCs w:val="18"/>
          <w:lang w:val="ru-RU"/>
        </w:rPr>
        <w:t>независимым образом</w:t>
      </w:r>
    </w:p>
    <w:p w14:paraId="6769A2AD" w14:textId="77777777" w:rsidR="00201755" w:rsidRPr="00BA42F4" w:rsidRDefault="00201755" w:rsidP="001F2963">
      <w:pPr>
        <w:jc w:val="both"/>
        <w:rPr>
          <w:rFonts w:ascii="Verdana" w:hAnsi="Verdana"/>
          <w:sz w:val="18"/>
          <w:szCs w:val="18"/>
          <w:lang w:val="ru-RU"/>
        </w:rPr>
      </w:pPr>
    </w:p>
    <w:p w14:paraId="33D721A1" w14:textId="39B9903F" w:rsidR="00E9040B" w:rsidRPr="00BA42F4" w:rsidRDefault="004D1F19" w:rsidP="0022019F">
      <w:pPr>
        <w:jc w:val="both"/>
        <w:rPr>
          <w:rFonts w:ascii="Verdana" w:eastAsiaTheme="minorEastAsia" w:hAnsi="Verdana"/>
          <w:b/>
          <w:noProof/>
          <w:color w:val="C00000"/>
          <w:sz w:val="24"/>
          <w:szCs w:val="24"/>
          <w:lang w:val="ru-RU"/>
        </w:rPr>
      </w:pPr>
      <w:r w:rsidRPr="004D1F19">
        <w:rPr>
          <w:rFonts w:ascii="Verdana" w:eastAsiaTheme="minorEastAsia" w:hAnsi="Verdana"/>
          <w:b/>
          <w:noProof/>
          <w:color w:val="C00000"/>
          <w:sz w:val="24"/>
          <w:szCs w:val="24"/>
          <w:lang w:val="ru-RU"/>
        </w:rPr>
        <w:t>Во второй половине дня</w:t>
      </w:r>
    </w:p>
    <w:p w14:paraId="05557E9B" w14:textId="77777777" w:rsidR="00F159DE" w:rsidRPr="00BA42F4" w:rsidRDefault="00F159DE" w:rsidP="001F2963">
      <w:pPr>
        <w:jc w:val="both"/>
        <w:rPr>
          <w:rFonts w:ascii="Verdana" w:eastAsiaTheme="minorEastAsia" w:hAnsi="Verdana" w:cstheme="minorHAnsi"/>
          <w:b/>
          <w:bCs/>
          <w:noProof/>
          <w:color w:val="000000"/>
          <w:sz w:val="18"/>
          <w:szCs w:val="18"/>
          <w:u w:val="single"/>
          <w:lang w:val="ru-RU"/>
        </w:rPr>
      </w:pPr>
    </w:p>
    <w:p w14:paraId="5F31E412" w14:textId="4D9B7435" w:rsidR="00E9040B" w:rsidRPr="00B928FF" w:rsidRDefault="004E6CD6" w:rsidP="011AA661">
      <w:pPr>
        <w:jc w:val="both"/>
        <w:rPr>
          <w:rFonts w:ascii="Verdana" w:eastAsiaTheme="minorEastAsia" w:hAnsi="Verdana" w:cstheme="minorBidi"/>
          <w:b/>
          <w:bCs/>
          <w:noProof/>
          <w:color w:val="000000"/>
          <w:sz w:val="20"/>
          <w:szCs w:val="20"/>
          <w:u w:val="single"/>
          <w:lang w:val="ru-RU"/>
        </w:rPr>
      </w:pPr>
      <w:r w:rsidRPr="00BA42F4">
        <w:rPr>
          <w:rFonts w:ascii="Verdana" w:eastAsiaTheme="minorEastAsia" w:hAnsi="Verdana" w:cstheme="minorBidi"/>
          <w:b/>
          <w:bCs/>
          <w:noProof/>
          <w:color w:val="000000" w:themeColor="text1"/>
          <w:sz w:val="20"/>
          <w:szCs w:val="20"/>
          <w:u w:val="single"/>
          <w:lang w:val="ru-RU"/>
        </w:rPr>
        <w:t>13</w:t>
      </w:r>
      <w:r w:rsidR="00475CD3" w:rsidRPr="00BA42F4">
        <w:rPr>
          <w:rFonts w:ascii="Verdana" w:eastAsiaTheme="minorEastAsia" w:hAnsi="Verdana" w:cstheme="minorBidi"/>
          <w:b/>
          <w:bCs/>
          <w:noProof/>
          <w:color w:val="000000" w:themeColor="text1"/>
          <w:sz w:val="20"/>
          <w:szCs w:val="20"/>
          <w:u w:val="single"/>
          <w:lang w:val="ru-RU"/>
        </w:rPr>
        <w:t>.</w:t>
      </w:r>
      <w:r w:rsidRPr="00BA42F4">
        <w:rPr>
          <w:rFonts w:ascii="Verdana" w:eastAsiaTheme="minorEastAsia" w:hAnsi="Verdana" w:cstheme="minorBidi"/>
          <w:b/>
          <w:bCs/>
          <w:noProof/>
          <w:color w:val="000000" w:themeColor="text1"/>
          <w:sz w:val="20"/>
          <w:szCs w:val="20"/>
          <w:u w:val="single"/>
          <w:lang w:val="ru-RU"/>
        </w:rPr>
        <w:t>15</w:t>
      </w:r>
      <w:r w:rsidR="00E9040B" w:rsidRPr="00BA42F4">
        <w:rPr>
          <w:rFonts w:ascii="Verdana" w:eastAsiaTheme="minorEastAsia" w:hAnsi="Verdana" w:cstheme="minorBidi"/>
          <w:b/>
          <w:bCs/>
          <w:noProof/>
          <w:color w:val="000000" w:themeColor="text1"/>
          <w:sz w:val="20"/>
          <w:szCs w:val="20"/>
          <w:u w:val="single"/>
          <w:lang w:val="ru-RU"/>
        </w:rPr>
        <w:t xml:space="preserve">– </w:t>
      </w:r>
      <w:r w:rsidRPr="00BA42F4">
        <w:rPr>
          <w:rFonts w:ascii="Verdana" w:eastAsiaTheme="minorEastAsia" w:hAnsi="Verdana" w:cstheme="minorBidi"/>
          <w:b/>
          <w:bCs/>
          <w:noProof/>
          <w:color w:val="000000" w:themeColor="text1"/>
          <w:sz w:val="20"/>
          <w:szCs w:val="20"/>
          <w:u w:val="single"/>
          <w:lang w:val="ru-RU"/>
        </w:rPr>
        <w:t>15</w:t>
      </w:r>
      <w:r w:rsidR="00E9040B" w:rsidRPr="00BA42F4">
        <w:rPr>
          <w:rFonts w:ascii="Verdana" w:eastAsiaTheme="minorEastAsia" w:hAnsi="Verdana" w:cstheme="minorBidi"/>
          <w:b/>
          <w:bCs/>
          <w:noProof/>
          <w:color w:val="000000" w:themeColor="text1"/>
          <w:sz w:val="20"/>
          <w:szCs w:val="20"/>
          <w:u w:val="single"/>
          <w:lang w:val="ru-RU"/>
        </w:rPr>
        <w:t>.</w:t>
      </w:r>
      <w:r w:rsidRPr="00BA42F4">
        <w:rPr>
          <w:rFonts w:ascii="Verdana" w:eastAsiaTheme="minorEastAsia" w:hAnsi="Verdana" w:cstheme="minorBidi"/>
          <w:b/>
          <w:bCs/>
          <w:noProof/>
          <w:color w:val="000000" w:themeColor="text1"/>
          <w:sz w:val="20"/>
          <w:szCs w:val="20"/>
          <w:u w:val="single"/>
          <w:lang w:val="ru-RU"/>
        </w:rPr>
        <w:t>15</w:t>
      </w:r>
      <w:r w:rsidR="00F413DD" w:rsidRPr="00BA42F4">
        <w:rPr>
          <w:rFonts w:ascii="Verdana" w:eastAsiaTheme="minorEastAsia" w:hAnsi="Verdana" w:cstheme="minorBidi"/>
          <w:b/>
          <w:bCs/>
          <w:noProof/>
          <w:color w:val="000000" w:themeColor="text1"/>
          <w:sz w:val="20"/>
          <w:szCs w:val="20"/>
          <w:u w:val="single"/>
          <w:lang w:val="ru-RU"/>
        </w:rPr>
        <w:t xml:space="preserve"> </w:t>
      </w:r>
      <w:r w:rsidR="00B928FF">
        <w:rPr>
          <w:rFonts w:ascii="Verdana" w:eastAsiaTheme="minorEastAsia" w:hAnsi="Verdana" w:cstheme="minorBidi"/>
          <w:b/>
          <w:bCs/>
          <w:noProof/>
          <w:color w:val="000000" w:themeColor="text1"/>
          <w:sz w:val="20"/>
          <w:szCs w:val="20"/>
          <w:u w:val="single"/>
          <w:lang w:val="ru-RU"/>
        </w:rPr>
        <w:t>Рассмотрение плана действия по</w:t>
      </w:r>
      <w:r w:rsidR="00F413DD" w:rsidRPr="00BA42F4">
        <w:rPr>
          <w:rFonts w:ascii="Verdana" w:eastAsiaTheme="minorEastAsia" w:hAnsi="Verdana" w:cstheme="minorBidi"/>
          <w:b/>
          <w:bCs/>
          <w:noProof/>
          <w:color w:val="000000" w:themeColor="text1"/>
          <w:sz w:val="20"/>
          <w:szCs w:val="20"/>
          <w:u w:val="single"/>
          <w:lang w:val="ru-RU"/>
        </w:rPr>
        <w:t xml:space="preserve"> </w:t>
      </w:r>
      <w:r w:rsidR="00AE02C1" w:rsidRPr="00BA42F4">
        <w:rPr>
          <w:rFonts w:ascii="Verdana" w:eastAsiaTheme="minorEastAsia" w:hAnsi="Verdana" w:cstheme="minorBidi"/>
          <w:b/>
          <w:bCs/>
          <w:noProof/>
          <w:color w:val="000000" w:themeColor="text1"/>
          <w:sz w:val="20"/>
          <w:szCs w:val="20"/>
          <w:u w:val="single"/>
          <w:lang w:val="ru-RU"/>
        </w:rPr>
        <w:t>ГДВП</w:t>
      </w:r>
      <w:r w:rsidR="6617A5D2" w:rsidRPr="00BA42F4">
        <w:rPr>
          <w:rFonts w:ascii="Verdana" w:eastAsiaTheme="minorEastAsia" w:hAnsi="Verdana" w:cstheme="minorBidi"/>
          <w:b/>
          <w:bCs/>
          <w:noProof/>
          <w:color w:val="000000" w:themeColor="text1"/>
          <w:sz w:val="20"/>
          <w:szCs w:val="20"/>
          <w:u w:val="single"/>
          <w:lang w:val="ru-RU"/>
        </w:rPr>
        <w:t xml:space="preserve"> </w:t>
      </w:r>
      <w:r w:rsidR="00B928FF">
        <w:rPr>
          <w:rFonts w:ascii="Verdana" w:eastAsiaTheme="minorEastAsia" w:hAnsi="Verdana" w:cstheme="minorBidi"/>
          <w:b/>
          <w:bCs/>
          <w:noProof/>
          <w:color w:val="000000" w:themeColor="text1"/>
          <w:sz w:val="20"/>
          <w:szCs w:val="20"/>
          <w:u w:val="single"/>
          <w:lang w:val="ru-RU"/>
        </w:rPr>
        <w:t>и приоритетности мероприятий</w:t>
      </w:r>
    </w:p>
    <w:p w14:paraId="57AD380C" w14:textId="2B4C0757" w:rsidR="00241EDA" w:rsidRPr="00BA42F4" w:rsidRDefault="00241EDA" w:rsidP="001F2963">
      <w:pPr>
        <w:jc w:val="both"/>
        <w:rPr>
          <w:rFonts w:ascii="Verdana" w:eastAsiaTheme="minorEastAsia" w:hAnsi="Verdana" w:cstheme="minorHAnsi"/>
          <w:b/>
          <w:bCs/>
          <w:noProof/>
          <w:color w:val="000000"/>
          <w:sz w:val="20"/>
          <w:szCs w:val="20"/>
          <w:u w:val="single"/>
          <w:lang w:val="ru-RU"/>
        </w:rPr>
      </w:pPr>
    </w:p>
    <w:p w14:paraId="23C64094" w14:textId="2B8F1BA0" w:rsidR="00241EDA" w:rsidRPr="00BA42F4" w:rsidRDefault="00F94AB1" w:rsidP="00241EDA">
      <w:pPr>
        <w:jc w:val="both"/>
        <w:rPr>
          <w:rFonts w:ascii="Verdana" w:hAnsi="Verdana" w:cs="Calibri"/>
          <w:color w:val="000000"/>
          <w:sz w:val="18"/>
          <w:szCs w:val="18"/>
          <w:lang w:val="ru-RU"/>
        </w:rPr>
      </w:pPr>
      <w:r w:rsidRPr="00BA42F4">
        <w:rPr>
          <w:rFonts w:ascii="Verdana" w:eastAsiaTheme="minorEastAsia" w:hAnsi="Verdana" w:cstheme="minorHAnsi"/>
          <w:b/>
          <w:bCs/>
          <w:noProof/>
          <w:color w:val="000000"/>
          <w:sz w:val="18"/>
          <w:szCs w:val="18"/>
          <w:lang w:val="ru-RU"/>
        </w:rPr>
        <w:t>Краткое описание</w:t>
      </w:r>
      <w:r w:rsidR="00241EDA" w:rsidRPr="00BA42F4">
        <w:rPr>
          <w:rFonts w:ascii="Verdana" w:eastAsiaTheme="minorEastAsia" w:hAnsi="Verdana" w:cstheme="minorHAnsi"/>
          <w:bCs/>
          <w:noProof/>
          <w:color w:val="000000"/>
          <w:sz w:val="18"/>
          <w:szCs w:val="18"/>
          <w:lang w:val="ru-RU"/>
        </w:rPr>
        <w:t xml:space="preserve"> – </w:t>
      </w:r>
      <w:r w:rsidR="000F580A">
        <w:rPr>
          <w:rFonts w:ascii="Verdana" w:eastAsiaTheme="minorEastAsia" w:hAnsi="Verdana" w:cstheme="minorHAnsi"/>
          <w:bCs/>
          <w:noProof/>
          <w:color w:val="000000"/>
          <w:sz w:val="18"/>
          <w:szCs w:val="18"/>
          <w:lang w:val="ru-RU"/>
        </w:rPr>
        <w:t xml:space="preserve">Это </w:t>
      </w:r>
      <w:r w:rsidR="006147DB">
        <w:rPr>
          <w:rFonts w:ascii="Verdana" w:eastAsiaTheme="minorEastAsia" w:hAnsi="Verdana" w:cstheme="minorHAnsi"/>
          <w:bCs/>
          <w:noProof/>
          <w:color w:val="000000"/>
          <w:sz w:val="18"/>
          <w:szCs w:val="18"/>
          <w:lang w:val="ru-RU"/>
        </w:rPr>
        <w:t>задание</w:t>
      </w:r>
      <w:r w:rsidR="000F580A">
        <w:rPr>
          <w:rFonts w:ascii="Verdana" w:eastAsiaTheme="minorEastAsia" w:hAnsi="Verdana" w:cstheme="minorHAnsi"/>
          <w:bCs/>
          <w:noProof/>
          <w:color w:val="000000"/>
          <w:sz w:val="18"/>
          <w:szCs w:val="18"/>
          <w:lang w:val="ru-RU"/>
        </w:rPr>
        <w:t xml:space="preserve"> предоставляет</w:t>
      </w:r>
      <w:r w:rsidR="00284105" w:rsidRPr="00BA42F4">
        <w:rPr>
          <w:rFonts w:ascii="Verdana" w:eastAsiaTheme="minorEastAsia" w:hAnsi="Verdana" w:cstheme="minorHAnsi"/>
          <w:bCs/>
          <w:noProof/>
          <w:color w:val="000000"/>
          <w:sz w:val="18"/>
          <w:szCs w:val="18"/>
          <w:lang w:val="ru-RU"/>
        </w:rPr>
        <w:t xml:space="preserve"> </w:t>
      </w:r>
      <w:r w:rsidR="00CF7120" w:rsidRPr="00BA42F4">
        <w:rPr>
          <w:rFonts w:ascii="Verdana" w:eastAsiaTheme="minorEastAsia" w:hAnsi="Verdana" w:cstheme="minorHAnsi"/>
          <w:bCs/>
          <w:noProof/>
          <w:color w:val="000000"/>
          <w:sz w:val="18"/>
          <w:szCs w:val="18"/>
          <w:lang w:val="ru-RU"/>
        </w:rPr>
        <w:t>НО</w:t>
      </w:r>
      <w:r w:rsidR="00284105" w:rsidRPr="00BA42F4">
        <w:rPr>
          <w:rFonts w:ascii="Verdana" w:eastAsiaTheme="minorEastAsia" w:hAnsi="Verdana" w:cstheme="minorHAnsi"/>
          <w:bCs/>
          <w:noProof/>
          <w:color w:val="000000"/>
          <w:sz w:val="18"/>
          <w:szCs w:val="18"/>
          <w:lang w:val="ru-RU"/>
        </w:rPr>
        <w:t xml:space="preserve"> </w:t>
      </w:r>
      <w:r w:rsidR="000F580A">
        <w:rPr>
          <w:rFonts w:ascii="Verdana" w:eastAsiaTheme="minorEastAsia" w:hAnsi="Verdana" w:cstheme="minorHAnsi"/>
          <w:bCs/>
          <w:noProof/>
          <w:color w:val="000000"/>
          <w:sz w:val="18"/>
          <w:szCs w:val="18"/>
          <w:lang w:val="ru-RU"/>
        </w:rPr>
        <w:t>возможность рассмотреть</w:t>
      </w:r>
      <w:r w:rsidR="00284105" w:rsidRPr="00BA42F4">
        <w:rPr>
          <w:rFonts w:ascii="Verdana" w:eastAsiaTheme="minorEastAsia" w:hAnsi="Verdana" w:cstheme="minorHAnsi"/>
          <w:bCs/>
          <w:noProof/>
          <w:color w:val="000000"/>
          <w:sz w:val="18"/>
          <w:szCs w:val="18"/>
          <w:lang w:val="ru-RU"/>
        </w:rPr>
        <w:t xml:space="preserve"> </w:t>
      </w:r>
      <w:r w:rsidR="000F580A">
        <w:rPr>
          <w:rFonts w:ascii="Verdana" w:eastAsiaTheme="minorEastAsia" w:hAnsi="Verdana" w:cstheme="minorHAnsi"/>
          <w:bCs/>
          <w:noProof/>
          <w:color w:val="000000"/>
          <w:sz w:val="18"/>
          <w:szCs w:val="18"/>
          <w:lang w:val="ru-RU"/>
        </w:rPr>
        <w:t>ход выполнения</w:t>
      </w:r>
      <w:r w:rsidR="00284105" w:rsidRPr="00BA42F4">
        <w:rPr>
          <w:rFonts w:ascii="Verdana" w:eastAsiaTheme="minorEastAsia" w:hAnsi="Verdana" w:cstheme="minorHAnsi"/>
          <w:bCs/>
          <w:noProof/>
          <w:color w:val="000000"/>
          <w:sz w:val="18"/>
          <w:szCs w:val="18"/>
          <w:lang w:val="ru-RU"/>
        </w:rPr>
        <w:t xml:space="preserve"> </w:t>
      </w:r>
      <w:r w:rsidR="002A1986" w:rsidRPr="00BA42F4">
        <w:rPr>
          <w:rFonts w:ascii="Verdana" w:eastAsiaTheme="minorEastAsia" w:hAnsi="Verdana" w:cstheme="minorHAnsi"/>
          <w:bCs/>
          <w:noProof/>
          <w:color w:val="000000"/>
          <w:sz w:val="18"/>
          <w:szCs w:val="18"/>
          <w:lang w:val="ru-RU"/>
        </w:rPr>
        <w:t>ПД</w:t>
      </w:r>
      <w:r w:rsidR="00284105" w:rsidRPr="00BA42F4">
        <w:rPr>
          <w:rFonts w:ascii="Verdana" w:eastAsiaTheme="minorEastAsia" w:hAnsi="Verdana" w:cstheme="minorHAnsi"/>
          <w:bCs/>
          <w:noProof/>
          <w:color w:val="000000"/>
          <w:sz w:val="18"/>
          <w:szCs w:val="18"/>
          <w:lang w:val="ru-RU"/>
        </w:rPr>
        <w:t xml:space="preserve">, </w:t>
      </w:r>
      <w:r w:rsidR="000F580A">
        <w:rPr>
          <w:rFonts w:ascii="Verdana" w:eastAsiaTheme="minorEastAsia" w:hAnsi="Verdana" w:cstheme="minorHAnsi"/>
          <w:bCs/>
          <w:noProof/>
          <w:color w:val="000000"/>
          <w:sz w:val="18"/>
          <w:szCs w:val="18"/>
          <w:lang w:val="ru-RU"/>
        </w:rPr>
        <w:t>определить</w:t>
      </w:r>
      <w:r w:rsidR="00284105" w:rsidRPr="00BA42F4">
        <w:rPr>
          <w:rFonts w:ascii="Verdana" w:eastAsiaTheme="minorEastAsia" w:hAnsi="Verdana" w:cstheme="minorHAnsi"/>
          <w:bCs/>
          <w:noProof/>
          <w:color w:val="000000"/>
          <w:sz w:val="18"/>
          <w:szCs w:val="18"/>
          <w:lang w:val="ru-RU"/>
        </w:rPr>
        <w:t xml:space="preserve"> </w:t>
      </w:r>
      <w:r w:rsidR="000F580A" w:rsidRPr="00BA42F4">
        <w:rPr>
          <w:rFonts w:ascii="Verdana" w:eastAsiaTheme="minorEastAsia" w:hAnsi="Verdana" w:cstheme="minorHAnsi"/>
          <w:bCs/>
          <w:noProof/>
          <w:color w:val="000000"/>
          <w:sz w:val="18"/>
          <w:szCs w:val="18"/>
          <w:lang w:val="ru-RU"/>
        </w:rPr>
        <w:t>благоприятствующие факторы</w:t>
      </w:r>
      <w:r w:rsidR="0091704A" w:rsidRPr="00BA42F4">
        <w:rPr>
          <w:rFonts w:ascii="Verdana" w:eastAsiaTheme="minorEastAsia" w:hAnsi="Verdana" w:cstheme="minorHAnsi"/>
          <w:bCs/>
          <w:noProof/>
          <w:color w:val="000000"/>
          <w:sz w:val="18"/>
          <w:szCs w:val="18"/>
          <w:lang w:val="ru-RU"/>
        </w:rPr>
        <w:t>/</w:t>
      </w:r>
      <w:r w:rsidR="00BD09C2" w:rsidRPr="00BA42F4">
        <w:rPr>
          <w:rFonts w:ascii="Verdana" w:eastAsiaTheme="minorEastAsia" w:hAnsi="Verdana" w:cstheme="minorHAnsi"/>
          <w:bCs/>
          <w:noProof/>
          <w:color w:val="000000"/>
          <w:sz w:val="18"/>
          <w:szCs w:val="18"/>
          <w:lang w:val="ru-RU"/>
        </w:rPr>
        <w:t>препятствия</w:t>
      </w:r>
      <w:r w:rsidR="0091704A" w:rsidRPr="00BA42F4">
        <w:rPr>
          <w:rFonts w:ascii="Verdana" w:eastAsiaTheme="minorEastAsia" w:hAnsi="Verdana" w:cstheme="minorHAnsi"/>
          <w:bCs/>
          <w:noProof/>
          <w:color w:val="000000"/>
          <w:sz w:val="18"/>
          <w:szCs w:val="18"/>
          <w:lang w:val="ru-RU"/>
        </w:rPr>
        <w:t xml:space="preserve"> </w:t>
      </w:r>
      <w:r w:rsidR="000F580A">
        <w:rPr>
          <w:rFonts w:ascii="Verdana" w:eastAsiaTheme="minorEastAsia" w:hAnsi="Verdana" w:cstheme="minorHAnsi"/>
          <w:bCs/>
          <w:noProof/>
          <w:color w:val="000000"/>
          <w:sz w:val="18"/>
          <w:szCs w:val="18"/>
          <w:lang w:val="ru-RU"/>
        </w:rPr>
        <w:t>для прогресса</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и действия по смягчению</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пересмотреть</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приоритеты</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и разработать</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обновленный</w:t>
      </w:r>
      <w:r w:rsidR="0091704A" w:rsidRPr="00BA42F4">
        <w:rPr>
          <w:rFonts w:ascii="Verdana" w:eastAsiaTheme="minorEastAsia" w:hAnsi="Verdana" w:cstheme="minorHAnsi"/>
          <w:bCs/>
          <w:noProof/>
          <w:color w:val="000000"/>
          <w:sz w:val="18"/>
          <w:szCs w:val="18"/>
          <w:lang w:val="ru-RU"/>
        </w:rPr>
        <w:t xml:space="preserve"> </w:t>
      </w:r>
      <w:r w:rsidR="002A1986" w:rsidRPr="00BA42F4">
        <w:rPr>
          <w:rFonts w:ascii="Verdana" w:eastAsiaTheme="minorEastAsia" w:hAnsi="Verdana" w:cstheme="minorHAnsi"/>
          <w:bCs/>
          <w:noProof/>
          <w:color w:val="000000"/>
          <w:sz w:val="18"/>
          <w:szCs w:val="18"/>
          <w:lang w:val="ru-RU"/>
        </w:rPr>
        <w:t>ПД</w:t>
      </w:r>
      <w:r w:rsidR="0091704A" w:rsidRPr="00BA42F4">
        <w:rPr>
          <w:rFonts w:ascii="Verdana" w:eastAsiaTheme="minorEastAsia" w:hAnsi="Verdana" w:cstheme="minorHAnsi"/>
          <w:bCs/>
          <w:noProof/>
          <w:color w:val="000000"/>
          <w:sz w:val="18"/>
          <w:szCs w:val="18"/>
          <w:lang w:val="ru-RU"/>
        </w:rPr>
        <w:t xml:space="preserve"> </w:t>
      </w:r>
      <w:r w:rsidR="002271D9">
        <w:rPr>
          <w:rFonts w:ascii="Verdana" w:eastAsiaTheme="minorEastAsia" w:hAnsi="Verdana" w:cstheme="minorHAnsi"/>
          <w:bCs/>
          <w:noProof/>
          <w:color w:val="000000"/>
          <w:sz w:val="18"/>
          <w:szCs w:val="18"/>
          <w:lang w:val="ru-RU"/>
        </w:rPr>
        <w:t>на будущее</w:t>
      </w:r>
      <w:r w:rsidR="00D8686E">
        <w:rPr>
          <w:rFonts w:ascii="Verdana" w:eastAsiaTheme="minorEastAsia" w:hAnsi="Verdana" w:cstheme="minorHAnsi"/>
          <w:bCs/>
          <w:noProof/>
          <w:color w:val="000000"/>
          <w:sz w:val="18"/>
          <w:szCs w:val="18"/>
          <w:lang w:val="ru-RU"/>
        </w:rPr>
        <w:t xml:space="preserve"> для гарантии того, что</w:t>
      </w:r>
      <w:r w:rsidR="0091704A" w:rsidRPr="00BA42F4">
        <w:rPr>
          <w:rFonts w:ascii="Verdana" w:eastAsiaTheme="minorEastAsia" w:hAnsi="Verdana" w:cstheme="minorHAnsi"/>
          <w:bCs/>
          <w:noProof/>
          <w:color w:val="000000"/>
          <w:sz w:val="18"/>
          <w:szCs w:val="18"/>
          <w:lang w:val="ru-RU"/>
        </w:rPr>
        <w:t xml:space="preserve"> </w:t>
      </w:r>
      <w:r w:rsidR="00D8686E">
        <w:rPr>
          <w:rFonts w:ascii="Verdana" w:eastAsiaTheme="minorEastAsia" w:hAnsi="Verdana" w:cstheme="minorHAnsi"/>
          <w:bCs/>
          <w:noProof/>
          <w:color w:val="000000"/>
          <w:sz w:val="18"/>
          <w:szCs w:val="18"/>
          <w:lang w:val="ru-RU"/>
        </w:rPr>
        <w:t>он способен обеспечить</w:t>
      </w:r>
      <w:r w:rsidR="0091704A" w:rsidRPr="00BA42F4">
        <w:rPr>
          <w:rFonts w:ascii="Verdana" w:eastAsiaTheme="minorEastAsia" w:hAnsi="Verdana" w:cstheme="minorHAnsi"/>
          <w:bCs/>
          <w:noProof/>
          <w:color w:val="000000"/>
          <w:sz w:val="18"/>
          <w:szCs w:val="18"/>
          <w:lang w:val="ru-RU"/>
        </w:rPr>
        <w:t xml:space="preserve"> </w:t>
      </w:r>
      <w:r w:rsidR="009E10C6">
        <w:rPr>
          <w:rFonts w:ascii="Verdana" w:eastAsiaTheme="minorEastAsia" w:hAnsi="Verdana" w:cstheme="minorHAnsi"/>
          <w:bCs/>
          <w:noProof/>
          <w:color w:val="000000"/>
          <w:sz w:val="18"/>
          <w:szCs w:val="18"/>
          <w:lang w:val="ru-RU"/>
        </w:rPr>
        <w:t>выполнение</w:t>
      </w:r>
      <w:r w:rsidR="0091704A" w:rsidRPr="00BA42F4">
        <w:rPr>
          <w:rFonts w:ascii="Verdana" w:eastAsiaTheme="minorEastAsia" w:hAnsi="Verdana" w:cstheme="minorHAnsi"/>
          <w:bCs/>
          <w:noProof/>
          <w:color w:val="000000"/>
          <w:sz w:val="18"/>
          <w:szCs w:val="18"/>
          <w:lang w:val="ru-RU"/>
        </w:rPr>
        <w:t xml:space="preserve"> </w:t>
      </w:r>
      <w:r w:rsidR="00CF7120" w:rsidRPr="00BA42F4">
        <w:rPr>
          <w:rFonts w:ascii="Verdana" w:eastAsiaTheme="minorEastAsia" w:hAnsi="Verdana" w:cstheme="minorHAnsi"/>
          <w:bCs/>
          <w:noProof/>
          <w:color w:val="000000"/>
          <w:sz w:val="18"/>
          <w:szCs w:val="18"/>
          <w:lang w:val="ru-RU"/>
        </w:rPr>
        <w:t>общ</w:t>
      </w:r>
      <w:r w:rsidR="00D8686E">
        <w:rPr>
          <w:rFonts w:ascii="Verdana" w:eastAsiaTheme="minorEastAsia" w:hAnsi="Verdana" w:cstheme="minorHAnsi"/>
          <w:bCs/>
          <w:noProof/>
          <w:color w:val="000000"/>
          <w:sz w:val="18"/>
          <w:szCs w:val="18"/>
          <w:lang w:val="ru-RU"/>
        </w:rPr>
        <w:t>ей</w:t>
      </w:r>
      <w:r w:rsidR="00CF7120" w:rsidRPr="00BA42F4">
        <w:rPr>
          <w:rFonts w:ascii="Verdana" w:eastAsiaTheme="minorEastAsia" w:hAnsi="Verdana" w:cstheme="minorHAnsi"/>
          <w:bCs/>
          <w:noProof/>
          <w:color w:val="000000"/>
          <w:sz w:val="18"/>
          <w:szCs w:val="18"/>
          <w:lang w:val="ru-RU"/>
        </w:rPr>
        <w:t xml:space="preserve"> концепци</w:t>
      </w:r>
      <w:r w:rsidR="00D8686E">
        <w:rPr>
          <w:rFonts w:ascii="Verdana" w:eastAsiaTheme="minorEastAsia" w:hAnsi="Verdana" w:cstheme="minorHAnsi"/>
          <w:bCs/>
          <w:noProof/>
          <w:color w:val="000000"/>
          <w:sz w:val="18"/>
          <w:szCs w:val="18"/>
          <w:lang w:val="ru-RU"/>
        </w:rPr>
        <w:t>и</w:t>
      </w:r>
      <w:r w:rsidR="00CF7120" w:rsidRPr="00BA42F4">
        <w:rPr>
          <w:rFonts w:ascii="Verdana" w:eastAsiaTheme="minorEastAsia" w:hAnsi="Verdana" w:cstheme="minorHAnsi"/>
          <w:bCs/>
          <w:noProof/>
          <w:color w:val="000000"/>
          <w:sz w:val="18"/>
          <w:szCs w:val="18"/>
          <w:lang w:val="ru-RU"/>
        </w:rPr>
        <w:t xml:space="preserve"> ДВП</w:t>
      </w:r>
      <w:r w:rsidR="0091704A" w:rsidRPr="00BA42F4">
        <w:rPr>
          <w:rFonts w:ascii="Verdana" w:eastAsiaTheme="minorEastAsia" w:hAnsi="Verdana" w:cstheme="minorHAnsi"/>
          <w:bCs/>
          <w:noProof/>
          <w:color w:val="000000"/>
          <w:sz w:val="18"/>
          <w:szCs w:val="18"/>
          <w:lang w:val="ru-RU"/>
        </w:rPr>
        <w:t xml:space="preserve"> </w:t>
      </w:r>
      <w:r w:rsidR="00D8686E">
        <w:rPr>
          <w:rFonts w:ascii="Verdana" w:eastAsiaTheme="minorEastAsia" w:hAnsi="Verdana" w:cstheme="minorHAnsi"/>
          <w:bCs/>
          <w:noProof/>
          <w:color w:val="000000"/>
          <w:sz w:val="18"/>
          <w:szCs w:val="18"/>
          <w:lang w:val="ru-RU"/>
        </w:rPr>
        <w:t>и достижение</w:t>
      </w:r>
      <w:r w:rsidR="0091704A" w:rsidRPr="00BA42F4">
        <w:rPr>
          <w:rFonts w:ascii="Verdana" w:eastAsiaTheme="minorEastAsia" w:hAnsi="Verdana" w:cstheme="minorHAnsi"/>
          <w:bCs/>
          <w:noProof/>
          <w:color w:val="000000"/>
          <w:sz w:val="18"/>
          <w:szCs w:val="18"/>
          <w:lang w:val="ru-RU"/>
        </w:rPr>
        <w:t xml:space="preserve"> </w:t>
      </w:r>
      <w:r w:rsidR="00D8686E">
        <w:rPr>
          <w:rFonts w:ascii="Verdana" w:eastAsiaTheme="minorEastAsia" w:hAnsi="Verdana" w:cstheme="minorHAnsi"/>
          <w:bCs/>
          <w:noProof/>
          <w:color w:val="000000"/>
          <w:sz w:val="18"/>
          <w:szCs w:val="18"/>
          <w:lang w:val="ru-RU"/>
        </w:rPr>
        <w:t>предполагаемых конечных оперативных результатов</w:t>
      </w:r>
      <w:r w:rsidR="0091704A" w:rsidRPr="00BA42F4">
        <w:rPr>
          <w:rFonts w:ascii="Verdana" w:eastAsiaTheme="minorEastAsia" w:hAnsi="Verdana" w:cstheme="minorHAnsi"/>
          <w:bCs/>
          <w:noProof/>
          <w:color w:val="000000"/>
          <w:sz w:val="18"/>
          <w:szCs w:val="18"/>
          <w:lang w:val="ru-RU"/>
        </w:rPr>
        <w:t xml:space="preserve"> </w:t>
      </w:r>
      <w:r w:rsidR="00D8686E">
        <w:rPr>
          <w:rFonts w:ascii="Verdana" w:eastAsiaTheme="minorEastAsia" w:hAnsi="Verdana" w:cstheme="minorHAnsi"/>
          <w:bCs/>
          <w:noProof/>
          <w:color w:val="000000"/>
          <w:sz w:val="18"/>
          <w:szCs w:val="18"/>
          <w:lang w:val="ru-RU"/>
        </w:rPr>
        <w:t>к моменту завершения</w:t>
      </w:r>
      <w:r w:rsidR="0091704A" w:rsidRPr="00BA42F4">
        <w:rPr>
          <w:rFonts w:ascii="Verdana" w:eastAsiaTheme="minorEastAsia" w:hAnsi="Verdana" w:cstheme="minorHAnsi"/>
          <w:bCs/>
          <w:noProof/>
          <w:color w:val="000000"/>
          <w:sz w:val="18"/>
          <w:szCs w:val="18"/>
          <w:lang w:val="ru-RU"/>
        </w:rPr>
        <w:t xml:space="preserve"> </w:t>
      </w:r>
      <w:r w:rsidR="00D8686E">
        <w:rPr>
          <w:rFonts w:ascii="Verdana" w:eastAsiaTheme="minorEastAsia" w:hAnsi="Verdana" w:cstheme="minorHAnsi"/>
          <w:bCs/>
          <w:noProof/>
          <w:color w:val="000000"/>
          <w:sz w:val="18"/>
          <w:szCs w:val="18"/>
          <w:lang w:val="ru-RU"/>
        </w:rPr>
        <w:t>выполнения программы</w:t>
      </w:r>
      <w:r w:rsidR="0091704A" w:rsidRPr="00BA42F4">
        <w:rPr>
          <w:rFonts w:ascii="Verdana" w:eastAsiaTheme="minorEastAsia" w:hAnsi="Verdana" w:cstheme="minorHAnsi"/>
          <w:bCs/>
          <w:noProof/>
          <w:color w:val="000000"/>
          <w:sz w:val="18"/>
          <w:szCs w:val="18"/>
          <w:lang w:val="ru-RU"/>
        </w:rPr>
        <w:t xml:space="preserve"> </w:t>
      </w:r>
      <w:r w:rsidR="00AE02C1" w:rsidRPr="00BA42F4">
        <w:rPr>
          <w:rFonts w:ascii="Verdana" w:eastAsiaTheme="minorEastAsia" w:hAnsi="Verdana" w:cstheme="minorHAnsi"/>
          <w:bCs/>
          <w:noProof/>
          <w:color w:val="000000"/>
          <w:sz w:val="18"/>
          <w:szCs w:val="18"/>
          <w:lang w:val="ru-RU"/>
        </w:rPr>
        <w:t>ГДВП</w:t>
      </w:r>
      <w:r w:rsidR="0091704A" w:rsidRPr="00BA42F4">
        <w:rPr>
          <w:rFonts w:ascii="Verdana" w:eastAsiaTheme="minorEastAsia" w:hAnsi="Verdana" w:cstheme="minorHAnsi"/>
          <w:bCs/>
          <w:noProof/>
          <w:color w:val="000000"/>
          <w:sz w:val="18"/>
          <w:szCs w:val="18"/>
          <w:lang w:val="ru-RU"/>
        </w:rPr>
        <w:t>.</w:t>
      </w:r>
    </w:p>
    <w:p w14:paraId="07A84356" w14:textId="42A0CAC8" w:rsidR="00241EDA" w:rsidRPr="00BA42F4" w:rsidRDefault="00F94AB1" w:rsidP="00241EDA">
      <w:pPr>
        <w:jc w:val="both"/>
        <w:rPr>
          <w:rFonts w:ascii="Verdana" w:eastAsiaTheme="minorEastAsia" w:hAnsi="Verdana" w:cstheme="minorHAnsi"/>
          <w:b/>
          <w:bCs/>
          <w:noProof/>
          <w:color w:val="000000"/>
          <w:sz w:val="18"/>
          <w:szCs w:val="18"/>
          <w:lang w:val="ru-RU"/>
        </w:rPr>
      </w:pPr>
      <w:r w:rsidRPr="00BA42F4">
        <w:rPr>
          <w:rFonts w:ascii="Verdana" w:eastAsiaTheme="minorEastAsia" w:hAnsi="Verdana" w:cstheme="minorHAnsi"/>
          <w:b/>
          <w:bCs/>
          <w:noProof/>
          <w:color w:val="000000"/>
          <w:sz w:val="18"/>
          <w:szCs w:val="18"/>
          <w:lang w:val="ru-RU"/>
        </w:rPr>
        <w:t>Конечные результаты:</w:t>
      </w:r>
      <w:r w:rsidR="00241EDA" w:rsidRPr="00BA42F4">
        <w:rPr>
          <w:rFonts w:ascii="Verdana" w:eastAsiaTheme="minorEastAsia" w:hAnsi="Verdana" w:cstheme="minorHAnsi"/>
          <w:b/>
          <w:bCs/>
          <w:noProof/>
          <w:color w:val="000000"/>
          <w:sz w:val="18"/>
          <w:szCs w:val="18"/>
          <w:lang w:val="ru-RU"/>
        </w:rPr>
        <w:t xml:space="preserve"> </w:t>
      </w:r>
      <w:r w:rsidR="00833FB7" w:rsidRPr="00BA42F4">
        <w:rPr>
          <w:rFonts w:ascii="Verdana" w:eastAsiaTheme="minorEastAsia" w:hAnsi="Verdana" w:cstheme="minorHAnsi"/>
          <w:noProof/>
          <w:color w:val="000000"/>
          <w:sz w:val="18"/>
          <w:szCs w:val="18"/>
          <w:lang w:val="ru-RU"/>
        </w:rPr>
        <w:t xml:space="preserve"> </w:t>
      </w:r>
      <w:r w:rsidR="00B928FF">
        <w:rPr>
          <w:rFonts w:ascii="Verdana" w:eastAsiaTheme="minorEastAsia" w:hAnsi="Verdana" w:cstheme="minorHAnsi"/>
          <w:noProof/>
          <w:color w:val="000000"/>
          <w:sz w:val="18"/>
          <w:szCs w:val="18"/>
          <w:lang w:val="ru-RU"/>
        </w:rPr>
        <w:t>Пересмотренный</w:t>
      </w:r>
      <w:r w:rsidR="00833FB7" w:rsidRPr="00BA42F4">
        <w:rPr>
          <w:rFonts w:ascii="Verdana" w:eastAsiaTheme="minorEastAsia" w:hAnsi="Verdana" w:cstheme="minorHAnsi"/>
          <w:noProof/>
          <w:color w:val="000000"/>
          <w:sz w:val="18"/>
          <w:szCs w:val="18"/>
          <w:lang w:val="ru-RU"/>
        </w:rPr>
        <w:t xml:space="preserve"> </w:t>
      </w:r>
      <w:r w:rsidR="002A1986" w:rsidRPr="00BA42F4">
        <w:rPr>
          <w:rFonts w:ascii="Verdana" w:eastAsiaTheme="minorEastAsia" w:hAnsi="Verdana" w:cstheme="minorHAnsi"/>
          <w:noProof/>
          <w:color w:val="000000"/>
          <w:sz w:val="18"/>
          <w:szCs w:val="18"/>
          <w:lang w:val="ru-RU"/>
        </w:rPr>
        <w:t>ПД</w:t>
      </w:r>
      <w:r w:rsidR="00833FB7" w:rsidRPr="00BA42F4">
        <w:rPr>
          <w:rFonts w:ascii="Verdana" w:eastAsiaTheme="minorEastAsia" w:hAnsi="Verdana" w:cstheme="minorHAnsi"/>
          <w:noProof/>
          <w:color w:val="000000"/>
          <w:sz w:val="18"/>
          <w:szCs w:val="18"/>
          <w:lang w:val="ru-RU"/>
        </w:rPr>
        <w:t xml:space="preserve"> </w:t>
      </w:r>
      <w:r w:rsidR="00B928FF">
        <w:rPr>
          <w:rFonts w:ascii="Verdana" w:eastAsiaTheme="minorEastAsia" w:hAnsi="Verdana" w:cstheme="minorHAnsi"/>
          <w:noProof/>
          <w:color w:val="000000"/>
          <w:sz w:val="18"/>
          <w:szCs w:val="18"/>
          <w:lang w:val="ru-RU"/>
        </w:rPr>
        <w:t>для заключительного этапа</w:t>
      </w:r>
      <w:r w:rsidR="00833FB7" w:rsidRPr="00BA42F4">
        <w:rPr>
          <w:rFonts w:ascii="Verdana" w:eastAsiaTheme="minorEastAsia" w:hAnsi="Verdana" w:cstheme="minorHAnsi"/>
          <w:noProof/>
          <w:color w:val="000000"/>
          <w:sz w:val="18"/>
          <w:szCs w:val="18"/>
          <w:lang w:val="ru-RU"/>
        </w:rPr>
        <w:t xml:space="preserve"> </w:t>
      </w:r>
      <w:r w:rsidR="00AE02C1" w:rsidRPr="00BA42F4">
        <w:rPr>
          <w:rFonts w:ascii="Verdana" w:eastAsiaTheme="minorEastAsia" w:hAnsi="Verdana" w:cstheme="minorHAnsi"/>
          <w:noProof/>
          <w:color w:val="000000"/>
          <w:sz w:val="18"/>
          <w:szCs w:val="18"/>
          <w:lang w:val="ru-RU"/>
        </w:rPr>
        <w:t>ГДВП</w:t>
      </w:r>
    </w:p>
    <w:p w14:paraId="5D2BFE5A" w14:textId="4CF8CAF0" w:rsidR="00241EDA" w:rsidRPr="0019386A" w:rsidRDefault="00F94AB1" w:rsidP="00241EDA">
      <w:pPr>
        <w:jc w:val="both"/>
        <w:rPr>
          <w:rFonts w:ascii="Verdana" w:eastAsiaTheme="minorEastAsia" w:hAnsi="Verdana" w:cstheme="minorHAnsi"/>
          <w:b/>
          <w:bCs/>
          <w:noProof/>
          <w:color w:val="000000"/>
          <w:sz w:val="18"/>
          <w:szCs w:val="18"/>
        </w:rPr>
      </w:pPr>
      <w:r>
        <w:rPr>
          <w:rFonts w:ascii="Verdana" w:eastAsiaTheme="minorEastAsia" w:hAnsi="Verdana" w:cstheme="minorHAnsi"/>
          <w:b/>
          <w:bCs/>
          <w:noProof/>
          <w:color w:val="000000"/>
          <w:sz w:val="18"/>
          <w:szCs w:val="18"/>
        </w:rPr>
        <w:t>Ход проведения:</w:t>
      </w:r>
      <w:r w:rsidR="00241EDA" w:rsidRPr="0019386A">
        <w:rPr>
          <w:rFonts w:ascii="Verdana" w:eastAsiaTheme="minorEastAsia" w:hAnsi="Verdana" w:cstheme="minorHAnsi"/>
          <w:b/>
          <w:bCs/>
          <w:noProof/>
          <w:color w:val="000000"/>
          <w:sz w:val="18"/>
          <w:szCs w:val="18"/>
        </w:rPr>
        <w:t xml:space="preserve"> </w:t>
      </w:r>
    </w:p>
    <w:p w14:paraId="33C45854" w14:textId="2CE6677D" w:rsidR="00B62C12" w:rsidRPr="00BA42F4" w:rsidRDefault="003D2C6F" w:rsidP="003D2C6F">
      <w:pPr>
        <w:pStyle w:val="ListParagraph"/>
        <w:numPr>
          <w:ilvl w:val="0"/>
          <w:numId w:val="3"/>
        </w:numPr>
        <w:ind w:left="709"/>
        <w:jc w:val="both"/>
        <w:rPr>
          <w:rFonts w:ascii="Verdana" w:hAnsi="Verdana"/>
          <w:i/>
          <w:iCs/>
          <w:color w:val="000000" w:themeColor="text1"/>
          <w:sz w:val="18"/>
          <w:szCs w:val="18"/>
          <w:lang w:val="ru-RU"/>
        </w:rPr>
      </w:pPr>
      <w:r w:rsidRPr="003D2C6F">
        <w:rPr>
          <w:rFonts w:ascii="Verdana" w:hAnsi="Verdana" w:cstheme="minorHAnsi"/>
          <w:sz w:val="18"/>
          <w:szCs w:val="18"/>
          <w:lang w:val="ru-RU"/>
        </w:rPr>
        <w:t>Исходя из компетенций/областей работы участников, раздел</w:t>
      </w:r>
      <w:r w:rsidR="006147DB">
        <w:rPr>
          <w:rFonts w:ascii="Verdana" w:hAnsi="Verdana" w:cstheme="minorHAnsi"/>
          <w:sz w:val="18"/>
          <w:szCs w:val="18"/>
          <w:lang w:val="ru-RU"/>
        </w:rPr>
        <w:t>яют</w:t>
      </w:r>
      <w:r w:rsidRPr="003D2C6F">
        <w:rPr>
          <w:rFonts w:ascii="Verdana" w:hAnsi="Verdana" w:cstheme="minorHAnsi"/>
          <w:sz w:val="18"/>
          <w:szCs w:val="18"/>
          <w:lang w:val="ru-RU"/>
        </w:rPr>
        <w:t xml:space="preserve"> их на группы до пяти человек, каждая из которых будет заниматься одной или двумя сферами</w:t>
      </w:r>
      <w:r w:rsidRPr="00BA42F4">
        <w:rPr>
          <w:rFonts w:ascii="Verdana" w:hAnsi="Verdana" w:cstheme="minorHAnsi"/>
          <w:sz w:val="18"/>
          <w:szCs w:val="18"/>
          <w:lang w:val="ru-RU"/>
        </w:rPr>
        <w:t xml:space="preserve"> ГДВП</w:t>
      </w:r>
      <w:r w:rsidR="00F413DD" w:rsidRPr="00BA42F4">
        <w:rPr>
          <w:rFonts w:ascii="Verdana" w:hAnsi="Verdana"/>
          <w:color w:val="000000" w:themeColor="text1"/>
          <w:sz w:val="18"/>
          <w:szCs w:val="18"/>
          <w:lang w:val="ru-RU"/>
        </w:rPr>
        <w:t>.</w:t>
      </w:r>
    </w:p>
    <w:p w14:paraId="0B2CA04B" w14:textId="51B28D1D" w:rsidR="00B62C12" w:rsidRPr="00BA42F4" w:rsidRDefault="003D2C6F" w:rsidP="003D2C6F">
      <w:pPr>
        <w:pStyle w:val="ListParagraph"/>
        <w:numPr>
          <w:ilvl w:val="0"/>
          <w:numId w:val="3"/>
        </w:numPr>
        <w:ind w:left="709"/>
        <w:jc w:val="both"/>
        <w:rPr>
          <w:rFonts w:ascii="Verdana" w:hAnsi="Verdana"/>
          <w:i/>
          <w:iCs/>
          <w:color w:val="000000" w:themeColor="text1"/>
          <w:sz w:val="18"/>
          <w:szCs w:val="18"/>
          <w:lang w:val="ru-RU"/>
        </w:rPr>
      </w:pPr>
      <w:r w:rsidRPr="003D2C6F">
        <w:rPr>
          <w:rFonts w:ascii="Verdana" w:hAnsi="Verdana" w:cstheme="minorHAnsi"/>
          <w:sz w:val="18"/>
          <w:szCs w:val="18"/>
          <w:lang w:val="ru-RU"/>
        </w:rPr>
        <w:t xml:space="preserve">Организатор от группы управляет диалогом, в ходе которого группа обсуждает для каждого </w:t>
      </w:r>
      <w:r>
        <w:rPr>
          <w:rFonts w:ascii="Verdana" w:hAnsi="Verdana" w:cstheme="minorHAnsi"/>
          <w:sz w:val="18"/>
          <w:szCs w:val="18"/>
          <w:lang w:val="ru-RU"/>
        </w:rPr>
        <w:t>мероприятия</w:t>
      </w:r>
      <w:r w:rsidRPr="003D2C6F">
        <w:rPr>
          <w:rFonts w:ascii="Verdana" w:hAnsi="Verdana" w:cstheme="minorHAnsi"/>
          <w:sz w:val="18"/>
          <w:szCs w:val="18"/>
          <w:lang w:val="ru-RU"/>
        </w:rPr>
        <w:t xml:space="preserve"> следующие вопросы</w:t>
      </w:r>
      <w:r w:rsidR="00B62C12" w:rsidRPr="00BA42F4">
        <w:rPr>
          <w:rFonts w:ascii="Verdana" w:hAnsi="Verdana" w:cstheme="minorHAnsi"/>
          <w:sz w:val="18"/>
          <w:szCs w:val="18"/>
          <w:lang w:val="ru-RU"/>
        </w:rPr>
        <w:t>:</w:t>
      </w:r>
    </w:p>
    <w:p w14:paraId="57A95489" w14:textId="5516D69B" w:rsidR="00211B33" w:rsidRPr="00BA42F4" w:rsidRDefault="00B8758A">
      <w:pPr>
        <w:pStyle w:val="ListParagraph"/>
        <w:numPr>
          <w:ilvl w:val="1"/>
          <w:numId w:val="2"/>
        </w:numPr>
        <w:jc w:val="both"/>
        <w:rPr>
          <w:rFonts w:ascii="Verdana" w:hAnsi="Verdana"/>
          <w:i/>
          <w:iCs/>
          <w:color w:val="000000" w:themeColor="text1"/>
          <w:sz w:val="18"/>
          <w:szCs w:val="18"/>
          <w:lang w:val="ru-RU"/>
        </w:rPr>
      </w:pPr>
      <w:r>
        <w:rPr>
          <w:rFonts w:ascii="Verdana" w:hAnsi="Verdana" w:cstheme="minorHAnsi"/>
          <w:sz w:val="18"/>
          <w:szCs w:val="18"/>
          <w:lang w:val="ru-RU"/>
        </w:rPr>
        <w:t>Было ли мероприятие завершено</w:t>
      </w:r>
      <w:r w:rsidR="00B62C12" w:rsidRPr="00BA42F4">
        <w:rPr>
          <w:rFonts w:ascii="Verdana" w:hAnsi="Verdana" w:cstheme="minorHAnsi"/>
          <w:sz w:val="18"/>
          <w:szCs w:val="18"/>
          <w:lang w:val="ru-RU"/>
        </w:rPr>
        <w:t xml:space="preserve">, </w:t>
      </w:r>
      <w:r>
        <w:rPr>
          <w:rFonts w:ascii="Verdana" w:hAnsi="Verdana" w:cstheme="minorHAnsi"/>
          <w:sz w:val="18"/>
          <w:szCs w:val="18"/>
          <w:lang w:val="ru-RU"/>
        </w:rPr>
        <w:t>выполняется</w:t>
      </w:r>
      <w:r w:rsidR="00F413DD" w:rsidRPr="00BA42F4">
        <w:rPr>
          <w:rFonts w:ascii="Verdana" w:hAnsi="Verdana" w:cstheme="minorHAnsi"/>
          <w:sz w:val="18"/>
          <w:szCs w:val="18"/>
          <w:lang w:val="ru-RU"/>
        </w:rPr>
        <w:t xml:space="preserve"> </w:t>
      </w:r>
      <w:r>
        <w:rPr>
          <w:rFonts w:ascii="Verdana" w:hAnsi="Verdana" w:cstheme="minorHAnsi"/>
          <w:sz w:val="18"/>
          <w:szCs w:val="18"/>
          <w:lang w:val="ru-RU"/>
        </w:rPr>
        <w:t>или еще не инициировано</w:t>
      </w:r>
      <w:r w:rsidR="004E650E" w:rsidRPr="00BA42F4">
        <w:rPr>
          <w:rFonts w:ascii="Verdana" w:hAnsi="Verdana" w:cstheme="minorHAnsi"/>
          <w:sz w:val="18"/>
          <w:szCs w:val="18"/>
          <w:lang w:val="ru-RU"/>
        </w:rPr>
        <w:t>.</w:t>
      </w:r>
      <w:r w:rsidR="00F413DD" w:rsidRPr="00BA42F4">
        <w:rPr>
          <w:rFonts w:ascii="Verdana" w:hAnsi="Verdana" w:cstheme="minorHAnsi"/>
          <w:sz w:val="18"/>
          <w:szCs w:val="18"/>
          <w:lang w:val="ru-RU"/>
        </w:rPr>
        <w:t xml:space="preserve"> </w:t>
      </w:r>
    </w:p>
    <w:p w14:paraId="54FDADC6" w14:textId="61B111F1" w:rsidR="00211B33" w:rsidRPr="00BA42F4" w:rsidRDefault="00B8758A">
      <w:pPr>
        <w:pStyle w:val="ListParagraph"/>
        <w:numPr>
          <w:ilvl w:val="1"/>
          <w:numId w:val="2"/>
        </w:numPr>
        <w:jc w:val="both"/>
        <w:rPr>
          <w:rFonts w:ascii="Verdana" w:hAnsi="Verdana"/>
          <w:i/>
          <w:iCs/>
          <w:color w:val="000000" w:themeColor="text1"/>
          <w:sz w:val="18"/>
          <w:szCs w:val="18"/>
          <w:lang w:val="ru-RU"/>
        </w:rPr>
      </w:pPr>
      <w:r>
        <w:rPr>
          <w:rFonts w:ascii="Verdana" w:hAnsi="Verdana" w:cstheme="minorHAnsi"/>
          <w:sz w:val="18"/>
          <w:szCs w:val="18"/>
          <w:lang w:val="ru-RU"/>
        </w:rPr>
        <w:t>Если не инициировано</w:t>
      </w:r>
      <w:r w:rsidR="00B62C12" w:rsidRPr="00BA42F4">
        <w:rPr>
          <w:rFonts w:ascii="Verdana" w:hAnsi="Verdana" w:cstheme="minorHAnsi"/>
          <w:sz w:val="18"/>
          <w:szCs w:val="18"/>
          <w:lang w:val="ru-RU"/>
        </w:rPr>
        <w:t xml:space="preserve">, </w:t>
      </w:r>
      <w:r>
        <w:rPr>
          <w:rFonts w:ascii="Verdana" w:hAnsi="Verdana" w:cstheme="minorHAnsi"/>
          <w:sz w:val="18"/>
          <w:szCs w:val="18"/>
          <w:lang w:val="ru-RU"/>
        </w:rPr>
        <w:t>каковы были препятствия</w:t>
      </w:r>
      <w:r w:rsidR="004E650E" w:rsidRPr="00BA42F4">
        <w:rPr>
          <w:rFonts w:ascii="Verdana" w:hAnsi="Verdana" w:cstheme="minorHAnsi"/>
          <w:sz w:val="18"/>
          <w:szCs w:val="18"/>
          <w:lang w:val="ru-RU"/>
        </w:rPr>
        <w:t>.</w:t>
      </w:r>
    </w:p>
    <w:p w14:paraId="6447AC7B" w14:textId="0AC0BD4B" w:rsidR="00DE1352" w:rsidRPr="001678B9" w:rsidRDefault="00A34AB5" w:rsidP="00A34AB5">
      <w:pPr>
        <w:pStyle w:val="ListParagraph"/>
        <w:numPr>
          <w:ilvl w:val="1"/>
          <w:numId w:val="2"/>
        </w:numPr>
        <w:jc w:val="both"/>
        <w:rPr>
          <w:rFonts w:ascii="Verdana" w:hAnsi="Verdana"/>
          <w:i/>
          <w:iCs/>
          <w:color w:val="000000" w:themeColor="text1"/>
          <w:sz w:val="18"/>
          <w:szCs w:val="18"/>
          <w:lang w:val="ru-RU"/>
        </w:rPr>
      </w:pPr>
      <w:r w:rsidRPr="001678B9">
        <w:rPr>
          <w:rFonts w:ascii="Verdana" w:hAnsi="Verdana" w:cstheme="minorHAnsi"/>
          <w:sz w:val="18"/>
          <w:szCs w:val="18"/>
          <w:lang w:val="ru-RU"/>
        </w:rPr>
        <w:t>Если выполняется</w:t>
      </w:r>
      <w:r w:rsidR="00F413DD" w:rsidRPr="001678B9">
        <w:rPr>
          <w:rFonts w:ascii="Verdana" w:hAnsi="Verdana" w:cstheme="minorHAnsi"/>
          <w:sz w:val="18"/>
          <w:szCs w:val="18"/>
          <w:lang w:val="ru-RU"/>
        </w:rPr>
        <w:t xml:space="preserve">, </w:t>
      </w:r>
      <w:r w:rsidRPr="001678B9">
        <w:rPr>
          <w:rFonts w:ascii="Verdana" w:hAnsi="Verdana" w:cstheme="minorHAnsi"/>
          <w:sz w:val="18"/>
          <w:szCs w:val="18"/>
          <w:lang w:val="ru-RU"/>
        </w:rPr>
        <w:t>то каких результатов удалось достичь на данный момент, что этому способствовало, указать оценку качества/эффективности мероприятия</w:t>
      </w:r>
      <w:r w:rsidR="00980D3B" w:rsidRPr="001678B9">
        <w:rPr>
          <w:rStyle w:val="FootnoteReference"/>
          <w:rFonts w:ascii="Verdana" w:hAnsi="Verdana" w:cstheme="minorHAnsi"/>
          <w:sz w:val="18"/>
          <w:szCs w:val="18"/>
          <w:lang w:val="ru-RU"/>
        </w:rPr>
        <w:footnoteReference w:id="1"/>
      </w:r>
      <w:r w:rsidRPr="001678B9">
        <w:rPr>
          <w:rFonts w:ascii="Verdana" w:hAnsi="Verdana" w:cstheme="minorHAnsi"/>
          <w:sz w:val="18"/>
          <w:szCs w:val="18"/>
          <w:lang w:val="ru-RU"/>
        </w:rPr>
        <w:t>.</w:t>
      </w:r>
      <w:r w:rsidR="00980D3B" w:rsidRPr="001678B9">
        <w:rPr>
          <w:rFonts w:ascii="Verdana" w:hAnsi="Verdana" w:cstheme="minorHAnsi"/>
          <w:sz w:val="18"/>
          <w:szCs w:val="18"/>
          <w:lang w:val="ru-RU"/>
        </w:rPr>
        <w:t xml:space="preserve">  </w:t>
      </w:r>
    </w:p>
    <w:p w14:paraId="0CC5F61B" w14:textId="7B46BA7A" w:rsidR="00DE1352" w:rsidRPr="001678B9" w:rsidRDefault="00A34AB5" w:rsidP="00A34AB5">
      <w:pPr>
        <w:pStyle w:val="ListParagraph"/>
        <w:numPr>
          <w:ilvl w:val="1"/>
          <w:numId w:val="2"/>
        </w:numPr>
        <w:jc w:val="both"/>
        <w:rPr>
          <w:rFonts w:ascii="Verdana" w:hAnsi="Verdana"/>
          <w:i/>
          <w:iCs/>
          <w:color w:val="000000" w:themeColor="text1"/>
          <w:sz w:val="18"/>
          <w:szCs w:val="18"/>
          <w:lang w:val="ru-RU"/>
        </w:rPr>
      </w:pPr>
      <w:r w:rsidRPr="001678B9">
        <w:rPr>
          <w:rFonts w:ascii="Verdana" w:hAnsi="Verdana" w:cstheme="minorHAnsi"/>
          <w:sz w:val="18"/>
          <w:szCs w:val="18"/>
          <w:lang w:val="ru-RU"/>
        </w:rPr>
        <w:t>Остается ли данное мероприятие приоритетным или нет</w:t>
      </w:r>
      <w:r w:rsidR="004E650E" w:rsidRPr="001678B9">
        <w:rPr>
          <w:rFonts w:ascii="Verdana" w:hAnsi="Verdana" w:cstheme="minorHAnsi"/>
          <w:sz w:val="18"/>
          <w:szCs w:val="18"/>
          <w:lang w:val="ru-RU"/>
        </w:rPr>
        <w:t>.</w:t>
      </w:r>
    </w:p>
    <w:p w14:paraId="117DA618" w14:textId="7A6748FA" w:rsidR="00211B33" w:rsidRPr="00BA42F4" w:rsidRDefault="00A34AB5">
      <w:pPr>
        <w:pStyle w:val="ListParagraph"/>
        <w:numPr>
          <w:ilvl w:val="1"/>
          <w:numId w:val="2"/>
        </w:numPr>
        <w:jc w:val="both"/>
        <w:rPr>
          <w:rFonts w:ascii="Verdana" w:hAnsi="Verdana"/>
          <w:i/>
          <w:iCs/>
          <w:color w:val="000000" w:themeColor="text1"/>
          <w:sz w:val="18"/>
          <w:szCs w:val="18"/>
          <w:lang w:val="ru-RU"/>
        </w:rPr>
      </w:pPr>
      <w:r w:rsidRPr="001678B9">
        <w:rPr>
          <w:rFonts w:ascii="Verdana" w:hAnsi="Verdana" w:cstheme="minorHAnsi"/>
          <w:sz w:val="18"/>
          <w:szCs w:val="18"/>
          <w:lang w:val="ru-RU"/>
        </w:rPr>
        <w:t>Какие действия и когда следует предпринять</w:t>
      </w:r>
      <w:r w:rsidR="00F413DD" w:rsidRPr="001678B9">
        <w:rPr>
          <w:rFonts w:ascii="Verdana" w:hAnsi="Verdana" w:cstheme="minorHAnsi"/>
          <w:sz w:val="18"/>
          <w:szCs w:val="18"/>
          <w:lang w:val="ru-RU"/>
        </w:rPr>
        <w:t xml:space="preserve"> </w:t>
      </w:r>
      <w:r w:rsidR="001678B9" w:rsidRPr="001678B9">
        <w:rPr>
          <w:rFonts w:ascii="Verdana" w:hAnsi="Verdana" w:cstheme="minorHAnsi"/>
          <w:sz w:val="18"/>
          <w:szCs w:val="18"/>
          <w:lang w:val="ru-RU"/>
        </w:rPr>
        <w:t>для повышения эффективности реализации</w:t>
      </w:r>
      <w:r w:rsidR="00980D3B" w:rsidRPr="001678B9">
        <w:rPr>
          <w:rFonts w:ascii="Verdana" w:hAnsi="Verdana" w:cstheme="minorHAnsi"/>
          <w:sz w:val="18"/>
          <w:szCs w:val="18"/>
          <w:lang w:val="ru-RU"/>
        </w:rPr>
        <w:t xml:space="preserve"> </w:t>
      </w:r>
      <w:r w:rsidR="001678B9" w:rsidRPr="001678B9">
        <w:rPr>
          <w:rFonts w:ascii="Verdana" w:hAnsi="Verdana" w:cstheme="minorHAnsi"/>
          <w:sz w:val="18"/>
          <w:szCs w:val="18"/>
          <w:lang w:val="ru-RU"/>
        </w:rPr>
        <w:t>мероприятия</w:t>
      </w:r>
      <w:r w:rsidR="00F413DD" w:rsidRPr="00BA42F4">
        <w:rPr>
          <w:rFonts w:ascii="Verdana" w:hAnsi="Verdana" w:cstheme="minorHAnsi"/>
          <w:sz w:val="18"/>
          <w:szCs w:val="18"/>
          <w:lang w:val="ru-RU"/>
        </w:rPr>
        <w:t xml:space="preserve">. </w:t>
      </w:r>
    </w:p>
    <w:p w14:paraId="0D9EA6AA" w14:textId="66BED6C4" w:rsidR="00F413DD" w:rsidRPr="00702E46" w:rsidRDefault="006147DB" w:rsidP="006147DB">
      <w:pPr>
        <w:pStyle w:val="ListParagraph"/>
        <w:numPr>
          <w:ilvl w:val="0"/>
          <w:numId w:val="3"/>
        </w:numPr>
        <w:jc w:val="both"/>
        <w:rPr>
          <w:rFonts w:ascii="Verdana" w:hAnsi="Verdana"/>
          <w:i/>
          <w:iCs/>
          <w:color w:val="000000" w:themeColor="text1"/>
          <w:sz w:val="18"/>
          <w:szCs w:val="18"/>
          <w:lang w:val="ru-RU"/>
        </w:rPr>
      </w:pPr>
      <w:r w:rsidRPr="006147DB">
        <w:rPr>
          <w:rFonts w:ascii="Verdana" w:hAnsi="Verdana" w:cstheme="minorHAnsi"/>
          <w:sz w:val="18"/>
          <w:szCs w:val="18"/>
          <w:lang w:val="ru-RU"/>
        </w:rPr>
        <w:t xml:space="preserve">Важно постараться максимально увязать задание по анализу ПД с предыдущим </w:t>
      </w:r>
      <w:r w:rsidRPr="00702E46">
        <w:rPr>
          <w:rFonts w:ascii="Verdana" w:hAnsi="Verdana" w:cstheme="minorHAnsi"/>
          <w:sz w:val="18"/>
          <w:szCs w:val="18"/>
          <w:lang w:val="ru-RU"/>
        </w:rPr>
        <w:t>заданием по самостоятельной оценке потенциала ДВП, например, задавая вопросы о том, что необходимо для обеспечения проведения мероприятий и соответствия запланированным мероприятиям</w:t>
      </w:r>
      <w:r w:rsidR="00F413DD" w:rsidRPr="00702E46">
        <w:rPr>
          <w:rFonts w:ascii="Verdana" w:hAnsi="Verdana" w:cstheme="minorHAnsi"/>
          <w:sz w:val="18"/>
          <w:szCs w:val="18"/>
          <w:lang w:val="ru-RU"/>
        </w:rPr>
        <w:t>.</w:t>
      </w:r>
    </w:p>
    <w:p w14:paraId="17A1EF73" w14:textId="3D86A6C7" w:rsidR="00DE1352" w:rsidRPr="00702E46" w:rsidRDefault="00702E46" w:rsidP="00702E46">
      <w:pPr>
        <w:pStyle w:val="ListParagraph"/>
        <w:numPr>
          <w:ilvl w:val="0"/>
          <w:numId w:val="3"/>
        </w:numPr>
        <w:jc w:val="both"/>
        <w:rPr>
          <w:rFonts w:ascii="Verdana" w:hAnsi="Verdana" w:cstheme="minorBidi"/>
          <w:sz w:val="18"/>
          <w:szCs w:val="18"/>
          <w:lang w:val="ru-RU"/>
        </w:rPr>
      </w:pPr>
      <w:r w:rsidRPr="00702E46">
        <w:rPr>
          <w:rFonts w:ascii="Verdana" w:hAnsi="Verdana" w:cstheme="minorBidi"/>
          <w:sz w:val="18"/>
          <w:szCs w:val="18"/>
          <w:lang w:val="ru-RU"/>
        </w:rPr>
        <w:t>Это задание можно выполнить, добавив в ПД несколько дополнительных столбцов для отслеживания статуса, достигнутых результатов, уровня приоритетности и любых усовершенствований</w:t>
      </w:r>
      <w:r w:rsidR="004E650E" w:rsidRPr="00702E46">
        <w:rPr>
          <w:rFonts w:ascii="Verdana" w:hAnsi="Verdana" w:cstheme="minorBidi"/>
          <w:sz w:val="18"/>
          <w:szCs w:val="18"/>
          <w:lang w:val="ru-RU"/>
        </w:rPr>
        <w:t>.</w:t>
      </w:r>
    </w:p>
    <w:p w14:paraId="3C0173F4" w14:textId="4E547BED" w:rsidR="00DE1352" w:rsidRPr="00702E46" w:rsidRDefault="00702E46">
      <w:pPr>
        <w:pStyle w:val="ListParagraph"/>
        <w:numPr>
          <w:ilvl w:val="0"/>
          <w:numId w:val="3"/>
        </w:numPr>
        <w:ind w:left="709"/>
        <w:jc w:val="both"/>
        <w:rPr>
          <w:rFonts w:ascii="Verdana" w:hAnsi="Verdana" w:cstheme="minorHAnsi"/>
          <w:sz w:val="18"/>
          <w:szCs w:val="18"/>
          <w:lang w:val="ru-RU"/>
        </w:rPr>
      </w:pPr>
      <w:r w:rsidRPr="00702E46">
        <w:rPr>
          <w:rFonts w:ascii="Verdana" w:hAnsi="Verdana" w:cstheme="minorBidi"/>
          <w:sz w:val="18"/>
          <w:szCs w:val="18"/>
          <w:lang w:val="ru-RU"/>
        </w:rPr>
        <w:t>Каждая группа заносит ответы в ноутбук</w:t>
      </w:r>
    </w:p>
    <w:p w14:paraId="4A2BB51C" w14:textId="77777777" w:rsidR="00DE1352" w:rsidRPr="00BA42F4" w:rsidRDefault="00DE1352" w:rsidP="00DE1352">
      <w:pPr>
        <w:jc w:val="both"/>
        <w:rPr>
          <w:rFonts w:ascii="Verdana" w:hAnsi="Verdana" w:cstheme="minorHAnsi"/>
          <w:sz w:val="18"/>
          <w:szCs w:val="18"/>
          <w:lang w:val="ru-RU"/>
        </w:rPr>
      </w:pPr>
    </w:p>
    <w:p w14:paraId="6E1EB482" w14:textId="0DCDCB87" w:rsidR="00F159DE" w:rsidRPr="00BA42F4" w:rsidRDefault="00122027" w:rsidP="001F2963">
      <w:pPr>
        <w:jc w:val="both"/>
        <w:rPr>
          <w:rFonts w:ascii="Verdana" w:eastAsiaTheme="minorEastAsia" w:hAnsi="Verdana" w:cstheme="minorHAnsi"/>
          <w:b/>
          <w:bCs/>
          <w:noProof/>
          <w:color w:val="C00000"/>
          <w:sz w:val="20"/>
          <w:szCs w:val="20"/>
          <w:lang w:val="ru-RU"/>
        </w:rPr>
      </w:pPr>
      <w:r w:rsidRPr="00BA42F4">
        <w:rPr>
          <w:rFonts w:ascii="Verdana" w:eastAsiaTheme="minorEastAsia" w:hAnsi="Verdana" w:cstheme="minorHAnsi"/>
          <w:b/>
          <w:bCs/>
          <w:noProof/>
          <w:color w:val="C00000"/>
          <w:sz w:val="20"/>
          <w:szCs w:val="20"/>
          <w:lang w:val="ru-RU"/>
        </w:rPr>
        <w:t>КОРОТКИЙ ПЕРЕРЫВ</w:t>
      </w:r>
    </w:p>
    <w:p w14:paraId="4F007863" w14:textId="77777777" w:rsidR="00573FAC" w:rsidRPr="00BA42F4" w:rsidRDefault="00573FAC" w:rsidP="001F2963">
      <w:pPr>
        <w:jc w:val="both"/>
        <w:rPr>
          <w:rFonts w:ascii="Verdana" w:eastAsiaTheme="minorEastAsia" w:hAnsi="Verdana" w:cstheme="minorHAnsi"/>
          <w:b/>
          <w:bCs/>
          <w:noProof/>
          <w:color w:val="000000"/>
          <w:sz w:val="20"/>
          <w:szCs w:val="20"/>
          <w:u w:val="single"/>
          <w:lang w:val="ru-RU"/>
        </w:rPr>
      </w:pPr>
    </w:p>
    <w:p w14:paraId="33DAFFEA" w14:textId="7E393178" w:rsidR="00F159DE" w:rsidRPr="00BA42F4" w:rsidRDefault="004E6CD6" w:rsidP="011AA661">
      <w:pPr>
        <w:jc w:val="both"/>
        <w:rPr>
          <w:rFonts w:ascii="Verdana" w:eastAsiaTheme="minorEastAsia" w:hAnsi="Verdana" w:cstheme="minorBidi"/>
          <w:b/>
          <w:bCs/>
          <w:noProof/>
          <w:color w:val="000000"/>
          <w:sz w:val="20"/>
          <w:szCs w:val="20"/>
          <w:u w:val="single"/>
          <w:lang w:val="ru-RU"/>
        </w:rPr>
      </w:pPr>
      <w:r w:rsidRPr="00BA42F4">
        <w:rPr>
          <w:rFonts w:ascii="Verdana" w:eastAsiaTheme="minorEastAsia" w:hAnsi="Verdana" w:cstheme="minorBidi"/>
          <w:b/>
          <w:bCs/>
          <w:noProof/>
          <w:color w:val="000000" w:themeColor="text1"/>
          <w:sz w:val="20"/>
          <w:szCs w:val="20"/>
          <w:u w:val="single"/>
          <w:lang w:val="ru-RU"/>
        </w:rPr>
        <w:t>15</w:t>
      </w:r>
      <w:r w:rsidR="00F159DE" w:rsidRPr="00BA42F4">
        <w:rPr>
          <w:rFonts w:ascii="Verdana" w:eastAsiaTheme="minorEastAsia" w:hAnsi="Verdana" w:cstheme="minorBidi"/>
          <w:b/>
          <w:bCs/>
          <w:noProof/>
          <w:color w:val="000000" w:themeColor="text1"/>
          <w:sz w:val="20"/>
          <w:szCs w:val="20"/>
          <w:u w:val="single"/>
          <w:lang w:val="ru-RU"/>
        </w:rPr>
        <w:t>.</w:t>
      </w:r>
      <w:r w:rsidRPr="00BA42F4">
        <w:rPr>
          <w:rFonts w:ascii="Verdana" w:eastAsiaTheme="minorEastAsia" w:hAnsi="Verdana" w:cstheme="minorBidi"/>
          <w:b/>
          <w:bCs/>
          <w:noProof/>
          <w:color w:val="000000" w:themeColor="text1"/>
          <w:sz w:val="20"/>
          <w:szCs w:val="20"/>
          <w:u w:val="single"/>
          <w:lang w:val="ru-RU"/>
        </w:rPr>
        <w:t xml:space="preserve">45 </w:t>
      </w:r>
      <w:r w:rsidR="00BD03B6" w:rsidRPr="00BA42F4">
        <w:rPr>
          <w:rFonts w:ascii="Verdana" w:eastAsiaTheme="minorEastAsia" w:hAnsi="Verdana" w:cstheme="minorBidi"/>
          <w:b/>
          <w:bCs/>
          <w:noProof/>
          <w:color w:val="000000" w:themeColor="text1"/>
          <w:sz w:val="20"/>
          <w:szCs w:val="20"/>
          <w:u w:val="single"/>
          <w:lang w:val="ru-RU"/>
        </w:rPr>
        <w:t>–</w:t>
      </w:r>
      <w:r w:rsidR="00F159DE" w:rsidRPr="00BA42F4">
        <w:rPr>
          <w:rFonts w:ascii="Verdana" w:eastAsiaTheme="minorEastAsia" w:hAnsi="Verdana" w:cstheme="minorBidi"/>
          <w:b/>
          <w:bCs/>
          <w:noProof/>
          <w:color w:val="000000" w:themeColor="text1"/>
          <w:sz w:val="20"/>
          <w:szCs w:val="20"/>
          <w:u w:val="single"/>
          <w:lang w:val="ru-RU"/>
        </w:rPr>
        <w:t xml:space="preserve"> </w:t>
      </w:r>
      <w:r w:rsidRPr="00BA42F4">
        <w:rPr>
          <w:rFonts w:ascii="Verdana" w:eastAsiaTheme="minorEastAsia" w:hAnsi="Verdana" w:cstheme="minorBidi"/>
          <w:b/>
          <w:bCs/>
          <w:noProof/>
          <w:color w:val="000000" w:themeColor="text1"/>
          <w:sz w:val="20"/>
          <w:szCs w:val="20"/>
          <w:u w:val="single"/>
          <w:lang w:val="ru-RU"/>
        </w:rPr>
        <w:t>16</w:t>
      </w:r>
      <w:r w:rsidR="00BD03B6" w:rsidRPr="00BA42F4">
        <w:rPr>
          <w:rFonts w:ascii="Verdana" w:eastAsiaTheme="minorEastAsia" w:hAnsi="Verdana" w:cstheme="minorBidi"/>
          <w:b/>
          <w:bCs/>
          <w:noProof/>
          <w:color w:val="000000" w:themeColor="text1"/>
          <w:sz w:val="20"/>
          <w:szCs w:val="20"/>
          <w:u w:val="single"/>
          <w:lang w:val="ru-RU"/>
        </w:rPr>
        <w:t>.</w:t>
      </w:r>
      <w:r w:rsidRPr="00BA42F4">
        <w:rPr>
          <w:rFonts w:ascii="Verdana" w:eastAsiaTheme="minorEastAsia" w:hAnsi="Verdana" w:cstheme="minorBidi"/>
          <w:b/>
          <w:bCs/>
          <w:noProof/>
          <w:color w:val="000000" w:themeColor="text1"/>
          <w:sz w:val="20"/>
          <w:szCs w:val="20"/>
          <w:u w:val="single"/>
          <w:lang w:val="ru-RU"/>
        </w:rPr>
        <w:t xml:space="preserve">45 </w:t>
      </w:r>
      <w:r w:rsidR="00CF606A">
        <w:rPr>
          <w:rFonts w:ascii="Verdana" w:eastAsiaTheme="minorEastAsia" w:hAnsi="Verdana" w:cstheme="minorBidi"/>
          <w:b/>
          <w:bCs/>
          <w:noProof/>
          <w:color w:val="000000" w:themeColor="text1"/>
          <w:sz w:val="20"/>
          <w:szCs w:val="20"/>
          <w:u w:val="single"/>
          <w:lang w:val="ru-RU"/>
        </w:rPr>
        <w:t>Рассмотрение плана действия по</w:t>
      </w:r>
      <w:r w:rsidR="00CF606A" w:rsidRPr="00BA42F4">
        <w:rPr>
          <w:rFonts w:ascii="Verdana" w:eastAsiaTheme="minorEastAsia" w:hAnsi="Verdana" w:cstheme="minorBidi"/>
          <w:b/>
          <w:bCs/>
          <w:noProof/>
          <w:color w:val="000000" w:themeColor="text1"/>
          <w:sz w:val="20"/>
          <w:szCs w:val="20"/>
          <w:u w:val="single"/>
          <w:lang w:val="ru-RU"/>
        </w:rPr>
        <w:t xml:space="preserve"> ГДВП </w:t>
      </w:r>
      <w:r w:rsidR="00CF606A">
        <w:rPr>
          <w:rFonts w:ascii="Verdana" w:eastAsiaTheme="minorEastAsia" w:hAnsi="Verdana" w:cstheme="minorBidi"/>
          <w:b/>
          <w:bCs/>
          <w:noProof/>
          <w:color w:val="000000" w:themeColor="text1"/>
          <w:sz w:val="20"/>
          <w:szCs w:val="20"/>
          <w:u w:val="single"/>
          <w:lang w:val="ru-RU"/>
        </w:rPr>
        <w:t>и приоритетности мероприятий</w:t>
      </w:r>
      <w:r w:rsidR="00F413DD" w:rsidRPr="00BA42F4">
        <w:rPr>
          <w:rFonts w:ascii="Verdana" w:eastAsiaTheme="minorEastAsia" w:hAnsi="Verdana" w:cstheme="minorBidi"/>
          <w:b/>
          <w:bCs/>
          <w:noProof/>
          <w:color w:val="000000" w:themeColor="text1"/>
          <w:sz w:val="20"/>
          <w:szCs w:val="20"/>
          <w:u w:val="single"/>
          <w:lang w:val="ru-RU"/>
        </w:rPr>
        <w:t xml:space="preserve"> (</w:t>
      </w:r>
      <w:r w:rsidR="00CF606A">
        <w:rPr>
          <w:rFonts w:ascii="Verdana" w:eastAsiaTheme="minorEastAsia" w:hAnsi="Verdana" w:cstheme="minorBidi"/>
          <w:b/>
          <w:bCs/>
          <w:noProof/>
          <w:color w:val="000000" w:themeColor="text1"/>
          <w:sz w:val="20"/>
          <w:szCs w:val="20"/>
          <w:u w:val="single"/>
          <w:lang w:val="ru-RU"/>
        </w:rPr>
        <w:t>продолжение</w:t>
      </w:r>
      <w:r w:rsidR="00F413DD" w:rsidRPr="00BA42F4">
        <w:rPr>
          <w:rFonts w:ascii="Verdana" w:eastAsiaTheme="minorEastAsia" w:hAnsi="Verdana" w:cstheme="minorBidi"/>
          <w:b/>
          <w:bCs/>
          <w:noProof/>
          <w:color w:val="000000" w:themeColor="text1"/>
          <w:sz w:val="20"/>
          <w:szCs w:val="20"/>
          <w:u w:val="single"/>
          <w:lang w:val="ru-RU"/>
        </w:rPr>
        <w:t>)</w:t>
      </w:r>
    </w:p>
    <w:p w14:paraId="1807646D" w14:textId="298F66EA" w:rsidR="00E9040B" w:rsidRPr="00BA42F4" w:rsidRDefault="00E9040B" w:rsidP="001F2963">
      <w:pPr>
        <w:jc w:val="both"/>
        <w:rPr>
          <w:rFonts w:ascii="Verdana" w:eastAsiaTheme="minorEastAsia" w:hAnsi="Verdana" w:cstheme="minorHAnsi"/>
          <w:bCs/>
          <w:noProof/>
          <w:color w:val="000000"/>
          <w:sz w:val="18"/>
          <w:szCs w:val="18"/>
          <w:lang w:val="ru-RU"/>
        </w:rPr>
      </w:pPr>
    </w:p>
    <w:p w14:paraId="7D6BF4F2" w14:textId="31C13172" w:rsidR="0047552E" w:rsidRPr="00BA42F4" w:rsidRDefault="004E6CD6" w:rsidP="001F2963">
      <w:pPr>
        <w:jc w:val="both"/>
        <w:rPr>
          <w:rFonts w:ascii="Verdana" w:eastAsiaTheme="minorEastAsia" w:hAnsi="Verdana" w:cstheme="minorHAnsi"/>
          <w:b/>
          <w:bCs/>
          <w:noProof/>
          <w:color w:val="000000"/>
          <w:sz w:val="20"/>
          <w:szCs w:val="20"/>
          <w:u w:val="single"/>
          <w:lang w:val="ru-RU"/>
        </w:rPr>
      </w:pPr>
      <w:r w:rsidRPr="00BA42F4">
        <w:rPr>
          <w:rFonts w:ascii="Verdana" w:eastAsiaTheme="minorEastAsia" w:hAnsi="Verdana" w:cstheme="minorHAnsi"/>
          <w:b/>
          <w:bCs/>
          <w:noProof/>
          <w:color w:val="000000"/>
          <w:sz w:val="20"/>
          <w:szCs w:val="20"/>
          <w:u w:val="single"/>
          <w:lang w:val="ru-RU"/>
        </w:rPr>
        <w:t>16</w:t>
      </w:r>
      <w:r w:rsidR="0047552E" w:rsidRPr="00BA42F4">
        <w:rPr>
          <w:rFonts w:ascii="Verdana" w:eastAsiaTheme="minorEastAsia" w:hAnsi="Verdana" w:cstheme="minorHAnsi"/>
          <w:b/>
          <w:bCs/>
          <w:noProof/>
          <w:color w:val="000000"/>
          <w:sz w:val="20"/>
          <w:szCs w:val="20"/>
          <w:u w:val="single"/>
          <w:lang w:val="ru-RU"/>
        </w:rPr>
        <w:t>.</w:t>
      </w:r>
      <w:r w:rsidRPr="00BA42F4">
        <w:rPr>
          <w:rFonts w:ascii="Verdana" w:eastAsiaTheme="minorEastAsia" w:hAnsi="Verdana" w:cstheme="minorHAnsi"/>
          <w:b/>
          <w:bCs/>
          <w:noProof/>
          <w:color w:val="000000"/>
          <w:sz w:val="20"/>
          <w:szCs w:val="20"/>
          <w:u w:val="single"/>
          <w:lang w:val="ru-RU"/>
        </w:rPr>
        <w:t>45</w:t>
      </w:r>
      <w:r w:rsidR="0047552E" w:rsidRPr="00BA42F4">
        <w:rPr>
          <w:rFonts w:ascii="Verdana" w:eastAsiaTheme="minorEastAsia" w:hAnsi="Verdana" w:cstheme="minorHAnsi"/>
          <w:b/>
          <w:bCs/>
          <w:noProof/>
          <w:color w:val="000000"/>
          <w:sz w:val="20"/>
          <w:szCs w:val="20"/>
          <w:u w:val="single"/>
          <w:lang w:val="ru-RU"/>
        </w:rPr>
        <w:t>– 17.</w:t>
      </w:r>
      <w:r w:rsidRPr="00BA42F4">
        <w:rPr>
          <w:rFonts w:ascii="Verdana" w:eastAsiaTheme="minorEastAsia" w:hAnsi="Verdana" w:cstheme="minorHAnsi"/>
          <w:b/>
          <w:bCs/>
          <w:noProof/>
          <w:color w:val="000000"/>
          <w:sz w:val="20"/>
          <w:szCs w:val="20"/>
          <w:u w:val="single"/>
          <w:lang w:val="ru-RU"/>
        </w:rPr>
        <w:t>00</w:t>
      </w:r>
      <w:r w:rsidR="0047552E" w:rsidRPr="00BA42F4">
        <w:rPr>
          <w:rFonts w:ascii="Verdana" w:eastAsiaTheme="minorEastAsia" w:hAnsi="Verdana" w:cstheme="minorHAnsi"/>
          <w:b/>
          <w:bCs/>
          <w:noProof/>
          <w:color w:val="000000"/>
          <w:sz w:val="20"/>
          <w:szCs w:val="20"/>
          <w:u w:val="single"/>
          <w:lang w:val="ru-RU"/>
        </w:rPr>
        <w:t xml:space="preserve"> </w:t>
      </w:r>
      <w:r w:rsidR="00CF606A" w:rsidRPr="00CF606A">
        <w:rPr>
          <w:rFonts w:ascii="Verdana" w:eastAsiaTheme="minorEastAsia" w:hAnsi="Verdana" w:cstheme="minorHAnsi"/>
          <w:b/>
          <w:bCs/>
          <w:noProof/>
          <w:color w:val="000000"/>
          <w:sz w:val="20"/>
          <w:szCs w:val="20"/>
          <w:u w:val="single"/>
          <w:lang w:val="ru-RU"/>
        </w:rPr>
        <w:t>Подведение итогов и дальнейшие шаги</w:t>
      </w:r>
    </w:p>
    <w:p w14:paraId="22DE468E" w14:textId="3DD73025" w:rsidR="00573FAC" w:rsidRPr="00BA42F4" w:rsidRDefault="00573FAC" w:rsidP="001F2963">
      <w:pPr>
        <w:jc w:val="both"/>
        <w:rPr>
          <w:rFonts w:ascii="Verdana" w:hAnsi="Verdana"/>
          <w:i/>
          <w:iCs/>
          <w:color w:val="000000" w:themeColor="text1"/>
          <w:sz w:val="16"/>
          <w:szCs w:val="16"/>
          <w:lang w:val="ru-RU"/>
        </w:rPr>
      </w:pPr>
    </w:p>
    <w:p w14:paraId="18438F08" w14:textId="77777777" w:rsidR="00BF7CA2" w:rsidRPr="00BA42F4" w:rsidRDefault="00BF7CA2" w:rsidP="00BE4EE9">
      <w:pPr>
        <w:rPr>
          <w:rFonts w:ascii="Verdana" w:eastAsiaTheme="minorEastAsia" w:hAnsi="Verdana"/>
          <w:b/>
          <w:noProof/>
          <w:color w:val="C00000"/>
          <w:sz w:val="24"/>
          <w:szCs w:val="24"/>
          <w:u w:val="single"/>
          <w:lang w:val="ru-RU"/>
        </w:rPr>
      </w:pPr>
    </w:p>
    <w:p w14:paraId="55B1DC5D" w14:textId="514FBD20" w:rsidR="00BE4EE9" w:rsidRPr="00BA42F4" w:rsidRDefault="00BE4EE9" w:rsidP="00BE4EE9">
      <w:pPr>
        <w:rPr>
          <w:rFonts w:ascii="Verdana" w:hAnsi="Verdana"/>
          <w:sz w:val="24"/>
          <w:szCs w:val="24"/>
          <w:lang w:val="ru-RU"/>
        </w:rPr>
      </w:pPr>
      <w:r w:rsidRPr="00BA42F4">
        <w:rPr>
          <w:rFonts w:ascii="Verdana" w:eastAsiaTheme="minorEastAsia" w:hAnsi="Verdana"/>
          <w:b/>
          <w:noProof/>
          <w:color w:val="C00000"/>
          <w:sz w:val="24"/>
          <w:szCs w:val="24"/>
          <w:u w:val="single"/>
          <w:lang w:val="ru-RU"/>
        </w:rPr>
        <w:lastRenderedPageBreak/>
        <w:t>2</w:t>
      </w:r>
      <w:r w:rsidR="00122027">
        <w:rPr>
          <w:rFonts w:ascii="Verdana" w:eastAsiaTheme="minorEastAsia" w:hAnsi="Verdana"/>
          <w:b/>
          <w:noProof/>
          <w:color w:val="C00000"/>
          <w:sz w:val="24"/>
          <w:szCs w:val="24"/>
          <w:u w:val="single"/>
          <w:lang w:val="ru-RU"/>
        </w:rPr>
        <w:t>-й ДЕНЬ</w:t>
      </w:r>
      <w:r w:rsidRPr="00BA42F4">
        <w:rPr>
          <w:rFonts w:ascii="Verdana" w:eastAsiaTheme="minorEastAsia" w:hAnsi="Verdana"/>
          <w:b/>
          <w:noProof/>
          <w:color w:val="C00000"/>
          <w:sz w:val="24"/>
          <w:szCs w:val="24"/>
          <w:u w:val="single"/>
          <w:lang w:val="ru-RU"/>
        </w:rPr>
        <w:t xml:space="preserve"> </w:t>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r w:rsidRPr="00BA42F4">
        <w:rPr>
          <w:rFonts w:ascii="Verdana" w:eastAsiaTheme="minorEastAsia" w:hAnsi="Verdana"/>
          <w:b/>
          <w:noProof/>
          <w:color w:val="C00000"/>
          <w:sz w:val="24"/>
          <w:szCs w:val="24"/>
          <w:u w:val="single"/>
          <w:lang w:val="ru-RU"/>
        </w:rPr>
        <w:tab/>
      </w:r>
    </w:p>
    <w:p w14:paraId="235FB374" w14:textId="77777777" w:rsidR="00BE4EE9" w:rsidRPr="00BA42F4" w:rsidRDefault="00BE4EE9" w:rsidP="00BE4EE9">
      <w:pPr>
        <w:spacing w:before="60" w:after="60"/>
        <w:rPr>
          <w:rFonts w:asciiTheme="minorHAnsi" w:eastAsiaTheme="minorEastAsia" w:hAnsiTheme="minorHAnsi" w:cstheme="minorHAnsi"/>
          <w:b/>
          <w:bCs/>
          <w:noProof/>
          <w:color w:val="000000"/>
          <w:szCs w:val="20"/>
          <w:u w:val="single"/>
          <w:lang w:val="ru-RU" w:eastAsia="en-US"/>
        </w:rPr>
      </w:pPr>
    </w:p>
    <w:p w14:paraId="2974308D" w14:textId="09327700" w:rsidR="00BE4EE9" w:rsidRPr="00122027" w:rsidRDefault="00122027" w:rsidP="00BE4EE9">
      <w:pPr>
        <w:spacing w:before="60" w:after="60"/>
        <w:rPr>
          <w:rFonts w:ascii="Verdana" w:eastAsiaTheme="minorEastAsia" w:hAnsi="Verdana"/>
          <w:b/>
          <w:noProof/>
          <w:color w:val="C00000"/>
          <w:sz w:val="24"/>
          <w:szCs w:val="24"/>
          <w:lang w:val="ru-RU"/>
        </w:rPr>
      </w:pPr>
      <w:r>
        <w:rPr>
          <w:rFonts w:ascii="Verdana" w:eastAsiaTheme="minorEastAsia" w:hAnsi="Verdana"/>
          <w:b/>
          <w:noProof/>
          <w:color w:val="C00000"/>
          <w:sz w:val="24"/>
          <w:szCs w:val="24"/>
          <w:lang w:val="ru-RU"/>
        </w:rPr>
        <w:t>Утро</w:t>
      </w:r>
    </w:p>
    <w:p w14:paraId="770819E6" w14:textId="77777777" w:rsidR="00BE4EE9" w:rsidRPr="00BA42F4" w:rsidRDefault="00BE4EE9" w:rsidP="00BE4EE9">
      <w:pPr>
        <w:jc w:val="both"/>
        <w:rPr>
          <w:rFonts w:ascii="Verdana" w:eastAsiaTheme="minorEastAsia" w:hAnsi="Verdana" w:cstheme="minorHAnsi"/>
          <w:b/>
          <w:bCs/>
          <w:noProof/>
          <w:color w:val="000000"/>
          <w:sz w:val="20"/>
          <w:szCs w:val="20"/>
          <w:u w:val="single"/>
          <w:lang w:val="ru-RU"/>
        </w:rPr>
      </w:pPr>
    </w:p>
    <w:p w14:paraId="05617C5A" w14:textId="05FC742E" w:rsidR="00BE4EE9" w:rsidRPr="00BA42F4" w:rsidRDefault="00BE4EE9" w:rsidP="011AA661">
      <w:pPr>
        <w:jc w:val="both"/>
        <w:rPr>
          <w:rFonts w:ascii="Verdana" w:eastAsiaTheme="minorEastAsia" w:hAnsi="Verdana" w:cstheme="minorBidi"/>
          <w:b/>
          <w:bCs/>
          <w:noProof/>
          <w:color w:val="000000"/>
          <w:sz w:val="20"/>
          <w:szCs w:val="20"/>
          <w:u w:val="single"/>
          <w:lang w:val="ru-RU"/>
        </w:rPr>
      </w:pPr>
      <w:r w:rsidRPr="00BA42F4">
        <w:rPr>
          <w:rFonts w:ascii="Verdana" w:eastAsiaTheme="minorEastAsia" w:hAnsi="Verdana" w:cstheme="minorBidi"/>
          <w:b/>
          <w:bCs/>
          <w:noProof/>
          <w:color w:val="000000" w:themeColor="text1"/>
          <w:sz w:val="20"/>
          <w:szCs w:val="20"/>
          <w:u w:val="single"/>
          <w:lang w:val="ru-RU"/>
        </w:rPr>
        <w:t xml:space="preserve">9.00 – </w:t>
      </w:r>
      <w:r w:rsidR="00474788" w:rsidRPr="00BA42F4">
        <w:rPr>
          <w:rFonts w:ascii="Verdana" w:eastAsiaTheme="minorEastAsia" w:hAnsi="Verdana" w:cstheme="minorBidi"/>
          <w:b/>
          <w:bCs/>
          <w:noProof/>
          <w:color w:val="000000" w:themeColor="text1"/>
          <w:sz w:val="20"/>
          <w:szCs w:val="20"/>
          <w:u w:val="single"/>
          <w:lang w:val="ru-RU"/>
        </w:rPr>
        <w:t>1</w:t>
      </w:r>
      <w:r w:rsidR="3D7CE127" w:rsidRPr="00BA42F4">
        <w:rPr>
          <w:rFonts w:ascii="Verdana" w:eastAsiaTheme="minorEastAsia" w:hAnsi="Verdana" w:cstheme="minorBidi"/>
          <w:b/>
          <w:bCs/>
          <w:noProof/>
          <w:color w:val="000000" w:themeColor="text1"/>
          <w:sz w:val="20"/>
          <w:szCs w:val="20"/>
          <w:u w:val="single"/>
          <w:lang w:val="ru-RU"/>
        </w:rPr>
        <w:t>0</w:t>
      </w:r>
      <w:r w:rsidRPr="00BA42F4">
        <w:rPr>
          <w:rFonts w:ascii="Verdana" w:eastAsiaTheme="minorEastAsia" w:hAnsi="Verdana" w:cstheme="minorBidi"/>
          <w:b/>
          <w:bCs/>
          <w:noProof/>
          <w:color w:val="000000" w:themeColor="text1"/>
          <w:sz w:val="20"/>
          <w:szCs w:val="20"/>
          <w:u w:val="single"/>
          <w:lang w:val="ru-RU"/>
        </w:rPr>
        <w:t xml:space="preserve">.00 </w:t>
      </w:r>
      <w:r w:rsidR="00CF606A">
        <w:rPr>
          <w:rFonts w:ascii="Verdana" w:eastAsiaTheme="minorEastAsia" w:hAnsi="Verdana" w:cstheme="minorBidi"/>
          <w:b/>
          <w:bCs/>
          <w:noProof/>
          <w:color w:val="000000" w:themeColor="text1"/>
          <w:sz w:val="20"/>
          <w:szCs w:val="20"/>
          <w:u w:val="single"/>
          <w:lang w:val="ru-RU"/>
        </w:rPr>
        <w:t>Подготовка презентации плана действий по</w:t>
      </w:r>
      <w:r w:rsidR="00474788" w:rsidRPr="00BA42F4">
        <w:rPr>
          <w:rFonts w:ascii="Verdana" w:eastAsiaTheme="minorEastAsia" w:hAnsi="Verdana" w:cstheme="minorBidi"/>
          <w:b/>
          <w:bCs/>
          <w:noProof/>
          <w:color w:val="000000" w:themeColor="text1"/>
          <w:sz w:val="20"/>
          <w:szCs w:val="20"/>
          <w:u w:val="single"/>
          <w:lang w:val="ru-RU"/>
        </w:rPr>
        <w:t xml:space="preserve"> </w:t>
      </w:r>
      <w:r w:rsidR="00AE02C1" w:rsidRPr="00BA42F4">
        <w:rPr>
          <w:rFonts w:ascii="Verdana" w:eastAsiaTheme="minorEastAsia" w:hAnsi="Verdana" w:cstheme="minorBidi"/>
          <w:b/>
          <w:bCs/>
          <w:noProof/>
          <w:color w:val="000000" w:themeColor="text1"/>
          <w:sz w:val="20"/>
          <w:szCs w:val="20"/>
          <w:u w:val="single"/>
          <w:lang w:val="ru-RU"/>
        </w:rPr>
        <w:t>ГДВП</w:t>
      </w:r>
      <w:r w:rsidR="3F90B697" w:rsidRPr="00BA42F4">
        <w:rPr>
          <w:rFonts w:ascii="Verdana" w:eastAsiaTheme="minorEastAsia" w:hAnsi="Verdana" w:cstheme="minorBidi"/>
          <w:b/>
          <w:bCs/>
          <w:noProof/>
          <w:color w:val="000000" w:themeColor="text1"/>
          <w:sz w:val="20"/>
          <w:szCs w:val="20"/>
          <w:u w:val="single"/>
          <w:lang w:val="ru-RU"/>
        </w:rPr>
        <w:t xml:space="preserve"> </w:t>
      </w:r>
      <w:r w:rsidR="00CF606A">
        <w:rPr>
          <w:rFonts w:ascii="Verdana" w:eastAsiaTheme="minorEastAsia" w:hAnsi="Verdana" w:cstheme="minorBidi"/>
          <w:b/>
          <w:bCs/>
          <w:noProof/>
          <w:color w:val="000000" w:themeColor="text1"/>
          <w:sz w:val="20"/>
          <w:szCs w:val="20"/>
          <w:u w:val="single"/>
          <w:lang w:val="ru-RU"/>
        </w:rPr>
        <w:t>для руководства</w:t>
      </w:r>
      <w:r w:rsidR="0091704A" w:rsidRPr="00BA42F4">
        <w:rPr>
          <w:rFonts w:ascii="Verdana" w:eastAsiaTheme="minorEastAsia" w:hAnsi="Verdana" w:cstheme="minorBidi"/>
          <w:b/>
          <w:bCs/>
          <w:noProof/>
          <w:color w:val="000000" w:themeColor="text1"/>
          <w:sz w:val="20"/>
          <w:szCs w:val="20"/>
          <w:u w:val="single"/>
          <w:lang w:val="ru-RU"/>
        </w:rPr>
        <w:t xml:space="preserve"> </w:t>
      </w:r>
    </w:p>
    <w:p w14:paraId="2F9A3EEB" w14:textId="4B6C89F3" w:rsidR="0091704A" w:rsidRPr="00BA42F4" w:rsidRDefault="0091704A" w:rsidP="00BE4EE9">
      <w:pPr>
        <w:jc w:val="both"/>
        <w:rPr>
          <w:rFonts w:ascii="Verdana" w:eastAsiaTheme="minorEastAsia" w:hAnsi="Verdana" w:cstheme="minorHAnsi"/>
          <w:b/>
          <w:bCs/>
          <w:noProof/>
          <w:color w:val="000000"/>
          <w:sz w:val="20"/>
          <w:szCs w:val="20"/>
          <w:u w:val="single"/>
          <w:lang w:val="ru-RU"/>
        </w:rPr>
      </w:pPr>
    </w:p>
    <w:p w14:paraId="5A54EDA0" w14:textId="72E0393B" w:rsidR="0091704A" w:rsidRPr="00BA42F4" w:rsidRDefault="00F94AB1" w:rsidP="0091704A">
      <w:pPr>
        <w:jc w:val="both"/>
        <w:rPr>
          <w:rFonts w:cstheme="minorHAnsi"/>
          <w:lang w:val="ru-RU"/>
        </w:rPr>
      </w:pPr>
      <w:r w:rsidRPr="00BA42F4">
        <w:rPr>
          <w:rFonts w:ascii="Verdana" w:eastAsiaTheme="minorEastAsia" w:hAnsi="Verdana" w:cstheme="minorHAnsi"/>
          <w:b/>
          <w:bCs/>
          <w:noProof/>
          <w:color w:val="000000"/>
          <w:sz w:val="18"/>
          <w:szCs w:val="18"/>
          <w:lang w:val="ru-RU"/>
        </w:rPr>
        <w:t>Краткое описание</w:t>
      </w:r>
      <w:r w:rsidR="0091704A" w:rsidRPr="00BA42F4">
        <w:rPr>
          <w:rFonts w:ascii="Verdana" w:eastAsiaTheme="minorEastAsia" w:hAnsi="Verdana" w:cstheme="minorHAnsi"/>
          <w:bCs/>
          <w:noProof/>
          <w:color w:val="000000"/>
          <w:sz w:val="18"/>
          <w:szCs w:val="18"/>
          <w:lang w:val="ru-RU"/>
        </w:rPr>
        <w:t xml:space="preserve"> - </w:t>
      </w:r>
      <w:r w:rsidR="00056929" w:rsidRPr="00056929">
        <w:rPr>
          <w:rFonts w:ascii="Verdana" w:hAnsi="Verdana" w:cstheme="minorHAnsi"/>
          <w:sz w:val="18"/>
          <w:szCs w:val="18"/>
          <w:lang w:val="ru-RU"/>
        </w:rPr>
        <w:t xml:space="preserve">Заключительная часть промежуточного обзора предусматривает представление пересмотренного ПД. Это делается </w:t>
      </w:r>
      <w:r w:rsidR="00056929">
        <w:rPr>
          <w:rFonts w:ascii="Verdana" w:hAnsi="Verdana" w:cstheme="minorHAnsi"/>
          <w:sz w:val="18"/>
          <w:szCs w:val="18"/>
          <w:lang w:val="ru-RU"/>
        </w:rPr>
        <w:t>на</w:t>
      </w:r>
      <w:r w:rsidR="00056929" w:rsidRPr="00056929">
        <w:rPr>
          <w:rFonts w:ascii="Verdana" w:hAnsi="Verdana" w:cstheme="minorHAnsi"/>
          <w:sz w:val="18"/>
          <w:szCs w:val="18"/>
          <w:lang w:val="ru-RU"/>
        </w:rPr>
        <w:t xml:space="preserve"> второй день, причем участники могут использовать для подготовки определенное время утром. Важно, чтобы время проведения презентационного заседания было заранее согласовано с генеральным секретарем/президентом (в зависимости от ситуации), чтобы </w:t>
      </w:r>
      <w:r w:rsidR="00056929">
        <w:rPr>
          <w:rFonts w:ascii="Verdana" w:hAnsi="Verdana" w:cstheme="minorHAnsi"/>
          <w:sz w:val="18"/>
          <w:szCs w:val="18"/>
          <w:lang w:val="ru-RU"/>
        </w:rPr>
        <w:t>они</w:t>
      </w:r>
      <w:r w:rsidR="00056929" w:rsidRPr="00056929">
        <w:rPr>
          <w:rFonts w:ascii="Verdana" w:hAnsi="Verdana" w:cstheme="minorHAnsi"/>
          <w:sz w:val="18"/>
          <w:szCs w:val="18"/>
          <w:lang w:val="ru-RU"/>
        </w:rPr>
        <w:t xml:space="preserve"> был</w:t>
      </w:r>
      <w:r w:rsidR="00056929">
        <w:rPr>
          <w:rFonts w:ascii="Verdana" w:hAnsi="Verdana" w:cstheme="minorHAnsi"/>
          <w:sz w:val="18"/>
          <w:szCs w:val="18"/>
          <w:lang w:val="ru-RU"/>
        </w:rPr>
        <w:t>и</w:t>
      </w:r>
      <w:r w:rsidR="00056929" w:rsidRPr="00056929">
        <w:rPr>
          <w:rFonts w:ascii="Verdana" w:hAnsi="Verdana" w:cstheme="minorHAnsi"/>
          <w:sz w:val="18"/>
          <w:szCs w:val="18"/>
          <w:lang w:val="ru-RU"/>
        </w:rPr>
        <w:t xml:space="preserve"> свободн</w:t>
      </w:r>
      <w:r w:rsidR="00056929">
        <w:rPr>
          <w:rFonts w:ascii="Verdana" w:hAnsi="Verdana" w:cstheme="minorHAnsi"/>
          <w:sz w:val="18"/>
          <w:szCs w:val="18"/>
          <w:lang w:val="ru-RU"/>
        </w:rPr>
        <w:t>ы</w:t>
      </w:r>
      <w:r w:rsidR="0091704A" w:rsidRPr="00BA42F4">
        <w:rPr>
          <w:rFonts w:ascii="Verdana" w:hAnsi="Verdana" w:cstheme="minorHAnsi"/>
          <w:sz w:val="18"/>
          <w:szCs w:val="18"/>
          <w:lang w:val="ru-RU"/>
        </w:rPr>
        <w:t>.</w:t>
      </w:r>
    </w:p>
    <w:p w14:paraId="072CEBC5" w14:textId="745B7699" w:rsidR="0091704A" w:rsidRPr="00BA42F4" w:rsidRDefault="00F94AB1" w:rsidP="19FDD6B3">
      <w:pPr>
        <w:jc w:val="both"/>
        <w:rPr>
          <w:rFonts w:ascii="Verdana" w:eastAsiaTheme="minorEastAsia" w:hAnsi="Verdana" w:cstheme="minorBidi"/>
          <w:noProof/>
          <w:color w:val="000000"/>
          <w:sz w:val="18"/>
          <w:szCs w:val="18"/>
          <w:lang w:val="ru-RU"/>
        </w:rPr>
      </w:pPr>
      <w:r w:rsidRPr="00BA42F4">
        <w:rPr>
          <w:rFonts w:ascii="Verdana" w:eastAsiaTheme="minorEastAsia" w:hAnsi="Verdana" w:cstheme="minorBidi"/>
          <w:b/>
          <w:bCs/>
          <w:noProof/>
          <w:color w:val="000000" w:themeColor="text1"/>
          <w:sz w:val="18"/>
          <w:szCs w:val="18"/>
          <w:lang w:val="ru-RU"/>
        </w:rPr>
        <w:t>Конечные результаты:</w:t>
      </w:r>
      <w:r w:rsidR="0091704A" w:rsidRPr="00BA42F4">
        <w:rPr>
          <w:rFonts w:ascii="Verdana" w:eastAsiaTheme="minorEastAsia" w:hAnsi="Verdana" w:cstheme="minorBidi"/>
          <w:b/>
          <w:bCs/>
          <w:noProof/>
          <w:color w:val="000000" w:themeColor="text1"/>
          <w:sz w:val="18"/>
          <w:szCs w:val="18"/>
          <w:lang w:val="ru-RU"/>
        </w:rPr>
        <w:t xml:space="preserve"> </w:t>
      </w:r>
      <w:r w:rsidR="00056929">
        <w:rPr>
          <w:rFonts w:ascii="Verdana" w:eastAsiaTheme="minorEastAsia" w:hAnsi="Verdana" w:cstheme="minorBidi"/>
          <w:noProof/>
          <w:color w:val="000000" w:themeColor="text1"/>
          <w:sz w:val="18"/>
          <w:szCs w:val="18"/>
          <w:lang w:val="ru-RU"/>
        </w:rPr>
        <w:t>Пересмотренный</w:t>
      </w:r>
      <w:r w:rsidR="0091704A" w:rsidRPr="00BA42F4">
        <w:rPr>
          <w:rFonts w:ascii="Verdana" w:eastAsiaTheme="minorEastAsia" w:hAnsi="Verdana" w:cstheme="minorBidi"/>
          <w:noProof/>
          <w:color w:val="000000" w:themeColor="text1"/>
          <w:sz w:val="18"/>
          <w:szCs w:val="18"/>
          <w:lang w:val="ru-RU"/>
        </w:rPr>
        <w:t xml:space="preserve"> </w:t>
      </w:r>
      <w:r w:rsidR="002A1986" w:rsidRPr="00BA42F4">
        <w:rPr>
          <w:rFonts w:ascii="Verdana" w:eastAsiaTheme="minorEastAsia" w:hAnsi="Verdana" w:cstheme="minorBidi"/>
          <w:noProof/>
          <w:color w:val="000000" w:themeColor="text1"/>
          <w:sz w:val="18"/>
          <w:szCs w:val="18"/>
          <w:lang w:val="ru-RU"/>
        </w:rPr>
        <w:t>ПД</w:t>
      </w:r>
      <w:r w:rsidR="0091704A" w:rsidRPr="00BA42F4">
        <w:rPr>
          <w:rFonts w:ascii="Verdana" w:eastAsiaTheme="minorEastAsia" w:hAnsi="Verdana" w:cstheme="minorBidi"/>
          <w:noProof/>
          <w:color w:val="000000" w:themeColor="text1"/>
          <w:sz w:val="18"/>
          <w:szCs w:val="18"/>
          <w:lang w:val="ru-RU"/>
        </w:rPr>
        <w:t xml:space="preserve"> </w:t>
      </w:r>
      <w:r w:rsidR="00056929">
        <w:rPr>
          <w:rFonts w:ascii="Verdana" w:eastAsiaTheme="minorEastAsia" w:hAnsi="Verdana" w:cstheme="minorBidi"/>
          <w:noProof/>
          <w:color w:val="000000" w:themeColor="text1"/>
          <w:sz w:val="18"/>
          <w:szCs w:val="18"/>
          <w:lang w:val="ru-RU"/>
        </w:rPr>
        <w:t>для заключительного этапа</w:t>
      </w:r>
      <w:r w:rsidR="0091704A" w:rsidRPr="00BA42F4">
        <w:rPr>
          <w:rFonts w:ascii="Verdana" w:eastAsiaTheme="minorEastAsia" w:hAnsi="Verdana" w:cstheme="minorBidi"/>
          <w:noProof/>
          <w:color w:val="000000" w:themeColor="text1"/>
          <w:sz w:val="18"/>
          <w:szCs w:val="18"/>
          <w:lang w:val="ru-RU"/>
        </w:rPr>
        <w:t xml:space="preserve"> </w:t>
      </w:r>
      <w:r w:rsidR="00AE02C1" w:rsidRPr="00BA42F4">
        <w:rPr>
          <w:rFonts w:ascii="Verdana" w:eastAsiaTheme="minorEastAsia" w:hAnsi="Verdana" w:cstheme="minorBidi"/>
          <w:noProof/>
          <w:color w:val="000000" w:themeColor="text1"/>
          <w:sz w:val="18"/>
          <w:szCs w:val="18"/>
          <w:lang w:val="ru-RU"/>
        </w:rPr>
        <w:t>ГДВП</w:t>
      </w:r>
      <w:r w:rsidR="00056929">
        <w:rPr>
          <w:rFonts w:ascii="Verdana" w:eastAsiaTheme="minorEastAsia" w:hAnsi="Verdana" w:cstheme="minorBidi"/>
          <w:noProof/>
          <w:color w:val="000000" w:themeColor="text1"/>
          <w:sz w:val="18"/>
          <w:szCs w:val="18"/>
          <w:lang w:val="ru-RU"/>
        </w:rPr>
        <w:t>, утвержденный руководством</w:t>
      </w:r>
      <w:r w:rsidR="004E6CD6" w:rsidRPr="00BA42F4">
        <w:rPr>
          <w:rFonts w:ascii="Verdana" w:eastAsiaTheme="minorEastAsia" w:hAnsi="Verdana" w:cstheme="minorBidi"/>
          <w:noProof/>
          <w:color w:val="000000" w:themeColor="text1"/>
          <w:sz w:val="18"/>
          <w:szCs w:val="18"/>
          <w:lang w:val="ru-RU"/>
        </w:rPr>
        <w:t>.</w:t>
      </w:r>
    </w:p>
    <w:p w14:paraId="615D9378" w14:textId="0C1D72AB" w:rsidR="0091704A" w:rsidRDefault="00F94AB1" w:rsidP="0091704A">
      <w:pPr>
        <w:rPr>
          <w:rFonts w:ascii="Verdana" w:eastAsiaTheme="minorEastAsia" w:hAnsi="Verdana" w:cstheme="minorHAnsi"/>
          <w:b/>
          <w:bCs/>
          <w:noProof/>
          <w:color w:val="000000"/>
          <w:sz w:val="18"/>
          <w:szCs w:val="18"/>
        </w:rPr>
      </w:pPr>
      <w:r>
        <w:rPr>
          <w:rFonts w:ascii="Verdana" w:eastAsiaTheme="minorEastAsia" w:hAnsi="Verdana" w:cstheme="minorHAnsi"/>
          <w:b/>
          <w:bCs/>
          <w:noProof/>
          <w:color w:val="000000"/>
          <w:sz w:val="18"/>
          <w:szCs w:val="18"/>
        </w:rPr>
        <w:t>Ход проведения:</w:t>
      </w:r>
      <w:r w:rsidR="0091704A">
        <w:rPr>
          <w:rFonts w:ascii="Verdana" w:eastAsiaTheme="minorEastAsia" w:hAnsi="Verdana" w:cstheme="minorHAnsi"/>
          <w:b/>
          <w:bCs/>
          <w:noProof/>
          <w:color w:val="000000"/>
          <w:sz w:val="18"/>
          <w:szCs w:val="18"/>
        </w:rPr>
        <w:t xml:space="preserve"> </w:t>
      </w:r>
    </w:p>
    <w:p w14:paraId="5DEF578E" w14:textId="5488CD12" w:rsidR="0091704A" w:rsidRPr="00BA42F4" w:rsidRDefault="00A525EF" w:rsidP="00A525EF">
      <w:pPr>
        <w:pStyle w:val="ListParagraph"/>
        <w:numPr>
          <w:ilvl w:val="0"/>
          <w:numId w:val="10"/>
        </w:numPr>
        <w:rPr>
          <w:rFonts w:ascii="Verdana" w:eastAsiaTheme="minorEastAsia" w:hAnsi="Verdana" w:cstheme="minorHAnsi"/>
          <w:noProof/>
          <w:color w:val="000000"/>
          <w:sz w:val="18"/>
          <w:szCs w:val="18"/>
          <w:lang w:val="ru-RU"/>
        </w:rPr>
      </w:pPr>
      <w:r>
        <w:rPr>
          <w:rFonts w:ascii="Verdana" w:eastAsiaTheme="minorEastAsia" w:hAnsi="Verdana" w:cstheme="minorHAnsi"/>
          <w:noProof/>
          <w:color w:val="000000"/>
          <w:sz w:val="18"/>
          <w:szCs w:val="18"/>
          <w:lang w:val="ru-RU"/>
        </w:rPr>
        <w:t>Подготовить презентацию</w:t>
      </w:r>
      <w:r w:rsidR="0091704A" w:rsidRPr="00BA42F4">
        <w:rPr>
          <w:rFonts w:ascii="Verdana" w:eastAsiaTheme="minorEastAsia" w:hAnsi="Verdana" w:cstheme="minorHAnsi"/>
          <w:noProof/>
          <w:color w:val="000000"/>
          <w:sz w:val="18"/>
          <w:szCs w:val="18"/>
          <w:lang w:val="ru-RU"/>
        </w:rPr>
        <w:t xml:space="preserve"> (</w:t>
      </w:r>
      <w:r w:rsidRPr="00BA42F4">
        <w:rPr>
          <w:rFonts w:ascii="Verdana" w:eastAsiaTheme="minorEastAsia" w:hAnsi="Verdana" w:cstheme="minorHAnsi"/>
          <w:noProof/>
          <w:color w:val="000000"/>
          <w:sz w:val="18"/>
          <w:szCs w:val="18"/>
          <w:lang w:val="ru-RU"/>
        </w:rPr>
        <w:t>2 часа, из них 1 час - факультативные заседания для других участников</w:t>
      </w:r>
      <w:r w:rsidR="0091704A" w:rsidRPr="00BA42F4">
        <w:rPr>
          <w:rFonts w:ascii="Verdana" w:eastAsiaTheme="minorEastAsia" w:hAnsi="Verdana" w:cstheme="minorHAnsi"/>
          <w:noProof/>
          <w:color w:val="000000"/>
          <w:sz w:val="18"/>
          <w:szCs w:val="18"/>
          <w:lang w:val="ru-RU"/>
        </w:rPr>
        <w:t>)</w:t>
      </w:r>
    </w:p>
    <w:p w14:paraId="41FED12E" w14:textId="31B7DF2B" w:rsidR="0091704A" w:rsidRPr="00BA42F4" w:rsidRDefault="00A525EF" w:rsidP="009D44BE">
      <w:pPr>
        <w:pStyle w:val="ListParagraph"/>
        <w:numPr>
          <w:ilvl w:val="0"/>
          <w:numId w:val="10"/>
        </w:numPr>
        <w:rPr>
          <w:rFonts w:ascii="Verdana" w:eastAsiaTheme="minorEastAsia" w:hAnsi="Verdana" w:cstheme="minorHAnsi"/>
          <w:noProof/>
          <w:color w:val="000000"/>
          <w:sz w:val="18"/>
          <w:szCs w:val="18"/>
          <w:lang w:val="ru-RU"/>
        </w:rPr>
      </w:pPr>
      <w:r>
        <w:rPr>
          <w:rFonts w:ascii="Verdana" w:eastAsiaTheme="minorEastAsia" w:hAnsi="Verdana" w:cstheme="minorHAnsi"/>
          <w:noProof/>
          <w:color w:val="000000"/>
          <w:sz w:val="18"/>
          <w:szCs w:val="18"/>
          <w:lang w:val="ru-RU"/>
        </w:rPr>
        <w:t xml:space="preserve">Презентацию в формате </w:t>
      </w:r>
      <w:r w:rsidR="0091704A" w:rsidRPr="00474788">
        <w:rPr>
          <w:rFonts w:ascii="Verdana" w:eastAsiaTheme="minorEastAsia" w:hAnsi="Verdana" w:cstheme="minorHAnsi"/>
          <w:noProof/>
          <w:color w:val="000000"/>
          <w:sz w:val="18"/>
          <w:szCs w:val="18"/>
        </w:rPr>
        <w:t>Powerpoint</w:t>
      </w:r>
      <w:r w:rsidR="0091704A" w:rsidRPr="00BA42F4">
        <w:rPr>
          <w:rFonts w:ascii="Verdana" w:eastAsiaTheme="minorEastAsia" w:hAnsi="Verdana" w:cstheme="minorHAnsi"/>
          <w:noProof/>
          <w:color w:val="000000"/>
          <w:sz w:val="18"/>
          <w:szCs w:val="18"/>
          <w:lang w:val="ru-RU"/>
        </w:rPr>
        <w:t xml:space="preserve"> </w:t>
      </w:r>
      <w:r>
        <w:rPr>
          <w:rFonts w:ascii="Verdana" w:eastAsiaTheme="minorEastAsia" w:hAnsi="Verdana" w:cstheme="minorHAnsi"/>
          <w:noProof/>
          <w:color w:val="000000"/>
          <w:sz w:val="18"/>
          <w:szCs w:val="18"/>
          <w:lang w:val="ru-RU"/>
        </w:rPr>
        <w:t>для руководства</w:t>
      </w:r>
      <w:r w:rsidR="0091704A" w:rsidRPr="00BA42F4">
        <w:rPr>
          <w:rFonts w:ascii="Verdana" w:eastAsiaTheme="minorEastAsia" w:hAnsi="Verdana" w:cstheme="minorHAnsi"/>
          <w:noProof/>
          <w:color w:val="000000"/>
          <w:sz w:val="18"/>
          <w:szCs w:val="18"/>
          <w:lang w:val="ru-RU"/>
        </w:rPr>
        <w:t xml:space="preserve"> (</w:t>
      </w:r>
      <w:r w:rsidR="009D44BE">
        <w:rPr>
          <w:rFonts w:ascii="Verdana" w:eastAsiaTheme="minorEastAsia" w:hAnsi="Verdana" w:cstheme="minorHAnsi"/>
          <w:noProof/>
          <w:color w:val="000000"/>
          <w:sz w:val="18"/>
          <w:szCs w:val="18"/>
          <w:lang w:val="ru-RU"/>
        </w:rPr>
        <w:t xml:space="preserve">включая </w:t>
      </w:r>
      <w:r w:rsidR="009D44BE" w:rsidRPr="009D44BE">
        <w:rPr>
          <w:rFonts w:ascii="Verdana" w:eastAsiaTheme="minorEastAsia" w:hAnsi="Verdana" w:cstheme="minorHAnsi"/>
          <w:noProof/>
          <w:color w:val="000000"/>
          <w:sz w:val="18"/>
          <w:szCs w:val="18"/>
          <w:lang w:val="ru-RU"/>
        </w:rPr>
        <w:t>высшее исполнительное руководство</w:t>
      </w:r>
      <w:r w:rsidR="0091704A" w:rsidRPr="00BA42F4">
        <w:rPr>
          <w:rFonts w:ascii="Verdana" w:eastAsiaTheme="minorEastAsia" w:hAnsi="Verdana" w:cstheme="minorHAnsi"/>
          <w:noProof/>
          <w:color w:val="000000"/>
          <w:sz w:val="18"/>
          <w:szCs w:val="18"/>
          <w:lang w:val="ru-RU"/>
        </w:rPr>
        <w:t xml:space="preserve"> </w:t>
      </w:r>
      <w:r w:rsidR="009D44BE">
        <w:rPr>
          <w:rFonts w:ascii="Verdana" w:eastAsiaTheme="minorEastAsia" w:hAnsi="Verdana" w:cstheme="minorHAnsi"/>
          <w:noProof/>
          <w:color w:val="000000"/>
          <w:sz w:val="18"/>
          <w:szCs w:val="18"/>
          <w:lang w:val="ru-RU"/>
        </w:rPr>
        <w:t>и</w:t>
      </w:r>
      <w:r w:rsidR="0091704A" w:rsidRPr="00BA42F4">
        <w:rPr>
          <w:rFonts w:ascii="Verdana" w:eastAsiaTheme="minorEastAsia" w:hAnsi="Verdana" w:cstheme="minorHAnsi"/>
          <w:noProof/>
          <w:color w:val="000000"/>
          <w:sz w:val="18"/>
          <w:szCs w:val="18"/>
          <w:lang w:val="ru-RU"/>
        </w:rPr>
        <w:t xml:space="preserve"> </w:t>
      </w:r>
      <w:r w:rsidR="009D44BE">
        <w:rPr>
          <w:rFonts w:ascii="Verdana" w:eastAsiaTheme="minorEastAsia" w:hAnsi="Verdana" w:cstheme="minorHAnsi"/>
          <w:noProof/>
          <w:color w:val="000000"/>
          <w:sz w:val="18"/>
          <w:szCs w:val="18"/>
          <w:lang w:val="ru-RU"/>
        </w:rPr>
        <w:t>управленческий персонал</w:t>
      </w:r>
      <w:r w:rsidR="0091704A" w:rsidRPr="00BA42F4">
        <w:rPr>
          <w:rFonts w:ascii="Verdana" w:eastAsiaTheme="minorEastAsia" w:hAnsi="Verdana" w:cstheme="minorHAnsi"/>
          <w:noProof/>
          <w:color w:val="000000"/>
          <w:sz w:val="18"/>
          <w:szCs w:val="18"/>
          <w:lang w:val="ru-RU"/>
        </w:rPr>
        <w:t xml:space="preserve">) </w:t>
      </w:r>
      <w:r w:rsidR="0091704A" w:rsidRPr="00474788">
        <w:rPr>
          <w:rFonts w:ascii="Verdana" w:eastAsiaTheme="minorEastAsia" w:hAnsi="Verdana" w:cstheme="minorHAnsi"/>
          <w:noProof/>
          <w:color w:val="000000"/>
          <w:sz w:val="18"/>
          <w:szCs w:val="18"/>
        </w:rPr>
        <w:t>by</w:t>
      </w:r>
      <w:r w:rsidR="0091704A" w:rsidRPr="00BA42F4">
        <w:rPr>
          <w:rFonts w:ascii="Verdana" w:eastAsiaTheme="minorEastAsia" w:hAnsi="Verdana" w:cstheme="minorHAnsi"/>
          <w:noProof/>
          <w:color w:val="000000"/>
          <w:sz w:val="18"/>
          <w:szCs w:val="18"/>
          <w:lang w:val="ru-RU"/>
        </w:rPr>
        <w:t xml:space="preserve"> </w:t>
      </w:r>
      <w:r w:rsidR="008B4E94" w:rsidRPr="00BA42F4">
        <w:rPr>
          <w:rFonts w:ascii="Verdana" w:eastAsiaTheme="minorEastAsia" w:hAnsi="Verdana" w:cstheme="minorHAnsi"/>
          <w:noProof/>
          <w:color w:val="000000"/>
          <w:sz w:val="18"/>
          <w:szCs w:val="18"/>
          <w:lang w:val="ru-RU"/>
        </w:rPr>
        <w:t>координатор по ДВП</w:t>
      </w:r>
      <w:r w:rsidR="0091704A" w:rsidRPr="00BA42F4">
        <w:rPr>
          <w:rFonts w:ascii="Verdana" w:eastAsiaTheme="minorEastAsia" w:hAnsi="Verdana" w:cstheme="minorHAnsi"/>
          <w:noProof/>
          <w:color w:val="000000"/>
          <w:sz w:val="18"/>
          <w:szCs w:val="18"/>
          <w:lang w:val="ru-RU"/>
        </w:rPr>
        <w:t xml:space="preserve"> (45 </w:t>
      </w:r>
      <w:r w:rsidR="00F94AB1" w:rsidRPr="00BA42F4">
        <w:rPr>
          <w:rFonts w:ascii="Verdana" w:eastAsiaTheme="minorEastAsia" w:hAnsi="Verdana" w:cstheme="minorHAnsi"/>
          <w:noProof/>
          <w:color w:val="000000"/>
          <w:sz w:val="18"/>
          <w:szCs w:val="18"/>
          <w:lang w:val="ru-RU"/>
        </w:rPr>
        <w:t>мин)</w:t>
      </w:r>
    </w:p>
    <w:p w14:paraId="67ABAF72" w14:textId="3A516C94" w:rsidR="0091704A" w:rsidRPr="00BA42F4" w:rsidRDefault="00636F10">
      <w:pPr>
        <w:pStyle w:val="ListParagraph"/>
        <w:numPr>
          <w:ilvl w:val="0"/>
          <w:numId w:val="10"/>
        </w:numPr>
        <w:rPr>
          <w:rFonts w:ascii="Verdana" w:hAnsi="Verdana"/>
          <w:sz w:val="18"/>
          <w:szCs w:val="18"/>
          <w:lang w:val="ru-RU"/>
        </w:rPr>
      </w:pPr>
      <w:r>
        <w:rPr>
          <w:rFonts w:ascii="Verdana" w:eastAsiaTheme="minorEastAsia" w:hAnsi="Verdana" w:cstheme="minorBidi"/>
          <w:noProof/>
          <w:color w:val="000000" w:themeColor="text1"/>
          <w:sz w:val="18"/>
          <w:szCs w:val="18"/>
          <w:lang w:val="ru-RU"/>
        </w:rPr>
        <w:t>Отзыв</w:t>
      </w:r>
      <w:r w:rsidR="000D6F67">
        <w:rPr>
          <w:rFonts w:ascii="Verdana" w:eastAsiaTheme="minorEastAsia" w:hAnsi="Verdana" w:cstheme="minorBidi"/>
          <w:noProof/>
          <w:color w:val="000000" w:themeColor="text1"/>
          <w:sz w:val="18"/>
          <w:szCs w:val="18"/>
          <w:lang w:val="ru-RU"/>
        </w:rPr>
        <w:t>ы</w:t>
      </w:r>
      <w:r>
        <w:rPr>
          <w:rFonts w:ascii="Verdana" w:eastAsiaTheme="minorEastAsia" w:hAnsi="Verdana" w:cstheme="minorBidi"/>
          <w:noProof/>
          <w:color w:val="000000" w:themeColor="text1"/>
          <w:sz w:val="18"/>
          <w:szCs w:val="18"/>
          <w:lang w:val="ru-RU"/>
        </w:rPr>
        <w:t>/комментарии</w:t>
      </w:r>
      <w:r w:rsidR="0091704A" w:rsidRPr="00BA42F4">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вопросы</w:t>
      </w:r>
      <w:r w:rsidR="0091704A" w:rsidRPr="00BA42F4">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разъяснения</w:t>
      </w:r>
      <w:r w:rsidR="0091704A" w:rsidRPr="00BA42F4">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и</w:t>
      </w:r>
      <w:r w:rsidR="0091704A" w:rsidRPr="00BA42F4">
        <w:rPr>
          <w:rFonts w:ascii="Verdana" w:eastAsiaTheme="minorEastAsia" w:hAnsi="Verdana" w:cstheme="minorBidi"/>
          <w:noProof/>
          <w:color w:val="000000" w:themeColor="text1"/>
          <w:sz w:val="18"/>
          <w:szCs w:val="18"/>
          <w:lang w:val="ru-RU"/>
        </w:rPr>
        <w:t xml:space="preserve"> </w:t>
      </w:r>
      <w:r>
        <w:rPr>
          <w:rFonts w:ascii="Verdana" w:eastAsiaTheme="minorEastAsia" w:hAnsi="Verdana" w:cstheme="minorBidi"/>
          <w:noProof/>
          <w:color w:val="000000" w:themeColor="text1"/>
          <w:sz w:val="18"/>
          <w:szCs w:val="18"/>
          <w:lang w:val="ru-RU"/>
        </w:rPr>
        <w:t>утверждение</w:t>
      </w:r>
      <w:r w:rsidR="0091704A" w:rsidRPr="00BA42F4">
        <w:rPr>
          <w:rFonts w:ascii="Verdana" w:eastAsiaTheme="minorEastAsia" w:hAnsi="Verdana" w:cstheme="minorBidi"/>
          <w:noProof/>
          <w:color w:val="000000" w:themeColor="text1"/>
          <w:sz w:val="18"/>
          <w:szCs w:val="18"/>
          <w:lang w:val="ru-RU"/>
        </w:rPr>
        <w:t xml:space="preserve"> (45 </w:t>
      </w:r>
      <w:r w:rsidR="00F94AB1" w:rsidRPr="00BA42F4">
        <w:rPr>
          <w:rFonts w:ascii="Verdana" w:eastAsiaTheme="minorEastAsia" w:hAnsi="Verdana" w:cstheme="minorBidi"/>
          <w:noProof/>
          <w:color w:val="000000" w:themeColor="text1"/>
          <w:sz w:val="18"/>
          <w:szCs w:val="18"/>
          <w:lang w:val="ru-RU"/>
        </w:rPr>
        <w:t>мин)</w:t>
      </w:r>
    </w:p>
    <w:p w14:paraId="337227B5" w14:textId="77777777" w:rsidR="004E6CD6" w:rsidRPr="00BA42F4" w:rsidRDefault="004E6CD6" w:rsidP="0BCE14D3">
      <w:pPr>
        <w:jc w:val="both"/>
        <w:rPr>
          <w:rFonts w:ascii="Verdana" w:eastAsiaTheme="minorEastAsia" w:hAnsi="Verdana" w:cstheme="minorBidi"/>
          <w:b/>
          <w:bCs/>
          <w:noProof/>
          <w:color w:val="C00000"/>
          <w:sz w:val="20"/>
          <w:szCs w:val="20"/>
          <w:lang w:val="ru-RU"/>
        </w:rPr>
      </w:pPr>
    </w:p>
    <w:p w14:paraId="482DB222" w14:textId="0995AF9B" w:rsidR="3561490C" w:rsidRPr="00750B6A" w:rsidRDefault="3561490C" w:rsidP="0BCE14D3">
      <w:pPr>
        <w:jc w:val="both"/>
        <w:rPr>
          <w:rFonts w:ascii="Verdana" w:eastAsiaTheme="minorEastAsia" w:hAnsi="Verdana" w:cstheme="minorBidi"/>
          <w:b/>
          <w:bCs/>
          <w:noProof/>
          <w:color w:val="000000" w:themeColor="text1"/>
          <w:sz w:val="20"/>
          <w:szCs w:val="20"/>
          <w:u w:val="single"/>
          <w:lang w:val="ru-RU"/>
        </w:rPr>
      </w:pPr>
      <w:r w:rsidRPr="00BA42F4">
        <w:rPr>
          <w:rFonts w:ascii="Verdana" w:eastAsiaTheme="minorEastAsia" w:hAnsi="Verdana" w:cstheme="minorBidi"/>
          <w:b/>
          <w:bCs/>
          <w:noProof/>
          <w:color w:val="000000" w:themeColor="text1"/>
          <w:sz w:val="20"/>
          <w:szCs w:val="20"/>
          <w:u w:val="single"/>
          <w:lang w:val="ru-RU"/>
        </w:rPr>
        <w:t xml:space="preserve">10.00 – 11.00 </w:t>
      </w:r>
      <w:r w:rsidR="00750B6A">
        <w:rPr>
          <w:rFonts w:ascii="Verdana" w:eastAsiaTheme="minorEastAsia" w:hAnsi="Verdana" w:cstheme="minorBidi"/>
          <w:b/>
          <w:bCs/>
          <w:noProof/>
          <w:color w:val="000000" w:themeColor="text1"/>
          <w:sz w:val="20"/>
          <w:szCs w:val="20"/>
          <w:u w:val="single"/>
          <w:lang w:val="ru-RU"/>
        </w:rPr>
        <w:t>Представление пересмотренного</w:t>
      </w:r>
      <w:r w:rsidRPr="00BA42F4">
        <w:rPr>
          <w:rFonts w:ascii="Verdana" w:eastAsiaTheme="minorEastAsia" w:hAnsi="Verdana" w:cstheme="minorBidi"/>
          <w:b/>
          <w:bCs/>
          <w:noProof/>
          <w:color w:val="000000" w:themeColor="text1"/>
          <w:sz w:val="20"/>
          <w:szCs w:val="20"/>
          <w:u w:val="single"/>
          <w:lang w:val="ru-RU"/>
        </w:rPr>
        <w:t xml:space="preserve"> </w:t>
      </w:r>
      <w:r w:rsidR="002A1986" w:rsidRPr="00BA42F4">
        <w:rPr>
          <w:rFonts w:ascii="Verdana" w:eastAsiaTheme="minorEastAsia" w:hAnsi="Verdana" w:cstheme="minorBidi"/>
          <w:b/>
          <w:bCs/>
          <w:noProof/>
          <w:color w:val="000000" w:themeColor="text1"/>
          <w:sz w:val="20"/>
          <w:szCs w:val="20"/>
          <w:u w:val="single"/>
          <w:lang w:val="ru-RU"/>
        </w:rPr>
        <w:t>ПД</w:t>
      </w:r>
      <w:r w:rsidRPr="00BA42F4">
        <w:rPr>
          <w:rFonts w:ascii="Verdana" w:eastAsiaTheme="minorEastAsia" w:hAnsi="Verdana" w:cstheme="minorBidi"/>
          <w:b/>
          <w:bCs/>
          <w:noProof/>
          <w:color w:val="000000" w:themeColor="text1"/>
          <w:sz w:val="20"/>
          <w:szCs w:val="20"/>
          <w:u w:val="single"/>
          <w:lang w:val="ru-RU"/>
        </w:rPr>
        <w:t xml:space="preserve"> </w:t>
      </w:r>
      <w:r w:rsidR="00750B6A">
        <w:rPr>
          <w:rFonts w:ascii="Verdana" w:eastAsiaTheme="minorEastAsia" w:hAnsi="Verdana" w:cstheme="minorBidi"/>
          <w:b/>
          <w:bCs/>
          <w:noProof/>
          <w:color w:val="000000" w:themeColor="text1"/>
          <w:sz w:val="20"/>
          <w:szCs w:val="20"/>
          <w:u w:val="single"/>
          <w:lang w:val="ru-RU"/>
        </w:rPr>
        <w:t>руководству</w:t>
      </w:r>
    </w:p>
    <w:p w14:paraId="6FDB0FF0" w14:textId="0B2A7CCC" w:rsidR="0BCE14D3" w:rsidRPr="00BA42F4" w:rsidRDefault="0BCE14D3" w:rsidP="0BCE14D3">
      <w:pPr>
        <w:jc w:val="both"/>
        <w:rPr>
          <w:rFonts w:ascii="Verdana" w:eastAsiaTheme="minorEastAsia" w:hAnsi="Verdana" w:cstheme="minorBidi"/>
          <w:b/>
          <w:bCs/>
          <w:noProof/>
          <w:color w:val="C00000"/>
          <w:sz w:val="20"/>
          <w:szCs w:val="20"/>
          <w:lang w:val="ru-RU"/>
        </w:rPr>
      </w:pPr>
    </w:p>
    <w:p w14:paraId="39337C0F" w14:textId="16205EFF" w:rsidR="009A4C81" w:rsidRPr="00BA42F4" w:rsidRDefault="00122027" w:rsidP="00BE4EE9">
      <w:pPr>
        <w:jc w:val="both"/>
        <w:rPr>
          <w:rFonts w:ascii="Verdana" w:eastAsiaTheme="minorEastAsia" w:hAnsi="Verdana" w:cstheme="minorHAnsi"/>
          <w:b/>
          <w:bCs/>
          <w:noProof/>
          <w:color w:val="000000"/>
          <w:sz w:val="20"/>
          <w:szCs w:val="20"/>
          <w:u w:val="single"/>
          <w:lang w:val="ru-RU"/>
        </w:rPr>
      </w:pPr>
      <w:r w:rsidRPr="00BA42F4">
        <w:rPr>
          <w:rFonts w:ascii="Verdana" w:eastAsiaTheme="minorEastAsia" w:hAnsi="Verdana" w:cstheme="minorHAnsi"/>
          <w:b/>
          <w:bCs/>
          <w:noProof/>
          <w:color w:val="C00000"/>
          <w:sz w:val="20"/>
          <w:szCs w:val="20"/>
          <w:lang w:val="ru-RU"/>
        </w:rPr>
        <w:t>КОРОТКИЙ ПЕРЕРЫВ</w:t>
      </w:r>
    </w:p>
    <w:p w14:paraId="5005084A" w14:textId="77777777" w:rsidR="004E6CD6" w:rsidRPr="00BA42F4" w:rsidRDefault="004E6CD6" w:rsidP="00BE4EE9">
      <w:pPr>
        <w:jc w:val="both"/>
        <w:rPr>
          <w:rFonts w:ascii="Verdana" w:eastAsiaTheme="minorEastAsia" w:hAnsi="Verdana" w:cstheme="minorHAnsi"/>
          <w:b/>
          <w:bCs/>
          <w:noProof/>
          <w:color w:val="000000"/>
          <w:sz w:val="20"/>
          <w:szCs w:val="20"/>
          <w:u w:val="single"/>
          <w:lang w:val="ru-RU"/>
        </w:rPr>
      </w:pPr>
    </w:p>
    <w:p w14:paraId="0B9D9EED" w14:textId="2AA6A1EA" w:rsidR="004E6CD6" w:rsidRPr="00BA42F4" w:rsidRDefault="004E6CD6" w:rsidP="004E6CD6">
      <w:pPr>
        <w:jc w:val="both"/>
        <w:rPr>
          <w:rFonts w:ascii="Verdana" w:hAnsi="Verdana"/>
          <w:b/>
          <w:bCs/>
          <w:sz w:val="20"/>
          <w:szCs w:val="20"/>
          <w:u w:val="single"/>
          <w:lang w:val="ru-RU"/>
        </w:rPr>
      </w:pPr>
      <w:r w:rsidRPr="00BA42F4">
        <w:rPr>
          <w:rFonts w:ascii="Verdana" w:hAnsi="Verdana"/>
          <w:b/>
          <w:bCs/>
          <w:sz w:val="20"/>
          <w:szCs w:val="20"/>
          <w:u w:val="single"/>
          <w:lang w:val="ru-RU"/>
        </w:rPr>
        <w:t>1</w:t>
      </w:r>
      <w:r w:rsidR="00EE567C" w:rsidRPr="00BA42F4">
        <w:rPr>
          <w:rFonts w:ascii="Verdana" w:hAnsi="Verdana"/>
          <w:b/>
          <w:bCs/>
          <w:sz w:val="20"/>
          <w:szCs w:val="20"/>
          <w:u w:val="single"/>
          <w:lang w:val="ru-RU"/>
        </w:rPr>
        <w:t>1</w:t>
      </w:r>
      <w:r w:rsidRPr="00BA42F4">
        <w:rPr>
          <w:rFonts w:ascii="Verdana" w:hAnsi="Verdana"/>
          <w:b/>
          <w:bCs/>
          <w:sz w:val="20"/>
          <w:szCs w:val="20"/>
          <w:u w:val="single"/>
          <w:lang w:val="ru-RU"/>
        </w:rPr>
        <w:t>.30 – 1</w:t>
      </w:r>
      <w:r w:rsidR="00EE567C" w:rsidRPr="00BA42F4">
        <w:rPr>
          <w:rFonts w:ascii="Verdana" w:hAnsi="Verdana"/>
          <w:b/>
          <w:bCs/>
          <w:sz w:val="20"/>
          <w:szCs w:val="20"/>
          <w:u w:val="single"/>
          <w:lang w:val="ru-RU"/>
        </w:rPr>
        <w:t>2</w:t>
      </w:r>
      <w:r w:rsidRPr="00BA42F4">
        <w:rPr>
          <w:rFonts w:ascii="Verdana" w:hAnsi="Verdana"/>
          <w:b/>
          <w:bCs/>
          <w:sz w:val="20"/>
          <w:szCs w:val="20"/>
          <w:u w:val="single"/>
          <w:lang w:val="ru-RU"/>
        </w:rPr>
        <w:t>.</w:t>
      </w:r>
      <w:r w:rsidR="00EE567C" w:rsidRPr="00BA42F4">
        <w:rPr>
          <w:rFonts w:ascii="Verdana" w:hAnsi="Verdana"/>
          <w:b/>
          <w:bCs/>
          <w:sz w:val="20"/>
          <w:szCs w:val="20"/>
          <w:u w:val="single"/>
          <w:lang w:val="ru-RU"/>
        </w:rPr>
        <w:t xml:space="preserve">00 </w:t>
      </w:r>
      <w:r w:rsidR="00060B8D" w:rsidRPr="00060B8D">
        <w:rPr>
          <w:rFonts w:ascii="Verdana" w:hAnsi="Verdana"/>
          <w:b/>
          <w:bCs/>
          <w:sz w:val="20"/>
          <w:szCs w:val="20"/>
          <w:u w:val="single"/>
          <w:lang w:val="ru-RU"/>
        </w:rPr>
        <w:t>Пересмотр общей концепции ДВП НО</w:t>
      </w:r>
      <w:r w:rsidRPr="00BA42F4">
        <w:rPr>
          <w:rFonts w:ascii="Verdana" w:hAnsi="Verdana"/>
          <w:b/>
          <w:bCs/>
          <w:sz w:val="20"/>
          <w:szCs w:val="20"/>
          <w:u w:val="single"/>
          <w:lang w:val="ru-RU"/>
        </w:rPr>
        <w:t xml:space="preserve"> (</w:t>
      </w:r>
      <w:r w:rsidR="00060B8D">
        <w:rPr>
          <w:rFonts w:ascii="Verdana" w:hAnsi="Verdana"/>
          <w:b/>
          <w:bCs/>
          <w:sz w:val="20"/>
          <w:szCs w:val="20"/>
          <w:u w:val="single"/>
          <w:lang w:val="ru-RU"/>
        </w:rPr>
        <w:t>промежуточный этап</w:t>
      </w:r>
      <w:r w:rsidRPr="00BA42F4">
        <w:rPr>
          <w:rFonts w:ascii="Verdana" w:hAnsi="Verdana"/>
          <w:b/>
          <w:bCs/>
          <w:sz w:val="20"/>
          <w:szCs w:val="20"/>
          <w:u w:val="single"/>
          <w:lang w:val="ru-RU"/>
        </w:rPr>
        <w:t>)</w:t>
      </w:r>
    </w:p>
    <w:p w14:paraId="38E690B0" w14:textId="33992310" w:rsidR="004E6CD6" w:rsidRPr="00BA42F4" w:rsidRDefault="00F94AB1" w:rsidP="19FDD6B3">
      <w:pPr>
        <w:jc w:val="both"/>
        <w:rPr>
          <w:rFonts w:ascii="Verdana" w:eastAsiaTheme="minorEastAsia" w:hAnsi="Verdana" w:cstheme="minorBidi"/>
          <w:noProof/>
          <w:color w:val="000000"/>
          <w:sz w:val="18"/>
          <w:szCs w:val="18"/>
          <w:lang w:val="ru-RU"/>
        </w:rPr>
      </w:pPr>
      <w:r w:rsidRPr="00BA42F4">
        <w:rPr>
          <w:rFonts w:ascii="Verdana" w:eastAsiaTheme="minorEastAsia" w:hAnsi="Verdana" w:cstheme="minorBidi"/>
          <w:b/>
          <w:bCs/>
          <w:noProof/>
          <w:color w:val="000000" w:themeColor="text1"/>
          <w:sz w:val="18"/>
          <w:szCs w:val="18"/>
          <w:lang w:val="ru-RU"/>
        </w:rPr>
        <w:t>Краткое описание</w:t>
      </w:r>
      <w:r w:rsidR="004E6CD6" w:rsidRPr="00BA42F4">
        <w:rPr>
          <w:rFonts w:ascii="Verdana" w:eastAsiaTheme="minorEastAsia" w:hAnsi="Verdana" w:cstheme="minorBidi"/>
          <w:noProof/>
          <w:color w:val="000000" w:themeColor="text1"/>
          <w:sz w:val="18"/>
          <w:szCs w:val="18"/>
          <w:lang w:val="ru-RU"/>
        </w:rPr>
        <w:t xml:space="preserve"> – </w:t>
      </w:r>
      <w:r w:rsidR="00E82971" w:rsidRPr="00BA42F4">
        <w:rPr>
          <w:rFonts w:ascii="Verdana" w:eastAsiaTheme="minorEastAsia" w:hAnsi="Verdana" w:cstheme="minorBidi"/>
          <w:noProof/>
          <w:color w:val="000000" w:themeColor="text1"/>
          <w:sz w:val="18"/>
          <w:szCs w:val="18"/>
          <w:lang w:val="ru-RU"/>
        </w:rPr>
        <w:t>Цель разработки общей концепции ДВП в начале реализации программы ГДВП заключалась в том, чтобы руководство и сотрудники имели четкое представление об общей цели, которой НО предполагает добиться с точки зрения оперативной готовности к ДВП, включая возможность, вероятность, своевременность, подотчетность и масштаб. Промежуточный обзор дает возможность пересмотреть и внести изменения в эту общую концепцию с учетом текущего оперативного прогресса. Руководителям предлагается принять участие в этом заседании, поскольку они напрямую участвовали в разработке общей концепции в начале программы ГДВП</w:t>
      </w:r>
      <w:r w:rsidR="004E650E" w:rsidRPr="00BA42F4">
        <w:rPr>
          <w:rFonts w:ascii="Verdana" w:eastAsiaTheme="minorEastAsia" w:hAnsi="Verdana" w:cstheme="minorBidi"/>
          <w:noProof/>
          <w:color w:val="000000" w:themeColor="text1"/>
          <w:sz w:val="18"/>
          <w:szCs w:val="18"/>
          <w:lang w:val="ru-RU"/>
        </w:rPr>
        <w:t>.</w:t>
      </w:r>
    </w:p>
    <w:p w14:paraId="00497853" w14:textId="4E74D338" w:rsidR="004E6CD6" w:rsidRPr="00BA42F4" w:rsidRDefault="00F94AB1" w:rsidP="004E6CD6">
      <w:pPr>
        <w:jc w:val="both"/>
        <w:rPr>
          <w:rFonts w:ascii="Verdana" w:eastAsiaTheme="minorEastAsia" w:hAnsi="Verdana" w:cstheme="minorHAnsi"/>
          <w:b/>
          <w:bCs/>
          <w:noProof/>
          <w:color w:val="000000"/>
          <w:sz w:val="18"/>
          <w:szCs w:val="18"/>
          <w:lang w:val="ru-RU"/>
        </w:rPr>
      </w:pPr>
      <w:r w:rsidRPr="00BA42F4">
        <w:rPr>
          <w:rFonts w:ascii="Verdana" w:eastAsiaTheme="minorEastAsia" w:hAnsi="Verdana" w:cstheme="minorHAnsi"/>
          <w:b/>
          <w:bCs/>
          <w:noProof/>
          <w:color w:val="000000"/>
          <w:sz w:val="18"/>
          <w:szCs w:val="18"/>
          <w:lang w:val="ru-RU"/>
        </w:rPr>
        <w:t>Конечные результаты:</w:t>
      </w:r>
      <w:r w:rsidR="004E6CD6" w:rsidRPr="00BA42F4">
        <w:rPr>
          <w:rFonts w:ascii="Verdana" w:eastAsiaTheme="minorEastAsia" w:hAnsi="Verdana" w:cstheme="minorHAnsi"/>
          <w:b/>
          <w:bCs/>
          <w:noProof/>
          <w:color w:val="000000"/>
          <w:sz w:val="18"/>
          <w:szCs w:val="18"/>
          <w:lang w:val="ru-RU"/>
        </w:rPr>
        <w:t xml:space="preserve"> </w:t>
      </w:r>
      <w:r w:rsidR="00060B8D">
        <w:rPr>
          <w:rFonts w:ascii="Verdana" w:eastAsiaTheme="minorEastAsia" w:hAnsi="Verdana" w:cstheme="minorHAnsi"/>
          <w:noProof/>
          <w:color w:val="000000"/>
          <w:sz w:val="18"/>
          <w:szCs w:val="18"/>
          <w:lang w:val="ru-RU"/>
        </w:rPr>
        <w:t>Возможность обдумать</w:t>
      </w:r>
      <w:r w:rsidR="004E6CD6" w:rsidRPr="00BA42F4">
        <w:rPr>
          <w:rFonts w:ascii="Verdana" w:eastAsiaTheme="minorEastAsia" w:hAnsi="Verdana" w:cstheme="minorHAnsi"/>
          <w:noProof/>
          <w:color w:val="000000"/>
          <w:sz w:val="18"/>
          <w:szCs w:val="18"/>
          <w:lang w:val="ru-RU"/>
        </w:rPr>
        <w:t xml:space="preserve"> </w:t>
      </w:r>
      <w:r w:rsidR="00060B8D">
        <w:rPr>
          <w:rFonts w:ascii="Verdana" w:eastAsiaTheme="minorEastAsia" w:hAnsi="Verdana" w:cstheme="minorHAnsi"/>
          <w:noProof/>
          <w:color w:val="000000"/>
          <w:sz w:val="18"/>
          <w:szCs w:val="18"/>
          <w:lang w:val="ru-RU"/>
        </w:rPr>
        <w:t>и, при необходимости, обновить</w:t>
      </w:r>
      <w:r w:rsidR="004E6CD6" w:rsidRPr="00BA42F4">
        <w:rPr>
          <w:rFonts w:ascii="Verdana" w:eastAsiaTheme="minorEastAsia" w:hAnsi="Verdana" w:cstheme="minorHAnsi"/>
          <w:noProof/>
          <w:color w:val="000000"/>
          <w:sz w:val="18"/>
          <w:szCs w:val="18"/>
          <w:lang w:val="ru-RU"/>
        </w:rPr>
        <w:t xml:space="preserve"> </w:t>
      </w:r>
      <w:r w:rsidR="00CF7120" w:rsidRPr="00BA42F4">
        <w:rPr>
          <w:rFonts w:ascii="Verdana" w:eastAsiaTheme="minorEastAsia" w:hAnsi="Verdana" w:cstheme="minorHAnsi"/>
          <w:noProof/>
          <w:color w:val="000000"/>
          <w:sz w:val="18"/>
          <w:szCs w:val="18"/>
          <w:lang w:val="ru-RU"/>
        </w:rPr>
        <w:t>общ</w:t>
      </w:r>
      <w:r w:rsidR="00060B8D">
        <w:rPr>
          <w:rFonts w:ascii="Verdana" w:eastAsiaTheme="minorEastAsia" w:hAnsi="Verdana" w:cstheme="minorHAnsi"/>
          <w:noProof/>
          <w:color w:val="000000"/>
          <w:sz w:val="18"/>
          <w:szCs w:val="18"/>
          <w:lang w:val="ru-RU"/>
        </w:rPr>
        <w:t>ую</w:t>
      </w:r>
      <w:r w:rsidR="00CF7120" w:rsidRPr="00BA42F4">
        <w:rPr>
          <w:rFonts w:ascii="Verdana" w:eastAsiaTheme="minorEastAsia" w:hAnsi="Verdana" w:cstheme="minorHAnsi"/>
          <w:noProof/>
          <w:color w:val="000000"/>
          <w:sz w:val="18"/>
          <w:szCs w:val="18"/>
          <w:lang w:val="ru-RU"/>
        </w:rPr>
        <w:t xml:space="preserve"> концепци</w:t>
      </w:r>
      <w:r w:rsidR="00060B8D">
        <w:rPr>
          <w:rFonts w:ascii="Verdana" w:eastAsiaTheme="minorEastAsia" w:hAnsi="Verdana" w:cstheme="minorHAnsi"/>
          <w:noProof/>
          <w:color w:val="000000"/>
          <w:sz w:val="18"/>
          <w:szCs w:val="18"/>
          <w:lang w:val="ru-RU"/>
        </w:rPr>
        <w:t>ю</w:t>
      </w:r>
      <w:r w:rsidR="00CF7120" w:rsidRPr="00BA42F4">
        <w:rPr>
          <w:rFonts w:ascii="Verdana" w:eastAsiaTheme="minorEastAsia" w:hAnsi="Verdana" w:cstheme="minorHAnsi"/>
          <w:noProof/>
          <w:color w:val="000000"/>
          <w:sz w:val="18"/>
          <w:szCs w:val="18"/>
          <w:lang w:val="ru-RU"/>
        </w:rPr>
        <w:t xml:space="preserve"> ДВП</w:t>
      </w:r>
      <w:r w:rsidR="004E6CD6" w:rsidRPr="00BA42F4">
        <w:rPr>
          <w:rFonts w:ascii="Verdana" w:eastAsiaTheme="minorEastAsia" w:hAnsi="Verdana" w:cstheme="minorHAnsi"/>
          <w:noProof/>
          <w:color w:val="000000"/>
          <w:sz w:val="18"/>
          <w:szCs w:val="18"/>
          <w:lang w:val="ru-RU"/>
        </w:rPr>
        <w:t>.</w:t>
      </w:r>
    </w:p>
    <w:p w14:paraId="2AAC4499" w14:textId="29121ED2" w:rsidR="004E6CD6" w:rsidRPr="00BA42F4" w:rsidRDefault="00F94AB1" w:rsidP="0022019F">
      <w:pPr>
        <w:jc w:val="both"/>
        <w:rPr>
          <w:rFonts w:ascii="Verdana" w:hAnsi="Verdana" w:cstheme="minorHAnsi"/>
          <w:sz w:val="18"/>
          <w:szCs w:val="18"/>
          <w:lang w:val="ru-RU"/>
        </w:rPr>
      </w:pPr>
      <w:r w:rsidRPr="00BA42F4">
        <w:rPr>
          <w:rFonts w:ascii="Verdana" w:eastAsiaTheme="minorEastAsia" w:hAnsi="Verdana" w:cstheme="minorHAnsi"/>
          <w:b/>
          <w:bCs/>
          <w:noProof/>
          <w:color w:val="000000"/>
          <w:sz w:val="18"/>
          <w:szCs w:val="18"/>
          <w:lang w:val="ru-RU"/>
        </w:rPr>
        <w:t>Ход проведения:</w:t>
      </w:r>
      <w:r w:rsidR="004E6CD6" w:rsidRPr="00BA42F4">
        <w:rPr>
          <w:rFonts w:ascii="Verdana" w:eastAsiaTheme="minorEastAsia" w:hAnsi="Verdana" w:cstheme="minorHAnsi"/>
          <w:b/>
          <w:bCs/>
          <w:noProof/>
          <w:color w:val="000000"/>
          <w:sz w:val="18"/>
          <w:szCs w:val="18"/>
          <w:lang w:val="ru-RU"/>
        </w:rPr>
        <w:t xml:space="preserve">  </w:t>
      </w:r>
      <w:r w:rsidR="0010172C" w:rsidRPr="0010172C">
        <w:rPr>
          <w:rFonts w:ascii="Verdana" w:hAnsi="Verdana" w:cstheme="minorHAnsi"/>
          <w:sz w:val="18"/>
          <w:szCs w:val="18"/>
          <w:lang w:val="ru-RU"/>
        </w:rPr>
        <w:t>На пленарном обсуждении</w:t>
      </w:r>
      <w:r w:rsidR="00B637DC" w:rsidRPr="0010172C">
        <w:rPr>
          <w:rFonts w:ascii="Verdana" w:hAnsi="Verdana" w:cstheme="minorHAnsi"/>
          <w:sz w:val="18"/>
          <w:szCs w:val="18"/>
          <w:lang w:val="ru-RU"/>
        </w:rPr>
        <w:t xml:space="preserve"> </w:t>
      </w:r>
      <w:r w:rsidR="008B4E94" w:rsidRPr="0010172C">
        <w:rPr>
          <w:rFonts w:ascii="Verdana" w:hAnsi="Verdana" w:cstheme="minorHAnsi"/>
          <w:sz w:val="18"/>
          <w:szCs w:val="18"/>
          <w:lang w:val="ru-RU"/>
        </w:rPr>
        <w:t>координатор по ДВП</w:t>
      </w:r>
      <w:r w:rsidR="004E6CD6" w:rsidRPr="0010172C">
        <w:rPr>
          <w:rFonts w:ascii="Verdana" w:hAnsi="Verdana" w:cstheme="minorHAnsi"/>
          <w:sz w:val="18"/>
          <w:szCs w:val="18"/>
          <w:lang w:val="ru-RU"/>
        </w:rPr>
        <w:t xml:space="preserve"> </w:t>
      </w:r>
      <w:r w:rsidR="0010172C" w:rsidRPr="0010172C">
        <w:rPr>
          <w:rFonts w:ascii="Verdana" w:hAnsi="Verdana" w:cstheme="minorHAnsi"/>
          <w:sz w:val="18"/>
          <w:szCs w:val="18"/>
          <w:lang w:val="ru-RU"/>
        </w:rPr>
        <w:t>обращается к заявлению об</w:t>
      </w:r>
      <w:r w:rsidR="004E6CD6" w:rsidRPr="0010172C">
        <w:rPr>
          <w:rFonts w:ascii="Verdana" w:hAnsi="Verdana" w:cstheme="minorHAnsi"/>
          <w:sz w:val="18"/>
          <w:szCs w:val="18"/>
          <w:lang w:val="ru-RU"/>
        </w:rPr>
        <w:t xml:space="preserve"> </w:t>
      </w:r>
      <w:r w:rsidR="00CF7120" w:rsidRPr="0010172C">
        <w:rPr>
          <w:rFonts w:ascii="Verdana" w:hAnsi="Verdana" w:cstheme="minorHAnsi"/>
          <w:sz w:val="18"/>
          <w:szCs w:val="18"/>
          <w:lang w:val="ru-RU"/>
        </w:rPr>
        <w:t>общ</w:t>
      </w:r>
      <w:r w:rsidR="0010172C" w:rsidRPr="0010172C">
        <w:rPr>
          <w:rFonts w:ascii="Verdana" w:hAnsi="Verdana" w:cstheme="minorHAnsi"/>
          <w:sz w:val="18"/>
          <w:szCs w:val="18"/>
          <w:lang w:val="ru-RU"/>
        </w:rPr>
        <w:t>ей</w:t>
      </w:r>
      <w:r w:rsidR="00CF7120" w:rsidRPr="0010172C">
        <w:rPr>
          <w:rFonts w:ascii="Verdana" w:hAnsi="Verdana" w:cstheme="minorHAnsi"/>
          <w:sz w:val="18"/>
          <w:szCs w:val="18"/>
          <w:lang w:val="ru-RU"/>
        </w:rPr>
        <w:t xml:space="preserve"> концепци</w:t>
      </w:r>
      <w:r w:rsidR="0010172C" w:rsidRPr="0010172C">
        <w:rPr>
          <w:rFonts w:ascii="Verdana" w:hAnsi="Verdana" w:cstheme="minorHAnsi"/>
          <w:sz w:val="18"/>
          <w:szCs w:val="18"/>
          <w:lang w:val="ru-RU"/>
        </w:rPr>
        <w:t>и</w:t>
      </w:r>
      <w:r w:rsidR="00CF7120" w:rsidRPr="0010172C">
        <w:rPr>
          <w:rFonts w:ascii="Verdana" w:hAnsi="Verdana" w:cstheme="minorHAnsi"/>
          <w:sz w:val="18"/>
          <w:szCs w:val="18"/>
          <w:lang w:val="ru-RU"/>
        </w:rPr>
        <w:t xml:space="preserve"> ДВП НО</w:t>
      </w:r>
      <w:r w:rsidR="0010172C" w:rsidRPr="0010172C">
        <w:rPr>
          <w:rFonts w:ascii="Verdana" w:hAnsi="Verdana" w:cstheme="minorHAnsi"/>
          <w:sz w:val="18"/>
          <w:szCs w:val="18"/>
          <w:lang w:val="ru-RU"/>
        </w:rPr>
        <w:t>,</w:t>
      </w:r>
      <w:r w:rsidR="004E6CD6" w:rsidRPr="0010172C">
        <w:rPr>
          <w:rFonts w:ascii="Verdana" w:hAnsi="Verdana" w:cstheme="minorHAnsi"/>
          <w:sz w:val="18"/>
          <w:szCs w:val="18"/>
          <w:lang w:val="ru-RU"/>
        </w:rPr>
        <w:t xml:space="preserve"> </w:t>
      </w:r>
      <w:r w:rsidR="0010172C" w:rsidRPr="0010172C">
        <w:rPr>
          <w:rFonts w:ascii="Verdana" w:hAnsi="Verdana" w:cstheme="minorHAnsi"/>
          <w:sz w:val="18"/>
          <w:szCs w:val="18"/>
          <w:lang w:val="ru-RU"/>
        </w:rPr>
        <w:t>представленной в раздаточных материалах</w:t>
      </w:r>
      <w:r w:rsidR="004E6CD6" w:rsidRPr="0010172C">
        <w:rPr>
          <w:rFonts w:ascii="Verdana" w:hAnsi="Verdana" w:cstheme="minorHAnsi"/>
          <w:sz w:val="18"/>
          <w:szCs w:val="18"/>
          <w:lang w:val="ru-RU"/>
        </w:rPr>
        <w:t xml:space="preserve">, </w:t>
      </w:r>
      <w:r w:rsidR="0010172C" w:rsidRPr="0010172C">
        <w:rPr>
          <w:rFonts w:ascii="Verdana" w:hAnsi="Verdana" w:cstheme="minorHAnsi"/>
          <w:sz w:val="18"/>
          <w:szCs w:val="18"/>
          <w:lang w:val="ru-RU"/>
        </w:rPr>
        <w:t>которая была разработана в начале реализации программы</w:t>
      </w:r>
      <w:r w:rsidR="00B637DC" w:rsidRPr="0010172C">
        <w:rPr>
          <w:rFonts w:ascii="Verdana" w:hAnsi="Verdana" w:cstheme="minorHAnsi"/>
          <w:sz w:val="18"/>
          <w:szCs w:val="18"/>
          <w:lang w:val="ru-RU"/>
        </w:rPr>
        <w:t xml:space="preserve"> </w:t>
      </w:r>
      <w:r w:rsidR="00AE02C1" w:rsidRPr="0010172C">
        <w:rPr>
          <w:rFonts w:ascii="Verdana" w:hAnsi="Verdana" w:cstheme="minorHAnsi"/>
          <w:sz w:val="18"/>
          <w:szCs w:val="18"/>
          <w:lang w:val="ru-RU"/>
        </w:rPr>
        <w:t>ГДВП</w:t>
      </w:r>
    </w:p>
    <w:p w14:paraId="2DD073A1" w14:textId="6E2E7D73" w:rsidR="004E6CD6" w:rsidRPr="0010172C" w:rsidRDefault="0010172C" w:rsidP="0010172C">
      <w:pPr>
        <w:pStyle w:val="ListParagraph"/>
        <w:numPr>
          <w:ilvl w:val="1"/>
          <w:numId w:val="4"/>
        </w:numPr>
        <w:jc w:val="both"/>
        <w:rPr>
          <w:rFonts w:ascii="Verdana" w:hAnsi="Verdana" w:cstheme="minorHAnsi"/>
          <w:sz w:val="18"/>
          <w:szCs w:val="18"/>
          <w:lang w:val="ru-RU"/>
        </w:rPr>
      </w:pPr>
      <w:r w:rsidRPr="0010172C">
        <w:rPr>
          <w:rFonts w:ascii="Verdana" w:hAnsi="Verdana" w:cstheme="minorHAnsi"/>
          <w:sz w:val="18"/>
          <w:szCs w:val="18"/>
          <w:lang w:val="ru-RU"/>
        </w:rPr>
        <w:t>Спросите участников, полагают ли они, что оно по-прежнему актуально или нуждается в пересмотре</w:t>
      </w:r>
      <w:r w:rsidR="00C55137" w:rsidRPr="0010172C">
        <w:rPr>
          <w:rFonts w:ascii="Verdana" w:hAnsi="Verdana" w:cstheme="minorHAnsi"/>
          <w:sz w:val="18"/>
          <w:szCs w:val="18"/>
          <w:lang w:val="ru-RU"/>
        </w:rPr>
        <w:t>?</w:t>
      </w:r>
    </w:p>
    <w:p w14:paraId="30F0BD5B" w14:textId="7EE3FF4C" w:rsidR="004E6CD6" w:rsidRPr="00BA42F4" w:rsidRDefault="0010172C" w:rsidP="0010172C">
      <w:pPr>
        <w:pStyle w:val="ListParagraph"/>
        <w:numPr>
          <w:ilvl w:val="1"/>
          <w:numId w:val="4"/>
        </w:numPr>
        <w:jc w:val="both"/>
        <w:rPr>
          <w:rFonts w:ascii="Verdana" w:hAnsi="Verdana" w:cstheme="minorHAnsi"/>
          <w:sz w:val="18"/>
          <w:szCs w:val="18"/>
          <w:lang w:val="ru-RU"/>
        </w:rPr>
      </w:pPr>
      <w:r w:rsidRPr="0010172C">
        <w:rPr>
          <w:rFonts w:ascii="Verdana" w:hAnsi="Verdana" w:cstheme="minorHAnsi"/>
          <w:sz w:val="18"/>
          <w:szCs w:val="18"/>
          <w:lang w:val="ru-RU"/>
        </w:rPr>
        <w:t>Поинтересуйтесь, какие изменения произошли в НО с момента разработки проекта ГДВП, например, какие новые проекты могут повлиять на общую концепцию</w:t>
      </w:r>
      <w:r w:rsidR="004E6CD6" w:rsidRPr="00BA42F4">
        <w:rPr>
          <w:rFonts w:ascii="Verdana" w:hAnsi="Verdana" w:cstheme="minorHAnsi"/>
          <w:sz w:val="18"/>
          <w:szCs w:val="18"/>
          <w:lang w:val="ru-RU"/>
        </w:rPr>
        <w:t xml:space="preserve">. </w:t>
      </w:r>
    </w:p>
    <w:p w14:paraId="1E9D2C0B" w14:textId="43D2C14A" w:rsidR="004E6CD6" w:rsidRPr="003A408C" w:rsidRDefault="003A408C" w:rsidP="003A408C">
      <w:pPr>
        <w:pStyle w:val="ListParagraph"/>
        <w:numPr>
          <w:ilvl w:val="1"/>
          <w:numId w:val="4"/>
        </w:numPr>
        <w:jc w:val="both"/>
        <w:rPr>
          <w:rFonts w:ascii="Verdana" w:eastAsiaTheme="minorEastAsia" w:hAnsi="Verdana" w:cstheme="minorHAnsi"/>
          <w:b/>
          <w:bCs/>
          <w:noProof/>
          <w:color w:val="000000"/>
          <w:sz w:val="18"/>
          <w:szCs w:val="18"/>
          <w:lang w:val="ru-RU"/>
        </w:rPr>
      </w:pPr>
      <w:r>
        <w:rPr>
          <w:rFonts w:ascii="Verdana" w:hAnsi="Verdana" w:cstheme="minorHAnsi"/>
          <w:sz w:val="18"/>
          <w:szCs w:val="18"/>
          <w:lang w:val="ru-RU"/>
        </w:rPr>
        <w:t>Кроме того, у участников имеется возможность</w:t>
      </w:r>
      <w:r w:rsidR="004E6CD6" w:rsidRPr="00BA42F4">
        <w:rPr>
          <w:rFonts w:ascii="Verdana" w:hAnsi="Verdana" w:cstheme="minorHAnsi"/>
          <w:sz w:val="18"/>
          <w:szCs w:val="18"/>
          <w:lang w:val="ru-RU"/>
        </w:rPr>
        <w:t xml:space="preserve"> </w:t>
      </w:r>
      <w:r>
        <w:rPr>
          <w:rFonts w:ascii="Verdana" w:hAnsi="Verdana" w:cstheme="minorHAnsi"/>
          <w:sz w:val="18"/>
          <w:szCs w:val="18"/>
          <w:lang w:val="ru-RU"/>
        </w:rPr>
        <w:t>разработать долгосрочную общую концепцию</w:t>
      </w:r>
      <w:r w:rsidR="004E6CD6" w:rsidRPr="00BA42F4">
        <w:rPr>
          <w:rFonts w:ascii="Verdana" w:hAnsi="Verdana" w:cstheme="minorHAnsi"/>
          <w:sz w:val="18"/>
          <w:szCs w:val="18"/>
          <w:lang w:val="ru-RU"/>
        </w:rPr>
        <w:t xml:space="preserve">, </w:t>
      </w:r>
      <w:r w:rsidRPr="003A408C">
        <w:rPr>
          <w:rFonts w:ascii="Verdana" w:hAnsi="Verdana" w:cstheme="minorHAnsi"/>
          <w:sz w:val="18"/>
          <w:szCs w:val="18"/>
          <w:lang w:val="ru-RU"/>
        </w:rPr>
        <w:t>например,</w:t>
      </w:r>
      <w:r w:rsidR="004E6CD6" w:rsidRPr="003A408C">
        <w:rPr>
          <w:rFonts w:ascii="Verdana" w:hAnsi="Verdana" w:cstheme="minorHAnsi"/>
          <w:sz w:val="18"/>
          <w:szCs w:val="18"/>
          <w:lang w:val="ru-RU"/>
        </w:rPr>
        <w:t xml:space="preserve"> </w:t>
      </w:r>
      <w:r w:rsidRPr="003A408C">
        <w:rPr>
          <w:rFonts w:ascii="Verdana" w:hAnsi="Verdana" w:cstheme="minorHAnsi"/>
          <w:sz w:val="18"/>
          <w:szCs w:val="18"/>
          <w:lang w:val="ru-RU"/>
        </w:rPr>
        <w:t>если на этапе разработки проекта была определена концепция завершения программы, то на этом этапе можно разработать концепцию в более долгосрочной перспективе, чтобы помочь сформировать ощущение развития после окончания срока текущего проекта</w:t>
      </w:r>
      <w:r w:rsidR="004E6CD6" w:rsidRPr="003A408C">
        <w:rPr>
          <w:rFonts w:ascii="Verdana" w:hAnsi="Verdana" w:cstheme="minorHAnsi"/>
          <w:sz w:val="18"/>
          <w:szCs w:val="18"/>
          <w:lang w:val="ru-RU"/>
        </w:rPr>
        <w:t>.</w:t>
      </w:r>
    </w:p>
    <w:p w14:paraId="0EAF6FA0" w14:textId="5F031961" w:rsidR="004E6CD6" w:rsidRPr="00BA42F4" w:rsidRDefault="003A408C" w:rsidP="003A408C">
      <w:pPr>
        <w:pStyle w:val="ListParagraph"/>
        <w:numPr>
          <w:ilvl w:val="0"/>
          <w:numId w:val="7"/>
        </w:numPr>
        <w:jc w:val="both"/>
        <w:rPr>
          <w:rFonts w:ascii="Verdana" w:hAnsi="Verdana" w:cstheme="minorBidi"/>
          <w:sz w:val="18"/>
          <w:szCs w:val="18"/>
          <w:lang w:val="ru-RU"/>
        </w:rPr>
      </w:pPr>
      <w:r w:rsidRPr="003A408C">
        <w:rPr>
          <w:rFonts w:ascii="Verdana" w:hAnsi="Verdana" w:cstheme="minorBidi"/>
          <w:sz w:val="18"/>
          <w:szCs w:val="18"/>
          <w:lang w:val="ru-RU"/>
        </w:rPr>
        <w:t>В предложенную общую концепцию ДВП вносятся какие-либо необходимые корректировки, чтобы она оставалась реалистичной</w:t>
      </w:r>
      <w:r w:rsidR="004E6CD6" w:rsidRPr="00BA42F4">
        <w:rPr>
          <w:rFonts w:ascii="Verdana" w:hAnsi="Verdana" w:cstheme="minorBidi"/>
          <w:sz w:val="18"/>
          <w:szCs w:val="18"/>
          <w:lang w:val="ru-RU"/>
        </w:rPr>
        <w:t>.</w:t>
      </w:r>
    </w:p>
    <w:p w14:paraId="0CCF805B" w14:textId="3E6CB1DE" w:rsidR="00EE567C" w:rsidRPr="00C26F26" w:rsidRDefault="00F94AB1" w:rsidP="50E87E63">
      <w:pPr>
        <w:jc w:val="both"/>
        <w:rPr>
          <w:rFonts w:ascii="Verdana" w:hAnsi="Verdana"/>
          <w:noProof/>
          <w:sz w:val="18"/>
          <w:szCs w:val="18"/>
          <w:highlight w:val="yellow"/>
          <w:lang w:val="ru-RU"/>
        </w:rPr>
      </w:pPr>
      <w:r w:rsidRPr="00C26F26">
        <w:rPr>
          <w:rFonts w:ascii="Verdana" w:hAnsi="Verdana"/>
          <w:b/>
          <w:bCs/>
          <w:sz w:val="18"/>
          <w:szCs w:val="18"/>
          <w:lang w:val="ru-RU"/>
        </w:rPr>
        <w:t>Раздаточные материалы:</w:t>
      </w:r>
      <w:r w:rsidR="004E6CD6" w:rsidRPr="00C26F26">
        <w:rPr>
          <w:rFonts w:ascii="Verdana" w:hAnsi="Verdana"/>
          <w:b/>
          <w:bCs/>
          <w:sz w:val="18"/>
          <w:szCs w:val="18"/>
          <w:lang w:val="ru-RU"/>
        </w:rPr>
        <w:t xml:space="preserve"> </w:t>
      </w:r>
      <w:r w:rsidR="00122027" w:rsidRPr="00C26F26">
        <w:rPr>
          <w:rFonts w:ascii="Verdana" w:hAnsi="Verdana"/>
          <w:sz w:val="18"/>
          <w:szCs w:val="18"/>
          <w:lang w:val="ru-RU"/>
        </w:rPr>
        <w:t>Заявление об о</w:t>
      </w:r>
      <w:r w:rsidR="00CF7120" w:rsidRPr="00C26F26">
        <w:rPr>
          <w:rFonts w:ascii="Verdana" w:hAnsi="Verdana"/>
          <w:sz w:val="18"/>
          <w:szCs w:val="18"/>
          <w:lang w:val="ru-RU"/>
        </w:rPr>
        <w:t>бщ</w:t>
      </w:r>
      <w:r w:rsidR="00122027" w:rsidRPr="00C26F26">
        <w:rPr>
          <w:rFonts w:ascii="Verdana" w:hAnsi="Verdana"/>
          <w:sz w:val="18"/>
          <w:szCs w:val="18"/>
          <w:lang w:val="ru-RU"/>
        </w:rPr>
        <w:t>ей</w:t>
      </w:r>
      <w:r w:rsidR="00CF7120" w:rsidRPr="00C26F26">
        <w:rPr>
          <w:rFonts w:ascii="Verdana" w:hAnsi="Verdana"/>
          <w:sz w:val="18"/>
          <w:szCs w:val="18"/>
          <w:lang w:val="ru-RU"/>
        </w:rPr>
        <w:t xml:space="preserve"> концепци</w:t>
      </w:r>
      <w:r w:rsidR="00122027" w:rsidRPr="00C26F26">
        <w:rPr>
          <w:rFonts w:ascii="Verdana" w:hAnsi="Verdana"/>
          <w:sz w:val="18"/>
          <w:szCs w:val="18"/>
          <w:lang w:val="ru-RU"/>
        </w:rPr>
        <w:t>и</w:t>
      </w:r>
      <w:r w:rsidR="00CF7120" w:rsidRPr="00C26F26">
        <w:rPr>
          <w:rFonts w:ascii="Verdana" w:hAnsi="Verdana"/>
          <w:sz w:val="18"/>
          <w:szCs w:val="18"/>
          <w:lang w:val="ru-RU"/>
        </w:rPr>
        <w:t xml:space="preserve"> ДВП НО</w:t>
      </w:r>
      <w:r w:rsidR="081193B1" w:rsidRPr="00C26F26">
        <w:rPr>
          <w:rFonts w:ascii="Verdana" w:hAnsi="Verdana"/>
          <w:sz w:val="18"/>
          <w:szCs w:val="18"/>
          <w:lang w:val="ru-RU"/>
        </w:rPr>
        <w:t xml:space="preserve"> </w:t>
      </w:r>
    </w:p>
    <w:p w14:paraId="5163D303" w14:textId="77777777" w:rsidR="004E6CD6" w:rsidRPr="00BA42F4" w:rsidRDefault="004E6CD6" w:rsidP="00BE4EE9">
      <w:pPr>
        <w:jc w:val="both"/>
        <w:rPr>
          <w:rFonts w:ascii="Verdana" w:eastAsiaTheme="minorEastAsia" w:hAnsi="Verdana" w:cstheme="minorHAnsi"/>
          <w:b/>
          <w:bCs/>
          <w:noProof/>
          <w:color w:val="000000"/>
          <w:sz w:val="20"/>
          <w:szCs w:val="20"/>
          <w:u w:val="single"/>
          <w:lang w:val="ru-RU"/>
        </w:rPr>
      </w:pPr>
    </w:p>
    <w:p w14:paraId="2CA80AD6" w14:textId="0C3F3AFA" w:rsidR="00474788" w:rsidRPr="00BA42F4" w:rsidRDefault="00474788" w:rsidP="00474788">
      <w:pPr>
        <w:pStyle w:val="ListParagraph"/>
        <w:rPr>
          <w:rFonts w:ascii="Verdana" w:hAnsi="Verdana"/>
          <w:sz w:val="18"/>
          <w:szCs w:val="18"/>
          <w:lang w:val="ru-RU"/>
        </w:rPr>
      </w:pPr>
    </w:p>
    <w:p w14:paraId="518E171D" w14:textId="77777777" w:rsidR="00EE567C" w:rsidRPr="00BA42F4" w:rsidRDefault="00EE567C" w:rsidP="009A4C81">
      <w:pPr>
        <w:pStyle w:val="ListParagraph"/>
        <w:ind w:left="0"/>
        <w:rPr>
          <w:rFonts w:ascii="Verdana" w:hAnsi="Verdana"/>
          <w:b/>
          <w:bCs/>
          <w:sz w:val="20"/>
          <w:szCs w:val="20"/>
          <w:u w:val="single"/>
          <w:lang w:val="ru-RU"/>
        </w:rPr>
      </w:pPr>
    </w:p>
    <w:p w14:paraId="187394FA" w14:textId="77777777" w:rsidR="00EE567C" w:rsidRPr="00BA42F4" w:rsidRDefault="00EE567C" w:rsidP="009A4C81">
      <w:pPr>
        <w:pStyle w:val="ListParagraph"/>
        <w:ind w:left="0"/>
        <w:rPr>
          <w:rFonts w:ascii="Verdana" w:hAnsi="Verdana"/>
          <w:b/>
          <w:bCs/>
          <w:sz w:val="20"/>
          <w:szCs w:val="20"/>
          <w:u w:val="single"/>
          <w:lang w:val="ru-RU"/>
        </w:rPr>
      </w:pPr>
    </w:p>
    <w:p w14:paraId="70C6316E" w14:textId="1113EB6B" w:rsidR="009A4C81" w:rsidRPr="00BA42F4" w:rsidRDefault="00122027" w:rsidP="009A4C81">
      <w:pPr>
        <w:pStyle w:val="ListParagraph"/>
        <w:ind w:left="0"/>
        <w:rPr>
          <w:rFonts w:ascii="Verdana" w:hAnsi="Verdana"/>
          <w:b/>
          <w:bCs/>
          <w:sz w:val="20"/>
          <w:szCs w:val="20"/>
          <w:u w:val="single"/>
          <w:lang w:val="ru-RU"/>
        </w:rPr>
      </w:pPr>
      <w:r>
        <w:rPr>
          <w:rFonts w:ascii="Verdana" w:hAnsi="Verdana"/>
          <w:b/>
          <w:bCs/>
          <w:sz w:val="20"/>
          <w:szCs w:val="20"/>
          <w:u w:val="single"/>
          <w:lang w:val="ru-RU"/>
        </w:rPr>
        <w:t>Факультативные мероприятия</w:t>
      </w:r>
      <w:r w:rsidR="00EE567C" w:rsidRPr="00BA42F4">
        <w:rPr>
          <w:rFonts w:ascii="Verdana" w:hAnsi="Verdana"/>
          <w:b/>
          <w:bCs/>
          <w:sz w:val="20"/>
          <w:szCs w:val="20"/>
          <w:u w:val="single"/>
          <w:lang w:val="ru-RU"/>
        </w:rPr>
        <w:t xml:space="preserve">: </w:t>
      </w:r>
      <w:r w:rsidR="0091704A" w:rsidRPr="00BA42F4">
        <w:rPr>
          <w:rFonts w:ascii="Verdana" w:hAnsi="Verdana"/>
          <w:b/>
          <w:bCs/>
          <w:sz w:val="20"/>
          <w:szCs w:val="20"/>
          <w:u w:val="single"/>
          <w:lang w:val="ru-RU"/>
        </w:rPr>
        <w:t xml:space="preserve">1 </w:t>
      </w:r>
      <w:r w:rsidR="00E82971">
        <w:rPr>
          <w:rFonts w:ascii="Verdana" w:hAnsi="Verdana"/>
          <w:b/>
          <w:bCs/>
          <w:sz w:val="20"/>
          <w:szCs w:val="20"/>
          <w:u w:val="single"/>
          <w:lang w:val="ru-RU"/>
        </w:rPr>
        <w:t>час</w:t>
      </w:r>
      <w:r w:rsidR="0091704A" w:rsidRPr="00BA42F4">
        <w:rPr>
          <w:rFonts w:ascii="Verdana" w:hAnsi="Verdana"/>
          <w:b/>
          <w:bCs/>
          <w:sz w:val="20"/>
          <w:szCs w:val="20"/>
          <w:u w:val="single"/>
          <w:lang w:val="ru-RU"/>
        </w:rPr>
        <w:t xml:space="preserve">, </w:t>
      </w:r>
      <w:r w:rsidR="00E82971">
        <w:rPr>
          <w:rFonts w:ascii="Verdana" w:hAnsi="Verdana"/>
          <w:b/>
          <w:bCs/>
          <w:sz w:val="20"/>
          <w:szCs w:val="20"/>
          <w:u w:val="single"/>
          <w:lang w:val="ru-RU"/>
        </w:rPr>
        <w:t>во время утреннего заседания</w:t>
      </w:r>
      <w:r w:rsidR="0091704A" w:rsidRPr="00BA42F4">
        <w:rPr>
          <w:rFonts w:ascii="Verdana" w:hAnsi="Verdana"/>
          <w:b/>
          <w:bCs/>
          <w:sz w:val="20"/>
          <w:szCs w:val="20"/>
          <w:u w:val="single"/>
          <w:lang w:val="ru-RU"/>
        </w:rPr>
        <w:t xml:space="preserve"> </w:t>
      </w:r>
      <w:r w:rsidR="00E82971">
        <w:rPr>
          <w:rFonts w:ascii="Verdana" w:hAnsi="Verdana"/>
          <w:b/>
          <w:bCs/>
          <w:sz w:val="20"/>
          <w:szCs w:val="20"/>
          <w:u w:val="single"/>
          <w:lang w:val="ru-RU"/>
        </w:rPr>
        <w:t>по подготовке презентации</w:t>
      </w:r>
      <w:r w:rsidR="00EE567C" w:rsidRPr="00BA42F4">
        <w:rPr>
          <w:rFonts w:ascii="Verdana" w:hAnsi="Verdana"/>
          <w:b/>
          <w:bCs/>
          <w:sz w:val="20"/>
          <w:szCs w:val="20"/>
          <w:u w:val="single"/>
          <w:lang w:val="ru-RU"/>
        </w:rPr>
        <w:t xml:space="preserve"> </w:t>
      </w:r>
      <w:r w:rsidR="00EE567C">
        <w:rPr>
          <w:rFonts w:ascii="Verdana" w:hAnsi="Verdana"/>
          <w:b/>
          <w:bCs/>
          <w:sz w:val="20"/>
          <w:szCs w:val="20"/>
          <w:u w:val="single"/>
        </w:rPr>
        <w:t>PPT</w:t>
      </w:r>
    </w:p>
    <w:p w14:paraId="3AC51D82" w14:textId="77777777" w:rsidR="00474788" w:rsidRPr="00BA42F4" w:rsidRDefault="00474788" w:rsidP="00474788">
      <w:pPr>
        <w:pStyle w:val="ListParagraph"/>
        <w:rPr>
          <w:rFonts w:ascii="Verdana" w:hAnsi="Verdana"/>
          <w:sz w:val="18"/>
          <w:szCs w:val="18"/>
          <w:lang w:val="ru-RU"/>
        </w:rPr>
      </w:pPr>
    </w:p>
    <w:p w14:paraId="3BCE57FB" w14:textId="49742421" w:rsidR="00474788" w:rsidRPr="00BA42F4" w:rsidRDefault="00B0552E" w:rsidP="00B0552E">
      <w:pPr>
        <w:jc w:val="both"/>
        <w:rPr>
          <w:rFonts w:ascii="Verdana" w:hAnsi="Verdana" w:cstheme="minorHAnsi"/>
          <w:sz w:val="18"/>
          <w:szCs w:val="18"/>
          <w:lang w:val="ru-RU"/>
        </w:rPr>
      </w:pPr>
      <w:r w:rsidRPr="00B0552E">
        <w:rPr>
          <w:rFonts w:ascii="Verdana" w:hAnsi="Verdana" w:cstheme="minorHAnsi"/>
          <w:sz w:val="18"/>
          <w:szCs w:val="18"/>
          <w:lang w:val="ru-RU"/>
        </w:rPr>
        <w:t>Поскольку большинство участников семинара, скорее всего, не будут задействованы в подготовке презентации ПД, предполагаются дополнительные мероприятия, которые можно провести с участниками в ожидании презентации. Для этих мероприятий следует выделить нового организатора, поскольку координатора по ДВП уже не будет</w:t>
      </w:r>
      <w:r w:rsidR="009A4C81" w:rsidRPr="00BA42F4">
        <w:rPr>
          <w:rFonts w:ascii="Verdana" w:hAnsi="Verdana" w:cstheme="minorHAnsi"/>
          <w:sz w:val="18"/>
          <w:szCs w:val="18"/>
          <w:lang w:val="ru-RU"/>
        </w:rPr>
        <w:t>.</w:t>
      </w:r>
    </w:p>
    <w:p w14:paraId="6AD7BCC3" w14:textId="77777777" w:rsidR="009A4C81" w:rsidRPr="00BA42F4" w:rsidRDefault="009A4C81" w:rsidP="00474788">
      <w:pPr>
        <w:rPr>
          <w:rFonts w:ascii="Verdana" w:hAnsi="Verdana"/>
          <w:sz w:val="18"/>
          <w:szCs w:val="18"/>
          <w:lang w:val="ru-RU"/>
        </w:rPr>
      </w:pPr>
    </w:p>
    <w:p w14:paraId="76121564" w14:textId="3CB22480" w:rsidR="00474788" w:rsidRPr="00BA42F4" w:rsidRDefault="00B0552E" w:rsidP="00474788">
      <w:pPr>
        <w:jc w:val="both"/>
        <w:rPr>
          <w:rFonts w:ascii="Verdana" w:hAnsi="Verdana" w:cstheme="minorHAnsi"/>
          <w:sz w:val="18"/>
          <w:szCs w:val="18"/>
          <w:u w:val="single"/>
          <w:lang w:val="ru-RU"/>
        </w:rPr>
      </w:pPr>
      <w:r>
        <w:rPr>
          <w:rFonts w:ascii="Verdana" w:hAnsi="Verdana" w:cstheme="minorHAnsi"/>
          <w:sz w:val="18"/>
          <w:szCs w:val="18"/>
          <w:u w:val="single"/>
          <w:lang w:val="ru-RU"/>
        </w:rPr>
        <w:t>Дополнительное факультативное мероприятие</w:t>
      </w:r>
      <w:r w:rsidR="00474788" w:rsidRPr="00BA42F4">
        <w:rPr>
          <w:rFonts w:ascii="Verdana" w:hAnsi="Verdana" w:cstheme="minorHAnsi"/>
          <w:sz w:val="18"/>
          <w:szCs w:val="18"/>
          <w:u w:val="single"/>
          <w:lang w:val="ru-RU"/>
        </w:rPr>
        <w:t xml:space="preserve"> 1: </w:t>
      </w:r>
      <w:r w:rsidR="008553C0">
        <w:rPr>
          <w:rFonts w:ascii="Verdana" w:hAnsi="Verdana" w:cstheme="minorHAnsi"/>
          <w:sz w:val="18"/>
          <w:szCs w:val="18"/>
          <w:u w:val="single"/>
          <w:lang w:val="ru-RU"/>
        </w:rPr>
        <w:t>Анализ связи между мероприятиями и конечными результатами</w:t>
      </w:r>
      <w:r w:rsidR="00474788" w:rsidRPr="00BA42F4">
        <w:rPr>
          <w:rFonts w:ascii="Verdana" w:hAnsi="Verdana" w:cstheme="minorHAnsi"/>
          <w:sz w:val="18"/>
          <w:szCs w:val="18"/>
          <w:u w:val="single"/>
          <w:lang w:val="ru-RU"/>
        </w:rPr>
        <w:t xml:space="preserve"> (30 </w:t>
      </w:r>
      <w:r w:rsidR="00F94AB1" w:rsidRPr="008553C0">
        <w:rPr>
          <w:rFonts w:ascii="Verdana" w:hAnsi="Verdana" w:cstheme="minorHAnsi"/>
          <w:sz w:val="18"/>
          <w:szCs w:val="18"/>
          <w:u w:val="single"/>
          <w:lang w:val="ru-RU"/>
        </w:rPr>
        <w:t>мин</w:t>
      </w:r>
      <w:r w:rsidR="00F94AB1" w:rsidRPr="00BA42F4">
        <w:rPr>
          <w:rFonts w:ascii="Verdana" w:hAnsi="Verdana" w:cstheme="minorHAnsi"/>
          <w:sz w:val="18"/>
          <w:szCs w:val="18"/>
          <w:u w:val="single"/>
          <w:lang w:val="ru-RU"/>
        </w:rPr>
        <w:t>)</w:t>
      </w:r>
    </w:p>
    <w:p w14:paraId="2ECB9C09" w14:textId="624D13CD" w:rsidR="00474788" w:rsidRPr="00BA42F4" w:rsidRDefault="00B16C81" w:rsidP="00474788">
      <w:pPr>
        <w:jc w:val="both"/>
        <w:rPr>
          <w:rFonts w:ascii="Verdana" w:hAnsi="Verdana" w:cstheme="minorHAnsi"/>
          <w:sz w:val="18"/>
          <w:szCs w:val="18"/>
          <w:lang w:val="ru-RU"/>
        </w:rPr>
      </w:pPr>
      <w:r w:rsidRPr="00B16C81">
        <w:rPr>
          <w:rFonts w:ascii="Verdana" w:hAnsi="Verdana" w:cstheme="minorHAnsi"/>
          <w:sz w:val="18"/>
          <w:szCs w:val="18"/>
          <w:lang w:val="ru-RU"/>
        </w:rPr>
        <w:t xml:space="preserve">Цель </w:t>
      </w:r>
      <w:r>
        <w:rPr>
          <w:rFonts w:ascii="Verdana" w:hAnsi="Verdana" w:cstheme="minorHAnsi"/>
          <w:sz w:val="18"/>
          <w:szCs w:val="18"/>
          <w:lang w:val="ru-RU"/>
        </w:rPr>
        <w:t>данного</w:t>
      </w:r>
      <w:r w:rsidRPr="00B16C81">
        <w:rPr>
          <w:rFonts w:ascii="Verdana" w:hAnsi="Verdana" w:cstheme="minorHAnsi"/>
          <w:sz w:val="18"/>
          <w:szCs w:val="18"/>
          <w:lang w:val="ru-RU"/>
        </w:rPr>
        <w:t xml:space="preserve"> мероприятия заключается в том, чтобы проверить, насколько четко участники понимают связь между мероприятиями в рамках проекта ГДВП, общей концепцией ДВП и целями</w:t>
      </w:r>
      <w:r w:rsidR="00474788" w:rsidRPr="00BA42F4">
        <w:rPr>
          <w:rFonts w:ascii="Verdana" w:hAnsi="Verdana" w:cstheme="minorHAnsi"/>
          <w:sz w:val="18"/>
          <w:szCs w:val="18"/>
          <w:lang w:val="ru-RU"/>
        </w:rPr>
        <w:t>.</w:t>
      </w:r>
    </w:p>
    <w:p w14:paraId="654DF364" w14:textId="27AA8223" w:rsidR="009A4C81" w:rsidRPr="00BA42F4" w:rsidRDefault="00B16C81" w:rsidP="00474788">
      <w:pPr>
        <w:jc w:val="both"/>
        <w:rPr>
          <w:rFonts w:ascii="Verdana" w:hAnsi="Verdana" w:cstheme="minorHAnsi"/>
          <w:sz w:val="18"/>
          <w:szCs w:val="18"/>
          <w:lang w:val="ru-RU"/>
        </w:rPr>
      </w:pPr>
      <w:r w:rsidRPr="00B16C81">
        <w:rPr>
          <w:rFonts w:ascii="Verdana" w:hAnsi="Verdana" w:cstheme="minorHAnsi"/>
          <w:sz w:val="18"/>
          <w:szCs w:val="18"/>
          <w:lang w:val="ru-RU"/>
        </w:rPr>
        <w:t>Для этого организатор просто спрашивает участников, что, по их мнению, изменится в результате реализации проекта ГДВП. Хотелось бы наедятся, что участники назовут улучшенные (более качественные, быстрые и потенциально масштабные) методы, связанные со всеми аспектами проектного цикла</w:t>
      </w:r>
      <w:r w:rsidR="00474788" w:rsidRPr="00BA42F4">
        <w:rPr>
          <w:rFonts w:ascii="Verdana" w:hAnsi="Verdana" w:cstheme="minorHAnsi"/>
          <w:sz w:val="18"/>
          <w:szCs w:val="18"/>
          <w:lang w:val="ru-RU"/>
        </w:rPr>
        <w:t xml:space="preserve">. </w:t>
      </w:r>
    </w:p>
    <w:p w14:paraId="542DBEBD" w14:textId="33DDC3DA" w:rsidR="00474788" w:rsidRPr="00BA42F4" w:rsidRDefault="00B16C81" w:rsidP="00474788">
      <w:pPr>
        <w:jc w:val="both"/>
        <w:rPr>
          <w:rFonts w:ascii="Verdana" w:hAnsi="Verdana" w:cstheme="minorHAnsi"/>
          <w:sz w:val="18"/>
          <w:szCs w:val="18"/>
          <w:lang w:val="ru-RU"/>
        </w:rPr>
      </w:pPr>
      <w:r w:rsidRPr="00B16C81">
        <w:rPr>
          <w:rFonts w:ascii="Verdana" w:hAnsi="Verdana" w:cstheme="minorHAnsi"/>
          <w:sz w:val="18"/>
          <w:szCs w:val="18"/>
          <w:lang w:val="ru-RU"/>
        </w:rPr>
        <w:t>О</w:t>
      </w:r>
      <w:r w:rsidR="00500548" w:rsidRPr="00B16C81">
        <w:rPr>
          <w:rFonts w:ascii="Verdana" w:hAnsi="Verdana" w:cstheme="minorHAnsi"/>
          <w:sz w:val="18"/>
          <w:szCs w:val="18"/>
          <w:lang w:val="ru-RU"/>
        </w:rPr>
        <w:t>рганизатор</w:t>
      </w:r>
      <w:r w:rsidR="00474788" w:rsidRPr="00BA42F4">
        <w:rPr>
          <w:rFonts w:ascii="Verdana" w:hAnsi="Verdana" w:cstheme="minorHAnsi"/>
          <w:sz w:val="18"/>
          <w:szCs w:val="18"/>
          <w:lang w:val="ru-RU"/>
        </w:rPr>
        <w:t xml:space="preserve"> </w:t>
      </w:r>
      <w:r>
        <w:rPr>
          <w:rFonts w:ascii="Verdana" w:hAnsi="Verdana" w:cstheme="minorHAnsi"/>
          <w:sz w:val="18"/>
          <w:szCs w:val="18"/>
          <w:lang w:val="ru-RU"/>
        </w:rPr>
        <w:t>может использовать данное мероприятие в качестве возможности</w:t>
      </w:r>
      <w:r w:rsidR="00474788" w:rsidRPr="00BA42F4">
        <w:rPr>
          <w:rFonts w:ascii="Verdana" w:hAnsi="Verdana" w:cstheme="minorHAnsi"/>
          <w:sz w:val="18"/>
          <w:szCs w:val="18"/>
          <w:lang w:val="ru-RU"/>
        </w:rPr>
        <w:t xml:space="preserve"> </w:t>
      </w:r>
      <w:r>
        <w:rPr>
          <w:rFonts w:ascii="Verdana" w:hAnsi="Verdana" w:cstheme="minorHAnsi"/>
          <w:sz w:val="18"/>
          <w:szCs w:val="18"/>
          <w:lang w:val="ru-RU"/>
        </w:rPr>
        <w:t>для обсуждения неожиданных моментов</w:t>
      </w:r>
      <w:r w:rsidR="00474788" w:rsidRPr="00BA42F4">
        <w:rPr>
          <w:rFonts w:ascii="Verdana" w:hAnsi="Verdana" w:cstheme="minorHAnsi"/>
          <w:sz w:val="18"/>
          <w:szCs w:val="18"/>
          <w:lang w:val="ru-RU"/>
        </w:rPr>
        <w:t xml:space="preserve"> </w:t>
      </w:r>
      <w:r>
        <w:rPr>
          <w:rFonts w:ascii="Verdana" w:hAnsi="Verdana" w:cstheme="minorHAnsi"/>
          <w:sz w:val="18"/>
          <w:szCs w:val="18"/>
          <w:lang w:val="ru-RU"/>
        </w:rPr>
        <w:t>или</w:t>
      </w:r>
      <w:r w:rsidR="00474788" w:rsidRPr="00BA42F4">
        <w:rPr>
          <w:rFonts w:ascii="Verdana" w:hAnsi="Verdana" w:cstheme="minorHAnsi"/>
          <w:sz w:val="18"/>
          <w:szCs w:val="18"/>
          <w:lang w:val="ru-RU"/>
        </w:rPr>
        <w:t xml:space="preserve"> </w:t>
      </w:r>
      <w:r>
        <w:rPr>
          <w:rFonts w:ascii="Verdana" w:hAnsi="Verdana" w:cstheme="minorHAnsi"/>
          <w:sz w:val="18"/>
          <w:szCs w:val="18"/>
          <w:lang w:val="ru-RU"/>
        </w:rPr>
        <w:t>рассмотрения какого-либо аспекта,</w:t>
      </w:r>
      <w:r w:rsidR="00474788" w:rsidRPr="00BA42F4">
        <w:rPr>
          <w:rFonts w:ascii="Verdana" w:hAnsi="Verdana" w:cstheme="minorHAnsi"/>
          <w:sz w:val="18"/>
          <w:szCs w:val="18"/>
          <w:lang w:val="ru-RU"/>
        </w:rPr>
        <w:t xml:space="preserve"> </w:t>
      </w:r>
      <w:r>
        <w:rPr>
          <w:rFonts w:ascii="Verdana" w:hAnsi="Verdana" w:cstheme="minorHAnsi"/>
          <w:sz w:val="18"/>
          <w:szCs w:val="18"/>
          <w:lang w:val="ru-RU"/>
        </w:rPr>
        <w:t>который не был упомянут</w:t>
      </w:r>
      <w:r w:rsidR="00474788" w:rsidRPr="00BA42F4">
        <w:rPr>
          <w:rFonts w:ascii="Verdana" w:hAnsi="Verdana" w:cstheme="minorHAnsi"/>
          <w:sz w:val="18"/>
          <w:szCs w:val="18"/>
          <w:lang w:val="ru-RU"/>
        </w:rPr>
        <w:t>.</w:t>
      </w:r>
    </w:p>
    <w:p w14:paraId="3ABF9C2E" w14:textId="77777777" w:rsidR="009A4C81" w:rsidRPr="00BA42F4" w:rsidRDefault="009A4C81" w:rsidP="00474788">
      <w:pPr>
        <w:jc w:val="both"/>
        <w:rPr>
          <w:rFonts w:ascii="Verdana" w:hAnsi="Verdana" w:cstheme="minorHAnsi"/>
          <w:sz w:val="18"/>
          <w:szCs w:val="18"/>
          <w:u w:val="single"/>
          <w:lang w:val="ru-RU"/>
        </w:rPr>
      </w:pPr>
    </w:p>
    <w:p w14:paraId="79FB3EB6" w14:textId="67C94D93" w:rsidR="00474788" w:rsidRPr="00BA42F4" w:rsidRDefault="00B0552E" w:rsidP="00474788">
      <w:pPr>
        <w:jc w:val="both"/>
        <w:rPr>
          <w:rFonts w:ascii="Verdana" w:hAnsi="Verdana" w:cstheme="minorHAnsi"/>
          <w:sz w:val="18"/>
          <w:szCs w:val="18"/>
          <w:u w:val="single"/>
          <w:lang w:val="ru-RU"/>
        </w:rPr>
      </w:pPr>
      <w:r>
        <w:rPr>
          <w:rFonts w:ascii="Verdana" w:hAnsi="Verdana" w:cstheme="minorHAnsi"/>
          <w:sz w:val="18"/>
          <w:szCs w:val="18"/>
          <w:u w:val="single"/>
          <w:lang w:val="ru-RU"/>
        </w:rPr>
        <w:t>Дополнительное факультативное мероприятие</w:t>
      </w:r>
      <w:r w:rsidR="00474788" w:rsidRPr="00BA42F4">
        <w:rPr>
          <w:rFonts w:ascii="Verdana" w:hAnsi="Verdana" w:cstheme="minorHAnsi"/>
          <w:sz w:val="18"/>
          <w:szCs w:val="18"/>
          <w:u w:val="single"/>
          <w:lang w:val="ru-RU"/>
        </w:rPr>
        <w:t xml:space="preserve"> 2: </w:t>
      </w:r>
      <w:r>
        <w:rPr>
          <w:rFonts w:ascii="Verdana" w:hAnsi="Verdana" w:cstheme="minorHAnsi"/>
          <w:sz w:val="18"/>
          <w:szCs w:val="18"/>
          <w:u w:val="single"/>
          <w:lang w:val="ru-RU"/>
        </w:rPr>
        <w:t>Определение вопросов по полученному</w:t>
      </w:r>
      <w:r w:rsidR="00474788" w:rsidRPr="00BA42F4">
        <w:rPr>
          <w:rFonts w:ascii="Verdana" w:hAnsi="Verdana" w:cstheme="minorHAnsi"/>
          <w:sz w:val="18"/>
          <w:szCs w:val="18"/>
          <w:u w:val="single"/>
          <w:lang w:val="ru-RU"/>
        </w:rPr>
        <w:t xml:space="preserve"> </w:t>
      </w:r>
      <w:r>
        <w:rPr>
          <w:rFonts w:ascii="Verdana" w:hAnsi="Verdana" w:cstheme="minorHAnsi"/>
          <w:sz w:val="18"/>
          <w:szCs w:val="18"/>
          <w:u w:val="single"/>
          <w:lang w:val="ru-RU"/>
        </w:rPr>
        <w:t>опыту для</w:t>
      </w:r>
      <w:r w:rsidR="00474788" w:rsidRPr="00BA42F4">
        <w:rPr>
          <w:rFonts w:ascii="Verdana" w:hAnsi="Verdana" w:cstheme="minorHAnsi"/>
          <w:sz w:val="18"/>
          <w:szCs w:val="18"/>
          <w:u w:val="single"/>
          <w:lang w:val="ru-RU"/>
        </w:rPr>
        <w:t xml:space="preserve"> </w:t>
      </w:r>
      <w:r>
        <w:rPr>
          <w:rFonts w:ascii="Verdana" w:hAnsi="Verdana" w:cstheme="minorHAnsi"/>
          <w:sz w:val="18"/>
          <w:szCs w:val="18"/>
          <w:u w:val="single"/>
          <w:lang w:val="ru-RU"/>
        </w:rPr>
        <w:t>пилотного проекта</w:t>
      </w:r>
      <w:r w:rsidR="00474788" w:rsidRPr="00BA42F4">
        <w:rPr>
          <w:rFonts w:ascii="Verdana" w:hAnsi="Verdana" w:cstheme="minorHAnsi"/>
          <w:sz w:val="18"/>
          <w:szCs w:val="18"/>
          <w:u w:val="single"/>
          <w:lang w:val="ru-RU"/>
        </w:rPr>
        <w:t xml:space="preserve"> (</w:t>
      </w:r>
      <w:r w:rsidR="009A4C81" w:rsidRPr="00BA42F4">
        <w:rPr>
          <w:rFonts w:ascii="Verdana" w:hAnsi="Verdana" w:cstheme="minorHAnsi"/>
          <w:sz w:val="18"/>
          <w:szCs w:val="18"/>
          <w:u w:val="single"/>
          <w:lang w:val="ru-RU"/>
        </w:rPr>
        <w:t>30</w:t>
      </w:r>
      <w:r w:rsidR="00474788" w:rsidRPr="00BA42F4">
        <w:rPr>
          <w:rFonts w:ascii="Verdana" w:hAnsi="Verdana" w:cstheme="minorHAnsi"/>
          <w:sz w:val="18"/>
          <w:szCs w:val="18"/>
          <w:u w:val="single"/>
          <w:lang w:val="ru-RU"/>
        </w:rPr>
        <w:t xml:space="preserve"> </w:t>
      </w:r>
      <w:r w:rsidR="00F94AB1" w:rsidRPr="00B0552E">
        <w:rPr>
          <w:rFonts w:ascii="Verdana" w:hAnsi="Verdana" w:cstheme="minorHAnsi"/>
          <w:sz w:val="18"/>
          <w:szCs w:val="18"/>
          <w:u w:val="single"/>
          <w:lang w:val="ru-RU"/>
        </w:rPr>
        <w:t>мин</w:t>
      </w:r>
      <w:r w:rsidR="00F94AB1" w:rsidRPr="00BA42F4">
        <w:rPr>
          <w:rFonts w:ascii="Verdana" w:hAnsi="Verdana" w:cstheme="minorHAnsi"/>
          <w:sz w:val="18"/>
          <w:szCs w:val="18"/>
          <w:u w:val="single"/>
          <w:lang w:val="ru-RU"/>
        </w:rPr>
        <w:t>)</w:t>
      </w:r>
    </w:p>
    <w:p w14:paraId="36A1B518" w14:textId="313DEB0F" w:rsidR="00474788" w:rsidRPr="00BA42F4" w:rsidRDefault="00B16C81" w:rsidP="00474788">
      <w:pPr>
        <w:jc w:val="both"/>
        <w:rPr>
          <w:rFonts w:ascii="Verdana" w:hAnsi="Verdana" w:cstheme="minorHAnsi"/>
          <w:sz w:val="18"/>
          <w:szCs w:val="18"/>
          <w:lang w:val="ru-RU"/>
        </w:rPr>
      </w:pPr>
      <w:r w:rsidRPr="00B16C81">
        <w:rPr>
          <w:rFonts w:ascii="Verdana" w:hAnsi="Verdana" w:cstheme="minorHAnsi"/>
          <w:sz w:val="18"/>
          <w:szCs w:val="18"/>
          <w:lang w:val="ru-RU"/>
        </w:rPr>
        <w:t xml:space="preserve">Цель </w:t>
      </w:r>
      <w:r>
        <w:rPr>
          <w:rFonts w:ascii="Verdana" w:hAnsi="Verdana" w:cstheme="minorHAnsi"/>
          <w:sz w:val="18"/>
          <w:szCs w:val="18"/>
          <w:lang w:val="ru-RU"/>
        </w:rPr>
        <w:t>данного</w:t>
      </w:r>
      <w:r w:rsidRPr="00B16C81">
        <w:rPr>
          <w:rFonts w:ascii="Verdana" w:hAnsi="Verdana" w:cstheme="minorHAnsi"/>
          <w:sz w:val="18"/>
          <w:szCs w:val="18"/>
          <w:lang w:val="ru-RU"/>
        </w:rPr>
        <w:t xml:space="preserve"> мероприятия заключается в том, </w:t>
      </w:r>
      <w:r w:rsidRPr="00321E4A">
        <w:rPr>
          <w:rFonts w:ascii="Verdana" w:hAnsi="Verdana" w:cstheme="minorHAnsi"/>
          <w:sz w:val="18"/>
          <w:szCs w:val="18"/>
          <w:lang w:val="ru-RU"/>
        </w:rPr>
        <w:t>чтобы</w:t>
      </w:r>
      <w:r w:rsidR="00474788" w:rsidRPr="00321E4A">
        <w:rPr>
          <w:rFonts w:ascii="Verdana" w:hAnsi="Verdana" w:cstheme="minorHAnsi"/>
          <w:sz w:val="18"/>
          <w:szCs w:val="18"/>
          <w:lang w:val="ru-RU"/>
        </w:rPr>
        <w:t xml:space="preserve"> </w:t>
      </w:r>
      <w:r w:rsidR="00321E4A" w:rsidRPr="00321E4A">
        <w:rPr>
          <w:rFonts w:ascii="Verdana" w:hAnsi="Verdana" w:cstheme="minorHAnsi"/>
          <w:sz w:val="18"/>
          <w:szCs w:val="18"/>
          <w:lang w:val="ru-RU"/>
        </w:rPr>
        <w:t>дать участникам возможность подумать о том, чему они хотят научиться в ходе пилотного проекта. Они просто высказывают свои идеи, а организатор подводит итоги в ходе краткого обсуждения. Это может быть использовано для формирования аспекта</w:t>
      </w:r>
      <w:r w:rsidR="00321E4A">
        <w:rPr>
          <w:rFonts w:ascii="Verdana" w:hAnsi="Verdana" w:cstheme="minorHAnsi"/>
          <w:sz w:val="18"/>
          <w:szCs w:val="18"/>
          <w:lang w:val="ru-RU"/>
        </w:rPr>
        <w:t xml:space="preserve"> обобщения полученного опыта</w:t>
      </w:r>
      <w:r w:rsidR="00321E4A" w:rsidRPr="00321E4A">
        <w:rPr>
          <w:rFonts w:ascii="Verdana" w:hAnsi="Verdana" w:cstheme="minorHAnsi"/>
          <w:sz w:val="18"/>
          <w:szCs w:val="18"/>
          <w:lang w:val="ru-RU"/>
        </w:rPr>
        <w:t xml:space="preserve"> предстоящего пилотного проекта</w:t>
      </w:r>
      <w:r w:rsidR="00474788" w:rsidRPr="00BA42F4">
        <w:rPr>
          <w:rFonts w:ascii="Verdana" w:hAnsi="Verdana" w:cstheme="minorHAnsi"/>
          <w:sz w:val="18"/>
          <w:szCs w:val="18"/>
          <w:lang w:val="ru-RU"/>
        </w:rPr>
        <w:t>.</w:t>
      </w:r>
    </w:p>
    <w:sectPr w:rsidR="00474788" w:rsidRPr="00BA42F4" w:rsidSect="00CD3CE6">
      <w:footerReference w:type="even" r:id="rId12"/>
      <w:footerReference w:type="default" r:id="rId13"/>
      <w:footerReference w:type="first" r:id="rId14"/>
      <w:pgSz w:w="11906" w:h="16838"/>
      <w:pgMar w:top="978" w:right="1440" w:bottom="104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FE519" w14:textId="77777777" w:rsidR="00B0280D" w:rsidRDefault="00B0280D" w:rsidP="00F413DD">
      <w:pPr>
        <w:spacing w:after="0"/>
      </w:pPr>
      <w:r>
        <w:separator/>
      </w:r>
    </w:p>
  </w:endnote>
  <w:endnote w:type="continuationSeparator" w:id="0">
    <w:p w14:paraId="53388E79" w14:textId="77777777" w:rsidR="00B0280D" w:rsidRDefault="00B0280D" w:rsidP="00F413D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Yu Mincho">
    <w:altName w:val="游明朝"/>
    <w:charset w:val="80"/>
    <w:family w:val="roman"/>
    <w:pitch w:val="variable"/>
    <w:sig w:usb0="800002E7" w:usb1="2AC7FCFF" w:usb2="00000012" w:usb3="00000000" w:csb0="0002009F" w:csb1="00000000"/>
  </w:font>
  <w:font w:name="Helvetica Neue">
    <w:charset w:val="00"/>
    <w:family w:val="auto"/>
    <w:pitch w:val="variable"/>
    <w:sig w:usb0="E50002FF" w:usb1="500079DB" w:usb2="0000001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4EB31" w14:textId="2F214FFB" w:rsidR="00BA42F4" w:rsidRDefault="00BA42F4">
    <w:pPr>
      <w:pStyle w:val="Footer"/>
    </w:pPr>
    <w:r>
      <w:rPr>
        <w:noProof/>
      </w:rPr>
      <mc:AlternateContent>
        <mc:Choice Requires="wps">
          <w:drawing>
            <wp:anchor distT="0" distB="0" distL="0" distR="0" simplePos="0" relativeHeight="251659264" behindDoc="0" locked="0" layoutInCell="1" allowOverlap="1" wp14:anchorId="2C060A41" wp14:editId="60A27B9D">
              <wp:simplePos x="635" y="635"/>
              <wp:positionH relativeFrom="page">
                <wp:align>left</wp:align>
              </wp:positionH>
              <wp:positionV relativeFrom="page">
                <wp:align>bottom</wp:align>
              </wp:positionV>
              <wp:extent cx="778510" cy="345440"/>
              <wp:effectExtent l="0" t="0" r="2540" b="0"/>
              <wp:wrapNone/>
              <wp:docPr id="358683160" name="Text Box 2" descr="Restricted">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778510" cy="345440"/>
                      </a:xfrm>
                      <a:prstGeom prst="rect">
                        <a:avLst/>
                      </a:prstGeom>
                      <a:noFill/>
                      <a:ln>
                        <a:noFill/>
                      </a:ln>
                    </wps:spPr>
                    <wps:txbx>
                      <w:txbxContent>
                        <w:p w14:paraId="77ADE7D1" w14:textId="65A33303"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C060A41" id="_x0000_t202" coordsize="21600,21600" o:spt="202" path="m,l,21600r21600,l21600,xe">
              <v:stroke joinstyle="miter"/>
              <v:path gradientshapeok="t" o:connecttype="rect"/>
            </v:shapetype>
            <v:shape id="Text Box 2" o:spid="_x0000_s1026" type="#_x0000_t202" alt="Restricted" style="position:absolute;margin-left:0;margin-top:0;width:61.3pt;height:27.2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" filled="f" stroked="f">
              <v:fill o:detectmouseclick="t"/>
              <v:textbox style="mso-fit-shape-to-text:t" inset="20pt,0,0,15pt">
                <w:txbxContent>
                  <w:p w14:paraId="77ADE7D1" w14:textId="65A33303"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524A09" w14:textId="7BC3DF78" w:rsidR="002F644B" w:rsidRDefault="00BA42F4">
    <w:pPr>
      <w:pStyle w:val="Footer"/>
      <w:jc w:val="center"/>
      <w:rPr>
        <w:rFonts w:ascii="Verdana" w:hAnsi="Verdana"/>
        <w:color w:val="000000" w:themeColor="text1"/>
        <w:sz w:val="16"/>
        <w:szCs w:val="16"/>
      </w:rPr>
    </w:pPr>
    <w:r>
      <w:rPr>
        <w:rFonts w:ascii="Verdana" w:hAnsi="Verdana"/>
        <w:noProof/>
        <w:color w:val="000000" w:themeColor="text1"/>
        <w:sz w:val="16"/>
        <w:szCs w:val="16"/>
      </w:rPr>
      <mc:AlternateContent>
        <mc:Choice Requires="wps">
          <w:drawing>
            <wp:anchor distT="0" distB="0" distL="0" distR="0" simplePos="0" relativeHeight="251660288" behindDoc="0" locked="0" layoutInCell="1" allowOverlap="1" wp14:anchorId="2460F19C" wp14:editId="472D1A56">
              <wp:simplePos x="914400" y="9832769"/>
              <wp:positionH relativeFrom="page">
                <wp:align>left</wp:align>
              </wp:positionH>
              <wp:positionV relativeFrom="page">
                <wp:align>bottom</wp:align>
              </wp:positionV>
              <wp:extent cx="778510" cy="345440"/>
              <wp:effectExtent l="0" t="0" r="2540" b="0"/>
              <wp:wrapNone/>
              <wp:docPr id="143348555" name="Text Box 3" descr="Restricted">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778510" cy="345440"/>
                      </a:xfrm>
                      <a:prstGeom prst="rect">
                        <a:avLst/>
                      </a:prstGeom>
                      <a:noFill/>
                      <a:ln>
                        <a:noFill/>
                      </a:ln>
                    </wps:spPr>
                    <wps:txbx>
                      <w:txbxContent>
                        <w:p w14:paraId="0F14DBCB" w14:textId="2E40A681"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2460F19C" id="_x0000_t202" coordsize="21600,21600" o:spt="202" path="m,l,21600r21600,l21600,xe">
              <v:stroke joinstyle="miter"/>
              <v:path gradientshapeok="t" o:connecttype="rect"/>
            </v:shapetype>
            <v:shape id="Text Box 3" o:spid="_x0000_s1027" type="#_x0000_t202" alt="Restricted" style="position:absolute;left:0;text-align:left;margin-left:0;margin-top:0;width:61.3pt;height:27.2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" filled="f" stroked="f">
              <v:fill o:detectmouseclick="t"/>
              <v:textbox style="mso-fit-shape-to-text:t" inset="20pt,0,0,15pt">
                <w:txbxContent>
                  <w:p w14:paraId="0F14DBCB" w14:textId="2E40A681"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v:textbox>
              <w10:wrap anchorx="page" anchory="page"/>
            </v:shape>
          </w:pict>
        </mc:Fallback>
      </mc:AlternateContent>
    </w:r>
  </w:p>
  <w:p w14:paraId="07B5EB27" w14:textId="52E03ADA" w:rsidR="002F644B" w:rsidRPr="002F644B" w:rsidRDefault="00CF7120">
    <w:pPr>
      <w:pStyle w:val="Footer"/>
      <w:jc w:val="center"/>
      <w:rPr>
        <w:rFonts w:ascii="Verdana" w:hAnsi="Verdana"/>
        <w:color w:val="000000" w:themeColor="text1"/>
        <w:sz w:val="16"/>
        <w:szCs w:val="16"/>
      </w:rPr>
    </w:pPr>
    <w:r>
      <w:rPr>
        <w:rFonts w:ascii="Verdana" w:hAnsi="Verdana"/>
        <w:color w:val="000000" w:themeColor="text1"/>
        <w:sz w:val="16"/>
        <w:szCs w:val="16"/>
        <w:lang w:val="ru-RU"/>
      </w:rPr>
      <w:t>Страница</w:t>
    </w:r>
    <w:r w:rsidR="002F644B" w:rsidRPr="002F644B">
      <w:rPr>
        <w:rFonts w:ascii="Verdana" w:hAnsi="Verdana"/>
        <w:color w:val="000000" w:themeColor="text1"/>
        <w:sz w:val="16"/>
        <w:szCs w:val="16"/>
      </w:rPr>
      <w:t xml:space="preserve"> </w:t>
    </w:r>
    <w:r w:rsidR="002F644B" w:rsidRPr="002F644B">
      <w:rPr>
        <w:rFonts w:ascii="Verdana" w:hAnsi="Verdana"/>
        <w:color w:val="000000" w:themeColor="text1"/>
        <w:sz w:val="16"/>
        <w:szCs w:val="16"/>
      </w:rPr>
      <w:fldChar w:fldCharType="begin"/>
    </w:r>
    <w:r w:rsidR="002F644B" w:rsidRPr="002F644B">
      <w:rPr>
        <w:rFonts w:ascii="Verdana" w:hAnsi="Verdana"/>
        <w:color w:val="000000" w:themeColor="text1"/>
        <w:sz w:val="16"/>
        <w:szCs w:val="16"/>
      </w:rPr>
      <w:instrText xml:space="preserve"> PAGE  \* Arabic  \* MERGEFORMAT </w:instrText>
    </w:r>
    <w:r w:rsidR="002F644B" w:rsidRPr="002F644B">
      <w:rPr>
        <w:rFonts w:ascii="Verdana" w:hAnsi="Verdana"/>
        <w:color w:val="000000" w:themeColor="text1"/>
        <w:sz w:val="16"/>
        <w:szCs w:val="16"/>
      </w:rPr>
      <w:fldChar w:fldCharType="separate"/>
    </w:r>
    <w:r w:rsidR="00277D95">
      <w:rPr>
        <w:rFonts w:ascii="Verdana" w:hAnsi="Verdana"/>
        <w:noProof/>
        <w:color w:val="000000" w:themeColor="text1"/>
        <w:sz w:val="16"/>
        <w:szCs w:val="16"/>
      </w:rPr>
      <w:t>4</w:t>
    </w:r>
    <w:r w:rsidR="002F644B" w:rsidRPr="002F644B">
      <w:rPr>
        <w:rFonts w:ascii="Verdana" w:hAnsi="Verdana"/>
        <w:color w:val="000000" w:themeColor="text1"/>
        <w:sz w:val="16"/>
        <w:szCs w:val="16"/>
      </w:rPr>
      <w:fldChar w:fldCharType="end"/>
    </w:r>
    <w:r w:rsidR="002F644B" w:rsidRPr="002F644B">
      <w:rPr>
        <w:rFonts w:ascii="Verdana" w:hAnsi="Verdana"/>
        <w:color w:val="000000" w:themeColor="text1"/>
        <w:sz w:val="16"/>
        <w:szCs w:val="16"/>
      </w:rPr>
      <w:t xml:space="preserve"> </w:t>
    </w:r>
    <w:r>
      <w:rPr>
        <w:rFonts w:ascii="Verdana" w:hAnsi="Verdana"/>
        <w:color w:val="000000" w:themeColor="text1"/>
        <w:sz w:val="16"/>
        <w:szCs w:val="16"/>
        <w:lang w:val="ru-RU"/>
      </w:rPr>
      <w:t>из</w:t>
    </w:r>
    <w:r w:rsidR="002F644B" w:rsidRPr="002F644B">
      <w:rPr>
        <w:rFonts w:ascii="Verdana" w:hAnsi="Verdana"/>
        <w:color w:val="000000" w:themeColor="text1"/>
        <w:sz w:val="16"/>
        <w:szCs w:val="16"/>
      </w:rPr>
      <w:t xml:space="preserve"> </w:t>
    </w:r>
    <w:r w:rsidR="002F644B" w:rsidRPr="002F644B">
      <w:rPr>
        <w:rFonts w:ascii="Verdana" w:hAnsi="Verdana"/>
        <w:color w:val="000000" w:themeColor="text1"/>
        <w:sz w:val="16"/>
        <w:szCs w:val="16"/>
      </w:rPr>
      <w:fldChar w:fldCharType="begin"/>
    </w:r>
    <w:r w:rsidR="002F644B" w:rsidRPr="002F644B">
      <w:rPr>
        <w:rFonts w:ascii="Verdana" w:hAnsi="Verdana"/>
        <w:color w:val="000000" w:themeColor="text1"/>
        <w:sz w:val="16"/>
        <w:szCs w:val="16"/>
      </w:rPr>
      <w:instrText xml:space="preserve"> NUMPAGES  \* Arabic  \* MERGEFORMAT </w:instrText>
    </w:r>
    <w:r w:rsidR="002F644B" w:rsidRPr="002F644B">
      <w:rPr>
        <w:rFonts w:ascii="Verdana" w:hAnsi="Verdana"/>
        <w:color w:val="000000" w:themeColor="text1"/>
        <w:sz w:val="16"/>
        <w:szCs w:val="16"/>
      </w:rPr>
      <w:fldChar w:fldCharType="separate"/>
    </w:r>
    <w:r w:rsidR="00277D95">
      <w:rPr>
        <w:rFonts w:ascii="Verdana" w:hAnsi="Verdana"/>
        <w:noProof/>
        <w:color w:val="000000" w:themeColor="text1"/>
        <w:sz w:val="16"/>
        <w:szCs w:val="16"/>
      </w:rPr>
      <w:t>6</w:t>
    </w:r>
    <w:r w:rsidR="002F644B" w:rsidRPr="002F644B">
      <w:rPr>
        <w:rFonts w:ascii="Verdana" w:hAnsi="Verdana"/>
        <w:color w:val="000000" w:themeColor="text1"/>
        <w:sz w:val="16"/>
        <w:szCs w:val="16"/>
      </w:rPr>
      <w:fldChar w:fldCharType="end"/>
    </w:r>
  </w:p>
  <w:p w14:paraId="4F0D5BC9" w14:textId="77777777" w:rsidR="002F644B" w:rsidRDefault="002F64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F5E03" w14:textId="0614A5F6" w:rsidR="00BA42F4" w:rsidRDefault="00BA42F4">
    <w:pPr>
      <w:pStyle w:val="Footer"/>
    </w:pPr>
    <w:r>
      <w:rPr>
        <w:noProof/>
      </w:rPr>
      <mc:AlternateContent>
        <mc:Choice Requires="wps">
          <w:drawing>
            <wp:anchor distT="0" distB="0" distL="0" distR="0" simplePos="0" relativeHeight="251658240" behindDoc="0" locked="0" layoutInCell="1" allowOverlap="1" wp14:anchorId="612F934D" wp14:editId="26477686">
              <wp:simplePos x="635" y="635"/>
              <wp:positionH relativeFrom="page">
                <wp:align>left</wp:align>
              </wp:positionH>
              <wp:positionV relativeFrom="page">
                <wp:align>bottom</wp:align>
              </wp:positionV>
              <wp:extent cx="778510" cy="345440"/>
              <wp:effectExtent l="0" t="0" r="2540" b="0"/>
              <wp:wrapNone/>
              <wp:docPr id="193237207" name="Text Box 1" descr="Restricted">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778510" cy="345440"/>
                      </a:xfrm>
                      <a:prstGeom prst="rect">
                        <a:avLst/>
                      </a:prstGeom>
                      <a:noFill/>
                      <a:ln>
                        <a:noFill/>
                      </a:ln>
                    </wps:spPr>
                    <wps:txbx>
                      <w:txbxContent>
                        <w:p w14:paraId="7F088436" w14:textId="04C4FCC3"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12F934D" id="_x0000_t202" coordsize="21600,21600" o:spt="202" path="m,l,21600r21600,l21600,xe">
              <v:stroke joinstyle="miter"/>
              <v:path gradientshapeok="t" o:connecttype="rect"/>
            </v:shapetype>
            <v:shape id="Text Box 1" o:spid="_x0000_s1028" type="#_x0000_t202" alt="Restricted" style="position:absolute;margin-left:0;margin-top:0;width:61.3pt;height:27.2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" filled="f" stroked="f">
              <v:fill o:detectmouseclick="t"/>
              <v:textbox style="mso-fit-shape-to-text:t" inset="20pt,0,0,15pt">
                <w:txbxContent>
                  <w:p w14:paraId="7F088436" w14:textId="04C4FCC3" w:rsidR="00BA42F4" w:rsidRPr="00BA42F4" w:rsidRDefault="00BA42F4" w:rsidP="00BA42F4">
                    <w:pPr>
                      <w:spacing w:after="0"/>
                      <w:rPr>
                        <w:rFonts w:ascii="Calibri" w:eastAsia="Calibri" w:hAnsi="Calibri" w:cs="Calibri"/>
                        <w:noProof/>
                        <w:color w:val="000000"/>
                        <w:sz w:val="20"/>
                        <w:szCs w:val="20"/>
                      </w:rPr>
                    </w:pPr>
                    <w:r w:rsidRPr="00BA42F4">
                      <w:rPr>
                        <w:rFonts w:ascii="Calibri" w:eastAsia="Calibri" w:hAnsi="Calibri" w:cs="Calibri"/>
                        <w:noProof/>
                        <w:color w:val="000000"/>
                        <w:sz w:val="20"/>
                        <w:szCs w:val="20"/>
                      </w:rPr>
                      <w:t>Restricted</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9A59A9" w14:textId="77777777" w:rsidR="00B0280D" w:rsidRDefault="00B0280D" w:rsidP="00F413DD">
      <w:pPr>
        <w:spacing w:after="0"/>
      </w:pPr>
      <w:r>
        <w:separator/>
      </w:r>
    </w:p>
  </w:footnote>
  <w:footnote w:type="continuationSeparator" w:id="0">
    <w:p w14:paraId="48C6C927" w14:textId="77777777" w:rsidR="00B0280D" w:rsidRDefault="00B0280D" w:rsidP="00F413DD">
      <w:pPr>
        <w:spacing w:after="0"/>
      </w:pPr>
      <w:r>
        <w:continuationSeparator/>
      </w:r>
    </w:p>
  </w:footnote>
  <w:footnote w:id="1">
    <w:p w14:paraId="06B8E9E0" w14:textId="04484A11" w:rsidR="00980D3B" w:rsidRPr="00BA42F4" w:rsidRDefault="00980D3B" w:rsidP="00980D3B">
      <w:pPr>
        <w:pStyle w:val="FootnoteText"/>
        <w:rPr>
          <w:rFonts w:ascii="Verdana" w:hAnsi="Verdana"/>
          <w:sz w:val="15"/>
          <w:szCs w:val="15"/>
          <w:lang w:val="ru-RU"/>
        </w:rPr>
      </w:pPr>
      <w:r w:rsidRPr="00DE1352">
        <w:rPr>
          <w:rStyle w:val="FootnoteReference"/>
          <w:rFonts w:ascii="Verdana" w:hAnsi="Verdana"/>
          <w:sz w:val="15"/>
          <w:szCs w:val="15"/>
        </w:rPr>
        <w:footnoteRef/>
      </w:r>
      <w:r w:rsidR="00750B6A" w:rsidRPr="00750B6A">
        <w:rPr>
          <w:rFonts w:ascii="Verdana" w:hAnsi="Verdana"/>
          <w:sz w:val="15"/>
          <w:szCs w:val="15"/>
          <w:lang w:val="ru-RU"/>
        </w:rPr>
        <w:t xml:space="preserve">Альтернативой балльной оценке каждого </w:t>
      </w:r>
      <w:r w:rsidR="00277D95">
        <w:rPr>
          <w:rFonts w:ascii="Verdana" w:hAnsi="Verdana"/>
          <w:sz w:val="15"/>
          <w:szCs w:val="15"/>
          <w:lang w:val="ru-RU"/>
        </w:rPr>
        <w:t>мероприятия</w:t>
      </w:r>
      <w:r w:rsidR="00750B6A" w:rsidRPr="00750B6A">
        <w:rPr>
          <w:rFonts w:ascii="Verdana" w:hAnsi="Verdana"/>
          <w:sz w:val="15"/>
          <w:szCs w:val="15"/>
          <w:lang w:val="ru-RU"/>
        </w:rPr>
        <w:t xml:space="preserve"> от 1 до 3 может быть расположение в приоритетном порядке участниками каждого мероприятия по степени эффективности от наиболее эффективного до наименее эффективного. Для этого лучше всего указать каждое мероприятие на карточке, чтобы участники могли физически расположить их по порядку. Затем организатор может провести обсуждение, спросив, почему каждое мероприятие заняло то или иное место, согласны ли с ним участники и т.д</w:t>
      </w:r>
      <w:r w:rsidRPr="00BA42F4">
        <w:rPr>
          <w:rFonts w:ascii="Verdana" w:hAnsi="Verdana"/>
          <w:sz w:val="15"/>
          <w:szCs w:val="15"/>
          <w:lang w:val="ru-RU"/>
        </w:rPr>
        <w:t>.</w:t>
      </w:r>
    </w:p>
  </w:footnote>
</w:footnotes>
</file>

<file path=word/intelligence2.xml><?xml version="1.0" encoding="utf-8"?>
<int2:intelligence xmlns:int2="http://schemas.microsoft.com/office/intelligence/2020/intelligence" xmlns:oel="http://schemas.microsoft.com/office/2019/extlst">
  <int2:observations>
    <int2:textHash int2:hashCode="UjVFOtEjv3eWyz" int2:id="pbvgwVF9">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106BB"/>
    <w:multiLevelType w:val="hybridMultilevel"/>
    <w:tmpl w:val="7B6EC2EC"/>
    <w:lvl w:ilvl="0" w:tplc="FFFFFFFF">
      <w:start w:val="1"/>
      <w:numFmt w:val="bullet"/>
      <w:lvlText w:val=""/>
      <w:lvlJc w:val="left"/>
      <w:pPr>
        <w:ind w:left="720" w:hanging="360"/>
      </w:pPr>
      <w:rPr>
        <w:rFonts w:ascii="Symbol" w:hAnsi="Symbol" w:hint="default"/>
      </w:rPr>
    </w:lvl>
    <w:lvl w:ilvl="1" w:tplc="6128B274">
      <w:start w:val="1"/>
      <w:numFmt w:val="bullet"/>
      <w:lvlText w:val=""/>
      <w:lvlJc w:val="left"/>
      <w:pPr>
        <w:ind w:left="1440" w:hanging="360"/>
      </w:pPr>
      <w:rPr>
        <w:rFonts w:ascii="Symbol" w:hAnsi="Symbol" w:hint="default"/>
        <w:color w:va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853792C"/>
    <w:multiLevelType w:val="hybridMultilevel"/>
    <w:tmpl w:val="BC14C324"/>
    <w:lvl w:ilvl="0" w:tplc="FFFFFFFF">
      <w:start w:val="1"/>
      <w:numFmt w:val="bullet"/>
      <w:lvlText w:val=""/>
      <w:lvlJc w:val="left"/>
      <w:pPr>
        <w:ind w:left="720" w:hanging="360"/>
      </w:pPr>
      <w:rPr>
        <w:rFonts w:ascii="Symbol" w:hAnsi="Symbol" w:hint="default"/>
      </w:rPr>
    </w:lvl>
    <w:lvl w:ilvl="1" w:tplc="0C0A0005">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917684C"/>
    <w:multiLevelType w:val="hybridMultilevel"/>
    <w:tmpl w:val="DC80C27E"/>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777"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03D1A0C"/>
    <w:multiLevelType w:val="hybridMultilevel"/>
    <w:tmpl w:val="02BEB5A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9E44F8"/>
    <w:multiLevelType w:val="hybridMultilevel"/>
    <w:tmpl w:val="2EA2602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3030BF"/>
    <w:multiLevelType w:val="hybridMultilevel"/>
    <w:tmpl w:val="BB343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EF66DC"/>
    <w:multiLevelType w:val="hybridMultilevel"/>
    <w:tmpl w:val="785829F4"/>
    <w:lvl w:ilvl="0" w:tplc="FFFFFFFF">
      <w:start w:val="1"/>
      <w:numFmt w:val="bullet"/>
      <w:lvlText w:val=""/>
      <w:lvlJc w:val="left"/>
      <w:pPr>
        <w:ind w:left="360" w:hanging="360"/>
      </w:pPr>
      <w:rPr>
        <w:rFonts w:ascii="Symbol" w:hAnsi="Symbol" w:hint="default"/>
      </w:rPr>
    </w:lvl>
    <w:lvl w:ilvl="1" w:tplc="08090001">
      <w:start w:val="1"/>
      <w:numFmt w:val="bullet"/>
      <w:lvlText w:val=""/>
      <w:lvlJc w:val="left"/>
      <w:pPr>
        <w:ind w:left="720" w:hanging="360"/>
      </w:pPr>
      <w:rPr>
        <w:rFonts w:ascii="Symbol" w:hAnsi="Symbol" w:hint="default"/>
      </w:rPr>
    </w:lvl>
    <w:lvl w:ilvl="2" w:tplc="FFFFFFFF">
      <w:start w:val="1"/>
      <w:numFmt w:val="bullet"/>
      <w:lvlText w:val="-"/>
      <w:lvlJc w:val="left"/>
      <w:pPr>
        <w:ind w:left="1800" w:hanging="360"/>
      </w:pPr>
      <w:rPr>
        <w:rFonts w:ascii="Calibri Light" w:eastAsia="Arial" w:hAnsi="Calibri Light" w:cs="Arial"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7FF51B9"/>
    <w:multiLevelType w:val="hybridMultilevel"/>
    <w:tmpl w:val="CF50D894"/>
    <w:lvl w:ilvl="0" w:tplc="08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color w:val="auto"/>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2E361092"/>
    <w:multiLevelType w:val="hybridMultilevel"/>
    <w:tmpl w:val="216C6E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C578BF"/>
    <w:multiLevelType w:val="hybridMultilevel"/>
    <w:tmpl w:val="0B6C7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231DA3"/>
    <w:multiLevelType w:val="hybridMultilevel"/>
    <w:tmpl w:val="DDACCDD4"/>
    <w:lvl w:ilvl="0" w:tplc="0C0A0001">
      <w:start w:val="1"/>
      <w:numFmt w:val="bullet"/>
      <w:lvlText w:val=""/>
      <w:lvlJc w:val="left"/>
      <w:pPr>
        <w:ind w:left="360" w:hanging="360"/>
      </w:pPr>
      <w:rPr>
        <w:rFonts w:ascii="Symbol" w:hAnsi="Symbol" w:hint="default"/>
      </w:rPr>
    </w:lvl>
    <w:lvl w:ilvl="1" w:tplc="6128B274">
      <w:start w:val="1"/>
      <w:numFmt w:val="bullet"/>
      <w:lvlText w:val=""/>
      <w:lvlJc w:val="left"/>
      <w:pPr>
        <w:ind w:left="1440" w:hanging="360"/>
      </w:pPr>
      <w:rPr>
        <w:rFonts w:ascii="Symbol" w:hAnsi="Symbol" w:hint="default"/>
        <w:color w:val="auto"/>
      </w:rPr>
    </w:lvl>
    <w:lvl w:ilvl="2" w:tplc="0C0A0005">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15:restartNumberingAfterBreak="0">
    <w:nsid w:val="33CF572F"/>
    <w:multiLevelType w:val="hybridMultilevel"/>
    <w:tmpl w:val="C456B2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565522"/>
    <w:multiLevelType w:val="hybridMultilevel"/>
    <w:tmpl w:val="6C149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B604DF"/>
    <w:multiLevelType w:val="hybridMultilevel"/>
    <w:tmpl w:val="ECEEE48C"/>
    <w:lvl w:ilvl="0" w:tplc="08090005">
      <w:start w:val="1"/>
      <w:numFmt w:val="bullet"/>
      <w:lvlText w:val=""/>
      <w:lvlJc w:val="left"/>
      <w:pPr>
        <w:ind w:left="1446" w:hanging="360"/>
      </w:pPr>
      <w:rPr>
        <w:rFonts w:ascii="Wingdings" w:hAnsi="Wingdings"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14" w15:restartNumberingAfterBreak="0">
    <w:nsid w:val="4E420FBF"/>
    <w:multiLevelType w:val="hybridMultilevel"/>
    <w:tmpl w:val="41F6FDA2"/>
    <w:lvl w:ilvl="0" w:tplc="08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color w:val="auto"/>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50A80355"/>
    <w:multiLevelType w:val="hybridMultilevel"/>
    <w:tmpl w:val="1FC89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0153FD2"/>
    <w:multiLevelType w:val="hybridMultilevel"/>
    <w:tmpl w:val="461CF9D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63197275"/>
    <w:multiLevelType w:val="hybridMultilevel"/>
    <w:tmpl w:val="0BE6E8FE"/>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777"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65AC3F29"/>
    <w:multiLevelType w:val="hybridMultilevel"/>
    <w:tmpl w:val="A61AE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4B0886"/>
    <w:multiLevelType w:val="hybridMultilevel"/>
    <w:tmpl w:val="4368484A"/>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75C5463C"/>
    <w:multiLevelType w:val="multilevel"/>
    <w:tmpl w:val="F30CC708"/>
    <w:lvl w:ilvl="0">
      <w:start w:val="1"/>
      <w:numFmt w:val="decimal"/>
      <w:lvlText w:val="%1."/>
      <w:lvlJc w:val="left"/>
      <w:pPr>
        <w:ind w:left="360" w:hanging="360"/>
      </w:pPr>
      <w:rPr>
        <w:b/>
        <w:i w:val="0"/>
        <w:caps w:val="0"/>
        <w:strike w:val="0"/>
        <w:dstrike w:val="0"/>
        <w:vanish w:val="0"/>
        <w:color w:val="C00000"/>
        <w:sz w:val="28"/>
        <w:szCs w:val="24"/>
        <w:u w:val="none"/>
        <w:vertAlign w:val="baseline"/>
      </w:rPr>
    </w:lvl>
    <w:lvl w:ilvl="1">
      <w:start w:val="1"/>
      <w:numFmt w:val="decimal"/>
      <w:pStyle w:val="Heading2"/>
      <w:isLgl/>
      <w:lvlText w:val="%1.%2"/>
      <w:lvlJc w:val="left"/>
      <w:pPr>
        <w:tabs>
          <w:tab w:val="num" w:pos="948"/>
        </w:tabs>
        <w:ind w:left="454" w:hanging="454"/>
      </w:pPr>
      <w:rPr>
        <w:rFonts w:ascii="Arial" w:hAnsi="Arial" w:hint="default"/>
        <w:b/>
        <w:i w:val="0"/>
        <w:caps w:val="0"/>
        <w:strike w:val="0"/>
        <w:dstrike w:val="0"/>
        <w:vanish w:val="0"/>
        <w:color w:val="C00000"/>
        <w:sz w:val="24"/>
        <w:u w:val="none"/>
        <w:vertAlign w:val="baseline"/>
      </w:rPr>
    </w:lvl>
    <w:lvl w:ilvl="2">
      <w:start w:val="1"/>
      <w:numFmt w:val="decimal"/>
      <w:pStyle w:val="Heading3"/>
      <w:isLgl/>
      <w:suff w:val="space"/>
      <w:lvlText w:val="%1.%2.%3"/>
      <w:lvlJc w:val="left"/>
      <w:pPr>
        <w:ind w:left="357" w:hanging="357"/>
      </w:pPr>
      <w:rPr>
        <w:rFonts w:ascii="Arial" w:hAnsi="Arial" w:hint="default"/>
        <w:b/>
        <w:i w:val="0"/>
        <w:caps w:val="0"/>
        <w:strike w:val="0"/>
        <w:dstrike w:val="0"/>
        <w:vanish w:val="0"/>
        <w:color w:val="C00000"/>
        <w:sz w:val="22"/>
        <w:u w:val="none"/>
        <w:vertAlign w:val="baseline"/>
      </w:rPr>
    </w:lvl>
    <w:lvl w:ilvl="3">
      <w:start w:val="1"/>
      <w:numFmt w:val="decimal"/>
      <w:pStyle w:val="Heading4"/>
      <w:isLgl/>
      <w:lvlText w:val="%1.%2.%3.%4"/>
      <w:lvlJc w:val="left"/>
      <w:pPr>
        <w:tabs>
          <w:tab w:val="num" w:pos="864"/>
        </w:tabs>
        <w:ind w:left="864" w:hanging="864"/>
      </w:pPr>
      <w:rPr>
        <w:rFonts w:ascii="Arial" w:hAnsi="Arial" w:hint="default"/>
        <w:b/>
        <w:i w:val="0"/>
        <w:caps w:val="0"/>
        <w:strike w:val="0"/>
        <w:dstrike w:val="0"/>
        <w:vanish w:val="0"/>
        <w:color w:val="00324D"/>
        <w:sz w:val="22"/>
        <w:u w:val="none"/>
        <w:vertAlign w:val="baseline"/>
      </w:rPr>
    </w:lvl>
    <w:lvl w:ilvl="4">
      <w:start w:val="1"/>
      <w:numFmt w:val="decimal"/>
      <w:pStyle w:val="Heading5"/>
      <w:isLgl/>
      <w:lvlText w:val="%1.%2.%3.%4.%5"/>
      <w:lvlJc w:val="left"/>
      <w:pPr>
        <w:tabs>
          <w:tab w:val="num" w:pos="1080"/>
        </w:tabs>
        <w:ind w:left="720" w:hanging="720"/>
      </w:pPr>
      <w:rPr>
        <w:rFonts w:ascii="Arial" w:hAnsi="Arial" w:hint="default"/>
        <w:b/>
        <w:i w:val="0"/>
        <w:color w:val="00324D"/>
        <w:sz w:val="20"/>
      </w:rPr>
    </w:lvl>
    <w:lvl w:ilvl="5">
      <w:start w:val="1"/>
      <w:numFmt w:val="decimal"/>
      <w:pStyle w:val="Heading6"/>
      <w:isLgl/>
      <w:lvlText w:val="%1.%2.%3.%4.%5.%6"/>
      <w:lvlJc w:val="left"/>
      <w:pPr>
        <w:tabs>
          <w:tab w:val="num" w:pos="1080"/>
        </w:tabs>
        <w:ind w:left="720" w:hanging="720"/>
      </w:pPr>
      <w:rPr>
        <w:rFonts w:ascii="Arial" w:hAnsi="Arial" w:hint="default"/>
        <w:b/>
        <w:i w:val="0"/>
        <w:sz w:val="20"/>
      </w:rPr>
    </w:lvl>
    <w:lvl w:ilvl="6">
      <w:start w:val="1"/>
      <w:numFmt w:val="decimal"/>
      <w:pStyle w:val="Heading7"/>
      <w:isLgl/>
      <w:lvlText w:val="%1.%2.%3.%4.%5.%6.%7"/>
      <w:lvlJc w:val="left"/>
      <w:pPr>
        <w:tabs>
          <w:tab w:val="num" w:pos="1440"/>
        </w:tabs>
        <w:ind w:left="720" w:hanging="720"/>
      </w:pPr>
      <w:rPr>
        <w:rFonts w:ascii="Arial" w:hAnsi="Arial" w:hint="default"/>
        <w:b/>
        <w:i w:val="0"/>
        <w:sz w:val="20"/>
      </w:rPr>
    </w:lvl>
    <w:lvl w:ilvl="7">
      <w:start w:val="1"/>
      <w:numFmt w:val="decimal"/>
      <w:pStyle w:val="Heading8"/>
      <w:isLgl/>
      <w:lvlText w:val="%1.%2.%3.%4.%5.%6.%7.%8"/>
      <w:lvlJc w:val="left"/>
      <w:pPr>
        <w:tabs>
          <w:tab w:val="num" w:pos="1440"/>
        </w:tabs>
        <w:ind w:left="1440" w:hanging="1440"/>
      </w:pPr>
      <w:rPr>
        <w:rFonts w:ascii="Arial" w:hAnsi="Arial" w:hint="default"/>
        <w:b/>
        <w:i w:val="0"/>
        <w:sz w:val="20"/>
      </w:rPr>
    </w:lvl>
    <w:lvl w:ilvl="8">
      <w:start w:val="1"/>
      <w:numFmt w:val="decimal"/>
      <w:pStyle w:val="Heading9"/>
      <w:isLgl/>
      <w:lvlText w:val="%1.%2.%3.%4.%5.%6.%7.%8.%9"/>
      <w:lvlJc w:val="left"/>
      <w:pPr>
        <w:tabs>
          <w:tab w:val="num" w:pos="1584"/>
        </w:tabs>
        <w:ind w:left="1584" w:hanging="1584"/>
      </w:pPr>
      <w:rPr>
        <w:rFonts w:ascii="Arial" w:hAnsi="Arial" w:hint="default"/>
        <w:b/>
        <w:i w:val="0"/>
        <w:sz w:val="20"/>
      </w:rPr>
    </w:lvl>
  </w:abstractNum>
  <w:num w:numId="1" w16cid:durableId="983005574">
    <w:abstractNumId w:val="20"/>
  </w:num>
  <w:num w:numId="2" w16cid:durableId="1669669586">
    <w:abstractNumId w:val="10"/>
  </w:num>
  <w:num w:numId="3" w16cid:durableId="1056976487">
    <w:abstractNumId w:val="9"/>
  </w:num>
  <w:num w:numId="4" w16cid:durableId="640698180">
    <w:abstractNumId w:val="0"/>
  </w:num>
  <w:num w:numId="5" w16cid:durableId="170066801">
    <w:abstractNumId w:val="2"/>
  </w:num>
  <w:num w:numId="6" w16cid:durableId="1628274308">
    <w:abstractNumId w:val="14"/>
  </w:num>
  <w:num w:numId="7" w16cid:durableId="1695882642">
    <w:abstractNumId w:val="19"/>
  </w:num>
  <w:num w:numId="8" w16cid:durableId="1342471126">
    <w:abstractNumId w:val="7"/>
  </w:num>
  <w:num w:numId="9" w16cid:durableId="665402445">
    <w:abstractNumId w:val="16"/>
  </w:num>
  <w:num w:numId="10" w16cid:durableId="307825818">
    <w:abstractNumId w:val="17"/>
  </w:num>
  <w:num w:numId="11" w16cid:durableId="1756977878">
    <w:abstractNumId w:val="6"/>
  </w:num>
  <w:num w:numId="12" w16cid:durableId="1646934599">
    <w:abstractNumId w:val="12"/>
  </w:num>
  <w:num w:numId="13" w16cid:durableId="368921024">
    <w:abstractNumId w:val="13"/>
  </w:num>
  <w:num w:numId="14" w16cid:durableId="1124926171">
    <w:abstractNumId w:val="4"/>
  </w:num>
  <w:num w:numId="15" w16cid:durableId="620041685">
    <w:abstractNumId w:val="15"/>
  </w:num>
  <w:num w:numId="16" w16cid:durableId="137114670">
    <w:abstractNumId w:val="3"/>
  </w:num>
  <w:num w:numId="17" w16cid:durableId="274605062">
    <w:abstractNumId w:val="11"/>
  </w:num>
  <w:num w:numId="18" w16cid:durableId="103772865">
    <w:abstractNumId w:val="8"/>
  </w:num>
  <w:num w:numId="19" w16cid:durableId="1238246415">
    <w:abstractNumId w:val="1"/>
  </w:num>
  <w:num w:numId="20" w16cid:durableId="1079253624">
    <w:abstractNumId w:val="5"/>
  </w:num>
  <w:num w:numId="21" w16cid:durableId="199242765">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40B"/>
    <w:rsid w:val="00011D18"/>
    <w:rsid w:val="00013A73"/>
    <w:rsid w:val="00015F53"/>
    <w:rsid w:val="00016F15"/>
    <w:rsid w:val="00027EBB"/>
    <w:rsid w:val="00032A3C"/>
    <w:rsid w:val="00055BA6"/>
    <w:rsid w:val="00056929"/>
    <w:rsid w:val="00060B8D"/>
    <w:rsid w:val="00063DDB"/>
    <w:rsid w:val="0007220E"/>
    <w:rsid w:val="0007285B"/>
    <w:rsid w:val="0007522F"/>
    <w:rsid w:val="00084ECC"/>
    <w:rsid w:val="00095AC2"/>
    <w:rsid w:val="000A0487"/>
    <w:rsid w:val="000B083D"/>
    <w:rsid w:val="000B5364"/>
    <w:rsid w:val="000D0308"/>
    <w:rsid w:val="000D6F67"/>
    <w:rsid w:val="000D7A86"/>
    <w:rsid w:val="000E50EF"/>
    <w:rsid w:val="000F4B85"/>
    <w:rsid w:val="000F580A"/>
    <w:rsid w:val="0010172C"/>
    <w:rsid w:val="00101A24"/>
    <w:rsid w:val="0010752C"/>
    <w:rsid w:val="00113337"/>
    <w:rsid w:val="00122027"/>
    <w:rsid w:val="001266A2"/>
    <w:rsid w:val="001306D9"/>
    <w:rsid w:val="00155865"/>
    <w:rsid w:val="00163634"/>
    <w:rsid w:val="00166CEC"/>
    <w:rsid w:val="001678B9"/>
    <w:rsid w:val="00172672"/>
    <w:rsid w:val="00180063"/>
    <w:rsid w:val="00184138"/>
    <w:rsid w:val="00185EC8"/>
    <w:rsid w:val="00187882"/>
    <w:rsid w:val="001903D2"/>
    <w:rsid w:val="00190614"/>
    <w:rsid w:val="0019386A"/>
    <w:rsid w:val="00196588"/>
    <w:rsid w:val="001978FB"/>
    <w:rsid w:val="001D1C2F"/>
    <w:rsid w:val="001E0613"/>
    <w:rsid w:val="001F01A1"/>
    <w:rsid w:val="001F254B"/>
    <w:rsid w:val="001F2963"/>
    <w:rsid w:val="001F36FA"/>
    <w:rsid w:val="00201755"/>
    <w:rsid w:val="00211B33"/>
    <w:rsid w:val="0022019F"/>
    <w:rsid w:val="00225CAA"/>
    <w:rsid w:val="002271D9"/>
    <w:rsid w:val="002277DD"/>
    <w:rsid w:val="00230F27"/>
    <w:rsid w:val="002313B0"/>
    <w:rsid w:val="00241EDA"/>
    <w:rsid w:val="002612F7"/>
    <w:rsid w:val="00277D95"/>
    <w:rsid w:val="00281024"/>
    <w:rsid w:val="00284105"/>
    <w:rsid w:val="00291D2C"/>
    <w:rsid w:val="00297E11"/>
    <w:rsid w:val="002A1986"/>
    <w:rsid w:val="002D41C0"/>
    <w:rsid w:val="002E03AA"/>
    <w:rsid w:val="002F644B"/>
    <w:rsid w:val="002F7854"/>
    <w:rsid w:val="00301CEB"/>
    <w:rsid w:val="00321E4A"/>
    <w:rsid w:val="00336000"/>
    <w:rsid w:val="00346540"/>
    <w:rsid w:val="00354F52"/>
    <w:rsid w:val="00360681"/>
    <w:rsid w:val="00363A8D"/>
    <w:rsid w:val="0037032D"/>
    <w:rsid w:val="00370E9A"/>
    <w:rsid w:val="003A408C"/>
    <w:rsid w:val="003D2C6F"/>
    <w:rsid w:val="003F3099"/>
    <w:rsid w:val="003F77BA"/>
    <w:rsid w:val="004027CC"/>
    <w:rsid w:val="004214B0"/>
    <w:rsid w:val="00421DC4"/>
    <w:rsid w:val="0044097D"/>
    <w:rsid w:val="00441485"/>
    <w:rsid w:val="00451F7E"/>
    <w:rsid w:val="00452167"/>
    <w:rsid w:val="004665B8"/>
    <w:rsid w:val="00474788"/>
    <w:rsid w:val="0047552E"/>
    <w:rsid w:val="00475CD3"/>
    <w:rsid w:val="004866D9"/>
    <w:rsid w:val="00487FC1"/>
    <w:rsid w:val="0049012A"/>
    <w:rsid w:val="004C7FD7"/>
    <w:rsid w:val="004D1F19"/>
    <w:rsid w:val="004E650E"/>
    <w:rsid w:val="004E6CD6"/>
    <w:rsid w:val="00500548"/>
    <w:rsid w:val="00512A3F"/>
    <w:rsid w:val="005144DC"/>
    <w:rsid w:val="00517A72"/>
    <w:rsid w:val="00543FBC"/>
    <w:rsid w:val="005637D8"/>
    <w:rsid w:val="005721C5"/>
    <w:rsid w:val="00573FAC"/>
    <w:rsid w:val="00577AA4"/>
    <w:rsid w:val="005D09B9"/>
    <w:rsid w:val="005D391F"/>
    <w:rsid w:val="005E44B4"/>
    <w:rsid w:val="005F1CD6"/>
    <w:rsid w:val="005F21A0"/>
    <w:rsid w:val="005F4983"/>
    <w:rsid w:val="00603413"/>
    <w:rsid w:val="0060480B"/>
    <w:rsid w:val="0061415C"/>
    <w:rsid w:val="006147DB"/>
    <w:rsid w:val="006156D3"/>
    <w:rsid w:val="00636F10"/>
    <w:rsid w:val="00646302"/>
    <w:rsid w:val="00661C1C"/>
    <w:rsid w:val="00694F91"/>
    <w:rsid w:val="006B4040"/>
    <w:rsid w:val="006B5BF4"/>
    <w:rsid w:val="006C31BA"/>
    <w:rsid w:val="006D705F"/>
    <w:rsid w:val="006E1138"/>
    <w:rsid w:val="00702E46"/>
    <w:rsid w:val="00705E42"/>
    <w:rsid w:val="00713388"/>
    <w:rsid w:val="00715E6F"/>
    <w:rsid w:val="007465F1"/>
    <w:rsid w:val="00747758"/>
    <w:rsid w:val="00750B6A"/>
    <w:rsid w:val="0075327D"/>
    <w:rsid w:val="00757C6D"/>
    <w:rsid w:val="00766B8E"/>
    <w:rsid w:val="0077325C"/>
    <w:rsid w:val="007742E4"/>
    <w:rsid w:val="00781E22"/>
    <w:rsid w:val="007908E0"/>
    <w:rsid w:val="0079140F"/>
    <w:rsid w:val="007934AF"/>
    <w:rsid w:val="007A09F2"/>
    <w:rsid w:val="007B496F"/>
    <w:rsid w:val="007B740D"/>
    <w:rsid w:val="007D4DA7"/>
    <w:rsid w:val="007D7A3A"/>
    <w:rsid w:val="007E539F"/>
    <w:rsid w:val="007F3D8B"/>
    <w:rsid w:val="00833FB7"/>
    <w:rsid w:val="0083540B"/>
    <w:rsid w:val="0083654E"/>
    <w:rsid w:val="0084630B"/>
    <w:rsid w:val="008553C0"/>
    <w:rsid w:val="0086567A"/>
    <w:rsid w:val="008B4E94"/>
    <w:rsid w:val="008C0D38"/>
    <w:rsid w:val="008C6424"/>
    <w:rsid w:val="008C7F9D"/>
    <w:rsid w:val="008F0DBE"/>
    <w:rsid w:val="00910143"/>
    <w:rsid w:val="0091228D"/>
    <w:rsid w:val="0091704A"/>
    <w:rsid w:val="00921577"/>
    <w:rsid w:val="0092260B"/>
    <w:rsid w:val="009243C8"/>
    <w:rsid w:val="009456E0"/>
    <w:rsid w:val="0095025B"/>
    <w:rsid w:val="00976470"/>
    <w:rsid w:val="00980D3B"/>
    <w:rsid w:val="009871A2"/>
    <w:rsid w:val="0099301D"/>
    <w:rsid w:val="009A4C81"/>
    <w:rsid w:val="009A51B1"/>
    <w:rsid w:val="009B1DA9"/>
    <w:rsid w:val="009B7E90"/>
    <w:rsid w:val="009C6C66"/>
    <w:rsid w:val="009D44BE"/>
    <w:rsid w:val="009E0AC1"/>
    <w:rsid w:val="009E10C6"/>
    <w:rsid w:val="009E3F02"/>
    <w:rsid w:val="009E580D"/>
    <w:rsid w:val="00A111B9"/>
    <w:rsid w:val="00A34AB5"/>
    <w:rsid w:val="00A450E5"/>
    <w:rsid w:val="00A525EF"/>
    <w:rsid w:val="00A676BF"/>
    <w:rsid w:val="00A70128"/>
    <w:rsid w:val="00A82635"/>
    <w:rsid w:val="00A8388B"/>
    <w:rsid w:val="00AA152B"/>
    <w:rsid w:val="00AA44DC"/>
    <w:rsid w:val="00AB6280"/>
    <w:rsid w:val="00AC1CEC"/>
    <w:rsid w:val="00AC5EEB"/>
    <w:rsid w:val="00AD198B"/>
    <w:rsid w:val="00AE02C1"/>
    <w:rsid w:val="00B0280D"/>
    <w:rsid w:val="00B028F6"/>
    <w:rsid w:val="00B04DE8"/>
    <w:rsid w:val="00B0552E"/>
    <w:rsid w:val="00B06BB3"/>
    <w:rsid w:val="00B16C81"/>
    <w:rsid w:val="00B2418D"/>
    <w:rsid w:val="00B35252"/>
    <w:rsid w:val="00B50B01"/>
    <w:rsid w:val="00B567D4"/>
    <w:rsid w:val="00B6145F"/>
    <w:rsid w:val="00B62C12"/>
    <w:rsid w:val="00B637DC"/>
    <w:rsid w:val="00B73AD1"/>
    <w:rsid w:val="00B8758A"/>
    <w:rsid w:val="00B928FF"/>
    <w:rsid w:val="00B967FB"/>
    <w:rsid w:val="00BA3CC8"/>
    <w:rsid w:val="00BA42F4"/>
    <w:rsid w:val="00BA7AA9"/>
    <w:rsid w:val="00BB3C1F"/>
    <w:rsid w:val="00BB54ED"/>
    <w:rsid w:val="00BD03B6"/>
    <w:rsid w:val="00BD09C2"/>
    <w:rsid w:val="00BE4EE9"/>
    <w:rsid w:val="00BE6549"/>
    <w:rsid w:val="00BF514C"/>
    <w:rsid w:val="00BF7CA2"/>
    <w:rsid w:val="00C01AF6"/>
    <w:rsid w:val="00C02F30"/>
    <w:rsid w:val="00C11CD6"/>
    <w:rsid w:val="00C13953"/>
    <w:rsid w:val="00C255CD"/>
    <w:rsid w:val="00C26236"/>
    <w:rsid w:val="00C26C5C"/>
    <w:rsid w:val="00C26F26"/>
    <w:rsid w:val="00C34980"/>
    <w:rsid w:val="00C36ACA"/>
    <w:rsid w:val="00C4088D"/>
    <w:rsid w:val="00C46D1A"/>
    <w:rsid w:val="00C55137"/>
    <w:rsid w:val="00C66C59"/>
    <w:rsid w:val="00C92D4C"/>
    <w:rsid w:val="00CA396A"/>
    <w:rsid w:val="00CA41F3"/>
    <w:rsid w:val="00CA438A"/>
    <w:rsid w:val="00CD3CE6"/>
    <w:rsid w:val="00CF606A"/>
    <w:rsid w:val="00CF7120"/>
    <w:rsid w:val="00D06E7E"/>
    <w:rsid w:val="00D32910"/>
    <w:rsid w:val="00D63127"/>
    <w:rsid w:val="00D72A73"/>
    <w:rsid w:val="00D75BAB"/>
    <w:rsid w:val="00D8686E"/>
    <w:rsid w:val="00D87F1B"/>
    <w:rsid w:val="00DA73D0"/>
    <w:rsid w:val="00DC0226"/>
    <w:rsid w:val="00DC0B9B"/>
    <w:rsid w:val="00DC1CB5"/>
    <w:rsid w:val="00DE1352"/>
    <w:rsid w:val="00DE7649"/>
    <w:rsid w:val="00DF5AB2"/>
    <w:rsid w:val="00E02702"/>
    <w:rsid w:val="00E04198"/>
    <w:rsid w:val="00E117B7"/>
    <w:rsid w:val="00E15FB1"/>
    <w:rsid w:val="00E224D2"/>
    <w:rsid w:val="00E2674B"/>
    <w:rsid w:val="00E336F8"/>
    <w:rsid w:val="00E45B9F"/>
    <w:rsid w:val="00E5197C"/>
    <w:rsid w:val="00E532C3"/>
    <w:rsid w:val="00E6668E"/>
    <w:rsid w:val="00E814FD"/>
    <w:rsid w:val="00E82971"/>
    <w:rsid w:val="00E83DAE"/>
    <w:rsid w:val="00E83FF3"/>
    <w:rsid w:val="00E9040B"/>
    <w:rsid w:val="00E92CD2"/>
    <w:rsid w:val="00EA053A"/>
    <w:rsid w:val="00EA1560"/>
    <w:rsid w:val="00EA70D4"/>
    <w:rsid w:val="00EB4280"/>
    <w:rsid w:val="00EC5B1C"/>
    <w:rsid w:val="00ED1868"/>
    <w:rsid w:val="00EE2A44"/>
    <w:rsid w:val="00EE567C"/>
    <w:rsid w:val="00EE5E4C"/>
    <w:rsid w:val="00EF16ED"/>
    <w:rsid w:val="00EF6595"/>
    <w:rsid w:val="00F00150"/>
    <w:rsid w:val="00F1061F"/>
    <w:rsid w:val="00F159DE"/>
    <w:rsid w:val="00F21A74"/>
    <w:rsid w:val="00F316E4"/>
    <w:rsid w:val="00F413DD"/>
    <w:rsid w:val="00F65F69"/>
    <w:rsid w:val="00F81E37"/>
    <w:rsid w:val="00F82EDC"/>
    <w:rsid w:val="00F90286"/>
    <w:rsid w:val="00F94AB1"/>
    <w:rsid w:val="00FA4118"/>
    <w:rsid w:val="00FB657B"/>
    <w:rsid w:val="00FE664E"/>
    <w:rsid w:val="011AA661"/>
    <w:rsid w:val="0170C84F"/>
    <w:rsid w:val="025C22DF"/>
    <w:rsid w:val="02B7438B"/>
    <w:rsid w:val="05BD1910"/>
    <w:rsid w:val="06768A3E"/>
    <w:rsid w:val="081193B1"/>
    <w:rsid w:val="0946F8A4"/>
    <w:rsid w:val="0AD880E9"/>
    <w:rsid w:val="0B633A87"/>
    <w:rsid w:val="0BCE14D3"/>
    <w:rsid w:val="0CF4FEE6"/>
    <w:rsid w:val="0DC2C610"/>
    <w:rsid w:val="0EEA9E7D"/>
    <w:rsid w:val="0F0D3C97"/>
    <w:rsid w:val="0FD5B510"/>
    <w:rsid w:val="10188943"/>
    <w:rsid w:val="10ED0081"/>
    <w:rsid w:val="11045EB0"/>
    <w:rsid w:val="112315D3"/>
    <w:rsid w:val="11A12704"/>
    <w:rsid w:val="124A5819"/>
    <w:rsid w:val="13502A05"/>
    <w:rsid w:val="138E952F"/>
    <w:rsid w:val="13986B8A"/>
    <w:rsid w:val="14EBFA66"/>
    <w:rsid w:val="152A6590"/>
    <w:rsid w:val="15592127"/>
    <w:rsid w:val="1573D2FB"/>
    <w:rsid w:val="1687C3EF"/>
    <w:rsid w:val="168BD1CA"/>
    <w:rsid w:val="17127E9F"/>
    <w:rsid w:val="171FCC4E"/>
    <w:rsid w:val="1827A22B"/>
    <w:rsid w:val="18E98C25"/>
    <w:rsid w:val="19C770A2"/>
    <w:rsid w:val="19FDD6B3"/>
    <w:rsid w:val="1DDB95A6"/>
    <w:rsid w:val="1F205DCE"/>
    <w:rsid w:val="1FA47F70"/>
    <w:rsid w:val="219E96E0"/>
    <w:rsid w:val="24566167"/>
    <w:rsid w:val="2485C04C"/>
    <w:rsid w:val="257CD78F"/>
    <w:rsid w:val="281C655C"/>
    <w:rsid w:val="28B322D7"/>
    <w:rsid w:val="297A9817"/>
    <w:rsid w:val="2AAC0B12"/>
    <w:rsid w:val="2CBBCEA0"/>
    <w:rsid w:val="302F7729"/>
    <w:rsid w:val="32BB3BCE"/>
    <w:rsid w:val="33C62675"/>
    <w:rsid w:val="35537BCB"/>
    <w:rsid w:val="3561490C"/>
    <w:rsid w:val="35F2DC90"/>
    <w:rsid w:val="378EACF1"/>
    <w:rsid w:val="3BFA0C13"/>
    <w:rsid w:val="3D7CE127"/>
    <w:rsid w:val="3F90B697"/>
    <w:rsid w:val="40E2ECD7"/>
    <w:rsid w:val="40F3F292"/>
    <w:rsid w:val="41786BDB"/>
    <w:rsid w:val="427D1816"/>
    <w:rsid w:val="44751D7F"/>
    <w:rsid w:val="44BA5BD0"/>
    <w:rsid w:val="451B7A32"/>
    <w:rsid w:val="473F1B0D"/>
    <w:rsid w:val="473FE127"/>
    <w:rsid w:val="486398CF"/>
    <w:rsid w:val="48702C7E"/>
    <w:rsid w:val="48F96B3B"/>
    <w:rsid w:val="49488EA2"/>
    <w:rsid w:val="4AC894A5"/>
    <w:rsid w:val="4B9FADE4"/>
    <w:rsid w:val="4DC30EA5"/>
    <w:rsid w:val="4E5019B4"/>
    <w:rsid w:val="5052EC59"/>
    <w:rsid w:val="50E87E63"/>
    <w:rsid w:val="516C0BFE"/>
    <w:rsid w:val="52092DEC"/>
    <w:rsid w:val="552CA920"/>
    <w:rsid w:val="562E9168"/>
    <w:rsid w:val="56E0A074"/>
    <w:rsid w:val="5706AF62"/>
    <w:rsid w:val="58FB7A58"/>
    <w:rsid w:val="5B7C9EFD"/>
    <w:rsid w:val="5B9126B0"/>
    <w:rsid w:val="5BD0FE8C"/>
    <w:rsid w:val="6365A31E"/>
    <w:rsid w:val="65511C48"/>
    <w:rsid w:val="6553D00B"/>
    <w:rsid w:val="6559F7BE"/>
    <w:rsid w:val="6617A5D2"/>
    <w:rsid w:val="6646F843"/>
    <w:rsid w:val="667587DE"/>
    <w:rsid w:val="676E7C03"/>
    <w:rsid w:val="68919880"/>
    <w:rsid w:val="68D8E338"/>
    <w:rsid w:val="6A74B399"/>
    <w:rsid w:val="6B76220C"/>
    <w:rsid w:val="6BD61FD3"/>
    <w:rsid w:val="6C13A386"/>
    <w:rsid w:val="6C47717E"/>
    <w:rsid w:val="6D69B7F8"/>
    <w:rsid w:val="6D71F034"/>
    <w:rsid w:val="6D735DFB"/>
    <w:rsid w:val="6E4F77F9"/>
    <w:rsid w:val="6E662DA7"/>
    <w:rsid w:val="6EE7B1A7"/>
    <w:rsid w:val="6F0DC095"/>
    <w:rsid w:val="70A990F6"/>
    <w:rsid w:val="70A9CFE5"/>
    <w:rsid w:val="712BC82F"/>
    <w:rsid w:val="71994CE6"/>
    <w:rsid w:val="71EF51F4"/>
    <w:rsid w:val="7330FE70"/>
    <w:rsid w:val="73A87379"/>
    <w:rsid w:val="74C80E1A"/>
    <w:rsid w:val="76931D92"/>
    <w:rsid w:val="76DC1ECF"/>
    <w:rsid w:val="79285DB4"/>
    <w:rsid w:val="7A15571D"/>
    <w:rsid w:val="7D47BB58"/>
    <w:rsid w:val="7DBD8E55"/>
    <w:rsid w:val="7ED21986"/>
    <w:rsid w:val="7F0BDE91"/>
    <w:rsid w:val="7F75217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737B761"/>
  <w15:docId w15:val="{681BE4FC-9972-4C8F-90FD-01ADE2F02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E7E"/>
    <w:pPr>
      <w:spacing w:after="120" w:line="240" w:lineRule="auto"/>
    </w:pPr>
    <w:rPr>
      <w:rFonts w:ascii="Arial" w:eastAsia="Times New Roman" w:hAnsi="Arial" w:cs="Times New Roman"/>
      <w:lang w:eastAsia="en-GB"/>
    </w:rPr>
  </w:style>
  <w:style w:type="paragraph" w:styleId="Heading1">
    <w:name w:val="heading 1"/>
    <w:basedOn w:val="Normal"/>
    <w:next w:val="Normal"/>
    <w:link w:val="Heading1Char"/>
    <w:autoRedefine/>
    <w:qFormat/>
    <w:rsid w:val="0022019F"/>
    <w:pPr>
      <w:spacing w:before="120"/>
      <w:jc w:val="center"/>
      <w:outlineLvl w:val="0"/>
    </w:pPr>
    <w:rPr>
      <w:b/>
      <w:color w:val="C00000"/>
      <w:sz w:val="32"/>
      <w:szCs w:val="32"/>
    </w:rPr>
  </w:style>
  <w:style w:type="paragraph" w:styleId="Heading2">
    <w:name w:val="heading 2"/>
    <w:basedOn w:val="Normal"/>
    <w:next w:val="Normal"/>
    <w:link w:val="Heading2Char"/>
    <w:qFormat/>
    <w:rsid w:val="00E9040B"/>
    <w:pPr>
      <w:keepNext/>
      <w:numPr>
        <w:ilvl w:val="1"/>
        <w:numId w:val="1"/>
      </w:numPr>
      <w:spacing w:before="240" w:after="240"/>
      <w:outlineLvl w:val="1"/>
    </w:pPr>
    <w:rPr>
      <w:rFonts w:cs="Arial"/>
      <w:b/>
      <w:bCs/>
      <w:color w:val="C00000"/>
      <w:sz w:val="24"/>
      <w:szCs w:val="24"/>
    </w:rPr>
  </w:style>
  <w:style w:type="paragraph" w:styleId="Heading3">
    <w:name w:val="heading 3"/>
    <w:basedOn w:val="Normal"/>
    <w:next w:val="Normal"/>
    <w:link w:val="Heading3Char"/>
    <w:qFormat/>
    <w:rsid w:val="00E9040B"/>
    <w:pPr>
      <w:keepNext/>
      <w:numPr>
        <w:ilvl w:val="2"/>
        <w:numId w:val="1"/>
      </w:numPr>
      <w:spacing w:before="240"/>
      <w:outlineLvl w:val="2"/>
    </w:pPr>
    <w:rPr>
      <w:rFonts w:cs="Arial"/>
      <w:b/>
      <w:bCs/>
      <w:color w:val="C00000"/>
    </w:rPr>
  </w:style>
  <w:style w:type="paragraph" w:styleId="Heading4">
    <w:name w:val="heading 4"/>
    <w:basedOn w:val="Normal"/>
    <w:next w:val="Normal"/>
    <w:link w:val="Heading4Char"/>
    <w:qFormat/>
    <w:rsid w:val="00E9040B"/>
    <w:pPr>
      <w:keepNext/>
      <w:numPr>
        <w:ilvl w:val="3"/>
        <w:numId w:val="1"/>
      </w:numPr>
      <w:spacing w:before="60" w:after="60"/>
      <w:outlineLvl w:val="3"/>
    </w:pPr>
    <w:rPr>
      <w:rFonts w:cs="Arial"/>
      <w:b/>
      <w:bCs/>
      <w:color w:val="C00000"/>
    </w:rPr>
  </w:style>
  <w:style w:type="paragraph" w:styleId="Heading5">
    <w:name w:val="heading 5"/>
    <w:basedOn w:val="Normal"/>
    <w:next w:val="Normal"/>
    <w:link w:val="Heading5Char"/>
    <w:qFormat/>
    <w:rsid w:val="00E9040B"/>
    <w:pPr>
      <w:keepNext/>
      <w:numPr>
        <w:ilvl w:val="4"/>
        <w:numId w:val="1"/>
      </w:numPr>
      <w:spacing w:before="120" w:after="60"/>
      <w:outlineLvl w:val="4"/>
    </w:pPr>
    <w:rPr>
      <w:rFonts w:cs="Arial"/>
      <w:b/>
      <w:bCs/>
      <w:color w:val="C00000"/>
    </w:rPr>
  </w:style>
  <w:style w:type="paragraph" w:styleId="Heading6">
    <w:name w:val="heading 6"/>
    <w:basedOn w:val="Normal"/>
    <w:next w:val="Normal"/>
    <w:link w:val="Heading6Char"/>
    <w:rsid w:val="00E9040B"/>
    <w:pPr>
      <w:keepNext/>
      <w:numPr>
        <w:ilvl w:val="5"/>
        <w:numId w:val="1"/>
      </w:numPr>
      <w:spacing w:before="120" w:after="60"/>
      <w:outlineLvl w:val="5"/>
    </w:pPr>
    <w:rPr>
      <w:rFonts w:cs="Arial"/>
      <w:b/>
      <w:bCs/>
      <w:color w:val="C00000"/>
    </w:rPr>
  </w:style>
  <w:style w:type="paragraph" w:styleId="Heading7">
    <w:name w:val="heading 7"/>
    <w:basedOn w:val="Normal"/>
    <w:next w:val="Normal"/>
    <w:link w:val="Heading7Char"/>
    <w:rsid w:val="00E9040B"/>
    <w:pPr>
      <w:keepNext/>
      <w:numPr>
        <w:ilvl w:val="6"/>
        <w:numId w:val="1"/>
      </w:numPr>
      <w:spacing w:before="120" w:after="60"/>
      <w:outlineLvl w:val="6"/>
    </w:pPr>
    <w:rPr>
      <w:rFonts w:cs="Arial"/>
      <w:b/>
      <w:bCs/>
      <w:color w:val="C00000"/>
    </w:rPr>
  </w:style>
  <w:style w:type="paragraph" w:styleId="Heading8">
    <w:name w:val="heading 8"/>
    <w:basedOn w:val="Normal"/>
    <w:next w:val="Normal"/>
    <w:link w:val="Heading8Char"/>
    <w:rsid w:val="00E9040B"/>
    <w:pPr>
      <w:keepNext/>
      <w:numPr>
        <w:ilvl w:val="7"/>
        <w:numId w:val="1"/>
      </w:numPr>
      <w:spacing w:before="120" w:after="60"/>
      <w:outlineLvl w:val="7"/>
    </w:pPr>
    <w:rPr>
      <w:rFonts w:cs="Arial"/>
      <w:b/>
      <w:bCs/>
      <w:color w:val="C00000"/>
    </w:rPr>
  </w:style>
  <w:style w:type="paragraph" w:styleId="Heading9">
    <w:name w:val="heading 9"/>
    <w:basedOn w:val="Normal"/>
    <w:next w:val="Normal"/>
    <w:link w:val="Heading9Char"/>
    <w:rsid w:val="00E9040B"/>
    <w:pPr>
      <w:keepNext/>
      <w:numPr>
        <w:ilvl w:val="8"/>
        <w:numId w:val="1"/>
      </w:numPr>
      <w:spacing w:before="120" w:after="60"/>
      <w:outlineLvl w:val="8"/>
    </w:pPr>
    <w:rPr>
      <w:rFonts w:cs="Arial"/>
      <w:b/>
      <w:bCs/>
      <w:color w:val="C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2019F"/>
    <w:rPr>
      <w:rFonts w:ascii="Arial" w:eastAsia="Times New Roman" w:hAnsi="Arial" w:cs="Times New Roman"/>
      <w:b/>
      <w:color w:val="C00000"/>
      <w:sz w:val="32"/>
      <w:szCs w:val="32"/>
      <w:lang w:eastAsia="en-GB"/>
    </w:rPr>
  </w:style>
  <w:style w:type="character" w:customStyle="1" w:styleId="Heading2Char">
    <w:name w:val="Heading 2 Char"/>
    <w:basedOn w:val="DefaultParagraphFont"/>
    <w:link w:val="Heading2"/>
    <w:rsid w:val="00E9040B"/>
    <w:rPr>
      <w:rFonts w:ascii="Arial" w:eastAsia="Times New Roman" w:hAnsi="Arial" w:cs="Arial"/>
      <w:b/>
      <w:bCs/>
      <w:color w:val="C00000"/>
      <w:sz w:val="24"/>
      <w:szCs w:val="24"/>
      <w:lang w:eastAsia="en-GB"/>
    </w:rPr>
  </w:style>
  <w:style w:type="character" w:customStyle="1" w:styleId="Heading3Char">
    <w:name w:val="Heading 3 Char"/>
    <w:basedOn w:val="DefaultParagraphFont"/>
    <w:link w:val="Heading3"/>
    <w:rsid w:val="00E9040B"/>
    <w:rPr>
      <w:rFonts w:ascii="Arial" w:eastAsia="Times New Roman" w:hAnsi="Arial" w:cs="Arial"/>
      <w:b/>
      <w:bCs/>
      <w:color w:val="C00000"/>
      <w:lang w:eastAsia="en-GB"/>
    </w:rPr>
  </w:style>
  <w:style w:type="character" w:customStyle="1" w:styleId="Heading4Char">
    <w:name w:val="Heading 4 Char"/>
    <w:basedOn w:val="DefaultParagraphFont"/>
    <w:link w:val="Heading4"/>
    <w:rsid w:val="00E9040B"/>
    <w:rPr>
      <w:rFonts w:ascii="Arial" w:eastAsia="Times New Roman" w:hAnsi="Arial" w:cs="Arial"/>
      <w:b/>
      <w:bCs/>
      <w:color w:val="C00000"/>
      <w:lang w:eastAsia="en-GB"/>
    </w:rPr>
  </w:style>
  <w:style w:type="character" w:customStyle="1" w:styleId="Heading5Char">
    <w:name w:val="Heading 5 Char"/>
    <w:basedOn w:val="DefaultParagraphFont"/>
    <w:link w:val="Heading5"/>
    <w:rsid w:val="00E9040B"/>
    <w:rPr>
      <w:rFonts w:ascii="Arial" w:eastAsia="Times New Roman" w:hAnsi="Arial" w:cs="Arial"/>
      <w:b/>
      <w:bCs/>
      <w:color w:val="C00000"/>
      <w:lang w:eastAsia="en-GB"/>
    </w:rPr>
  </w:style>
  <w:style w:type="character" w:customStyle="1" w:styleId="Heading6Char">
    <w:name w:val="Heading 6 Char"/>
    <w:basedOn w:val="DefaultParagraphFont"/>
    <w:link w:val="Heading6"/>
    <w:rsid w:val="00E9040B"/>
    <w:rPr>
      <w:rFonts w:ascii="Arial" w:eastAsia="Times New Roman" w:hAnsi="Arial" w:cs="Arial"/>
      <w:b/>
      <w:bCs/>
      <w:color w:val="C00000"/>
      <w:lang w:eastAsia="en-GB"/>
    </w:rPr>
  </w:style>
  <w:style w:type="character" w:customStyle="1" w:styleId="Heading7Char">
    <w:name w:val="Heading 7 Char"/>
    <w:basedOn w:val="DefaultParagraphFont"/>
    <w:link w:val="Heading7"/>
    <w:rsid w:val="00E9040B"/>
    <w:rPr>
      <w:rFonts w:ascii="Arial" w:eastAsia="Times New Roman" w:hAnsi="Arial" w:cs="Arial"/>
      <w:b/>
      <w:bCs/>
      <w:color w:val="C00000"/>
      <w:lang w:eastAsia="en-GB"/>
    </w:rPr>
  </w:style>
  <w:style w:type="character" w:customStyle="1" w:styleId="Heading8Char">
    <w:name w:val="Heading 8 Char"/>
    <w:basedOn w:val="DefaultParagraphFont"/>
    <w:link w:val="Heading8"/>
    <w:rsid w:val="00E9040B"/>
    <w:rPr>
      <w:rFonts w:ascii="Arial" w:eastAsia="Times New Roman" w:hAnsi="Arial" w:cs="Arial"/>
      <w:b/>
      <w:bCs/>
      <w:color w:val="C00000"/>
      <w:lang w:eastAsia="en-GB"/>
    </w:rPr>
  </w:style>
  <w:style w:type="character" w:customStyle="1" w:styleId="Heading9Char">
    <w:name w:val="Heading 9 Char"/>
    <w:basedOn w:val="DefaultParagraphFont"/>
    <w:link w:val="Heading9"/>
    <w:rsid w:val="00E9040B"/>
    <w:rPr>
      <w:rFonts w:ascii="Arial" w:eastAsia="Times New Roman" w:hAnsi="Arial" w:cs="Arial"/>
      <w:b/>
      <w:bCs/>
      <w:color w:val="C00000"/>
      <w:lang w:eastAsia="en-GB"/>
    </w:rPr>
  </w:style>
  <w:style w:type="paragraph" w:customStyle="1" w:styleId="Subheading">
    <w:name w:val="Subheading"/>
    <w:basedOn w:val="Normal"/>
    <w:uiPriority w:val="99"/>
    <w:qFormat/>
    <w:rsid w:val="00E9040B"/>
    <w:pPr>
      <w:spacing w:before="60" w:after="60"/>
    </w:pPr>
    <w:rPr>
      <w:b/>
      <w:color w:val="C00000"/>
      <w:sz w:val="28"/>
    </w:rPr>
  </w:style>
  <w:style w:type="character" w:styleId="CommentReference">
    <w:name w:val="annotation reference"/>
    <w:basedOn w:val="DefaultParagraphFont"/>
    <w:uiPriority w:val="99"/>
    <w:semiHidden/>
    <w:unhideWhenUsed/>
    <w:rsid w:val="00E9040B"/>
    <w:rPr>
      <w:sz w:val="16"/>
      <w:szCs w:val="16"/>
    </w:rPr>
  </w:style>
  <w:style w:type="paragraph" w:styleId="CommentText">
    <w:name w:val="annotation text"/>
    <w:basedOn w:val="Normal"/>
    <w:link w:val="CommentTextChar"/>
    <w:uiPriority w:val="99"/>
    <w:unhideWhenUsed/>
    <w:rsid w:val="00E9040B"/>
    <w:rPr>
      <w:sz w:val="20"/>
      <w:szCs w:val="20"/>
    </w:rPr>
  </w:style>
  <w:style w:type="character" w:customStyle="1" w:styleId="CommentTextChar">
    <w:name w:val="Comment Text Char"/>
    <w:basedOn w:val="DefaultParagraphFont"/>
    <w:link w:val="CommentText"/>
    <w:uiPriority w:val="99"/>
    <w:rsid w:val="00E9040B"/>
    <w:rPr>
      <w:rFonts w:ascii="Arial" w:eastAsia="Times New Roman" w:hAnsi="Arial" w:cs="Times New Roman"/>
      <w:sz w:val="20"/>
      <w:szCs w:val="20"/>
      <w:lang w:eastAsia="en-GB"/>
    </w:rPr>
  </w:style>
  <w:style w:type="paragraph" w:styleId="ListParagraph">
    <w:name w:val="List Paragraph"/>
    <w:aliases w:val="Dot pt,F5 List Paragraph,List Paragraph1,No Spacing1,List Paragraph Char Char Char,Indicator Text,Numbered Para 1,Colorful List - Accent 11,Bullet 1,Bullet Points,MAIN CONTENT"/>
    <w:basedOn w:val="Normal"/>
    <w:link w:val="ListParagraphChar"/>
    <w:uiPriority w:val="34"/>
    <w:qFormat/>
    <w:rsid w:val="00E9040B"/>
    <w:pPr>
      <w:ind w:left="720"/>
      <w:contextualSpacing/>
    </w:pPr>
  </w:style>
  <w:style w:type="character" w:customStyle="1" w:styleId="ListParagraphChar">
    <w:name w:val="List Paragraph Char"/>
    <w:aliases w:val="Dot pt Char,F5 List Paragraph Char,List Paragraph1 Char,No Spacing1 Char,List Paragraph Char Char Char Char,Indicator Text Char,Numbered Para 1 Char,Colorful List - Accent 11 Char,Bullet 1 Char,Bullet Points Char,MAIN CONTENT Char"/>
    <w:link w:val="ListParagraph"/>
    <w:uiPriority w:val="34"/>
    <w:locked/>
    <w:rsid w:val="00E9040B"/>
    <w:rPr>
      <w:rFonts w:ascii="Arial" w:eastAsia="Times New Roman" w:hAnsi="Arial" w:cs="Times New Roman"/>
      <w:lang w:eastAsia="en-GB"/>
    </w:rPr>
  </w:style>
  <w:style w:type="paragraph" w:styleId="NoSpacing">
    <w:name w:val="No Spacing"/>
    <w:uiPriority w:val="1"/>
    <w:qFormat/>
    <w:rsid w:val="00E9040B"/>
    <w:pPr>
      <w:spacing w:after="0" w:line="240" w:lineRule="auto"/>
    </w:pPr>
  </w:style>
  <w:style w:type="paragraph" w:styleId="BalloonText">
    <w:name w:val="Balloon Text"/>
    <w:basedOn w:val="Normal"/>
    <w:link w:val="BalloonTextChar"/>
    <w:uiPriority w:val="99"/>
    <w:semiHidden/>
    <w:unhideWhenUsed/>
    <w:rsid w:val="00E9040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40B"/>
    <w:rPr>
      <w:rFonts w:ascii="Segoe UI" w:eastAsia="Times New Roman" w:hAnsi="Segoe UI" w:cs="Segoe UI"/>
      <w:sz w:val="18"/>
      <w:szCs w:val="18"/>
      <w:lang w:eastAsia="en-GB"/>
    </w:rPr>
  </w:style>
  <w:style w:type="paragraph" w:styleId="CommentSubject">
    <w:name w:val="annotation subject"/>
    <w:basedOn w:val="CommentText"/>
    <w:next w:val="CommentText"/>
    <w:link w:val="CommentSubjectChar"/>
    <w:uiPriority w:val="99"/>
    <w:semiHidden/>
    <w:unhideWhenUsed/>
    <w:rsid w:val="004C7FD7"/>
    <w:rPr>
      <w:b/>
      <w:bCs/>
    </w:rPr>
  </w:style>
  <w:style w:type="character" w:customStyle="1" w:styleId="CommentSubjectChar">
    <w:name w:val="Comment Subject Char"/>
    <w:basedOn w:val="CommentTextChar"/>
    <w:link w:val="CommentSubject"/>
    <w:uiPriority w:val="99"/>
    <w:semiHidden/>
    <w:rsid w:val="004C7FD7"/>
    <w:rPr>
      <w:rFonts w:ascii="Arial" w:eastAsia="Times New Roman" w:hAnsi="Arial" w:cs="Times New Roman"/>
      <w:b/>
      <w:bCs/>
      <w:sz w:val="20"/>
      <w:szCs w:val="20"/>
      <w:lang w:eastAsia="en-GB"/>
    </w:rPr>
  </w:style>
  <w:style w:type="table" w:styleId="TableGrid">
    <w:name w:val="Table Grid"/>
    <w:basedOn w:val="TableNormal"/>
    <w:uiPriority w:val="59"/>
    <w:rsid w:val="00F65F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413DD"/>
    <w:pPr>
      <w:spacing w:after="0"/>
    </w:pPr>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F413DD"/>
    <w:rPr>
      <w:sz w:val="20"/>
      <w:szCs w:val="20"/>
    </w:rPr>
  </w:style>
  <w:style w:type="character" w:styleId="FootnoteReference">
    <w:name w:val="footnote reference"/>
    <w:basedOn w:val="DefaultParagraphFont"/>
    <w:uiPriority w:val="99"/>
    <w:semiHidden/>
    <w:unhideWhenUsed/>
    <w:rsid w:val="00F413DD"/>
    <w:rPr>
      <w:vertAlign w:val="superscript"/>
    </w:rPr>
  </w:style>
  <w:style w:type="character" w:styleId="PlaceholderText">
    <w:name w:val="Placeholder Text"/>
    <w:basedOn w:val="DefaultParagraphFont"/>
    <w:uiPriority w:val="99"/>
    <w:semiHidden/>
    <w:rsid w:val="00980D3B"/>
    <w:rPr>
      <w:color w:val="808080"/>
    </w:rPr>
  </w:style>
  <w:style w:type="paragraph" w:styleId="Header">
    <w:name w:val="header"/>
    <w:basedOn w:val="Normal"/>
    <w:link w:val="HeaderChar"/>
    <w:uiPriority w:val="99"/>
    <w:unhideWhenUsed/>
    <w:rsid w:val="002F644B"/>
    <w:pPr>
      <w:tabs>
        <w:tab w:val="center" w:pos="4513"/>
        <w:tab w:val="right" w:pos="9026"/>
      </w:tabs>
      <w:spacing w:after="0"/>
    </w:pPr>
  </w:style>
  <w:style w:type="character" w:customStyle="1" w:styleId="HeaderChar">
    <w:name w:val="Header Char"/>
    <w:basedOn w:val="DefaultParagraphFont"/>
    <w:link w:val="Header"/>
    <w:uiPriority w:val="99"/>
    <w:rsid w:val="002F644B"/>
    <w:rPr>
      <w:rFonts w:ascii="Arial" w:eastAsia="Times New Roman" w:hAnsi="Arial" w:cs="Times New Roman"/>
      <w:lang w:eastAsia="en-GB"/>
    </w:rPr>
  </w:style>
  <w:style w:type="paragraph" w:styleId="Footer">
    <w:name w:val="footer"/>
    <w:basedOn w:val="Normal"/>
    <w:link w:val="FooterChar"/>
    <w:uiPriority w:val="99"/>
    <w:unhideWhenUsed/>
    <w:rsid w:val="002F644B"/>
    <w:pPr>
      <w:tabs>
        <w:tab w:val="center" w:pos="4513"/>
        <w:tab w:val="right" w:pos="9026"/>
      </w:tabs>
      <w:spacing w:after="0"/>
    </w:pPr>
  </w:style>
  <w:style w:type="character" w:customStyle="1" w:styleId="FooterChar">
    <w:name w:val="Footer Char"/>
    <w:basedOn w:val="DefaultParagraphFont"/>
    <w:link w:val="Footer"/>
    <w:uiPriority w:val="99"/>
    <w:rsid w:val="002F644B"/>
    <w:rPr>
      <w:rFonts w:ascii="Arial" w:eastAsia="Times New Roman" w:hAnsi="Arial" w:cs="Times New Roman"/>
      <w:lang w:eastAsia="en-GB"/>
    </w:rPr>
  </w:style>
  <w:style w:type="paragraph" w:styleId="Revision">
    <w:name w:val="Revision"/>
    <w:hidden/>
    <w:uiPriority w:val="99"/>
    <w:semiHidden/>
    <w:rsid w:val="00646302"/>
    <w:pPr>
      <w:spacing w:after="0" w:line="240" w:lineRule="auto"/>
    </w:pPr>
    <w:rPr>
      <w:rFonts w:ascii="Arial" w:eastAsia="Times New Roman" w:hAnsi="Arial" w:cs="Times New Roman"/>
      <w:lang w:eastAsia="en-GB"/>
    </w:r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746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ash-hub.org/wp-content/uploads/sites/3/2025/05/Guidance-on-how-to-collect-the-Movement-CVA-Counting-Cash-or-Operational-Readiness-Indicators_Russian.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41CBEE5444AC4294686EA8E7761EF7" ma:contentTypeVersion="14" ma:contentTypeDescription="Create a new document." ma:contentTypeScope="" ma:versionID="604a6a96af103908af6777cdd2526e0d">
  <xsd:schema xmlns:xsd="http://www.w3.org/2001/XMLSchema" xmlns:xs="http://www.w3.org/2001/XMLSchema" xmlns:p="http://schemas.microsoft.com/office/2006/metadata/properties" xmlns:ns2="1f0e0d46-bfc3-4fcf-89a2-869473193083" xmlns:ns3="2022f264-a01a-479c-9a1f-db50914a6761" targetNamespace="http://schemas.microsoft.com/office/2006/metadata/properties" ma:root="true" ma:fieldsID="c2e176ba61fa24234a2357b9a6519e7d" ns2:_="" ns3:_="">
    <xsd:import namespace="1f0e0d46-bfc3-4fcf-89a2-869473193083"/>
    <xsd:import namespace="2022f264-a01a-479c-9a1f-db50914a676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0e0d46-bfc3-4fcf-89a2-8694731930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14f832c-f6f1-485d-8901-6765a4832c56"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22f264-a01a-479c-9a1f-db50914a676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b4525b-e024-493e-b786-78cbbff08576}" ma:internalName="TaxCatchAll" ma:showField="CatchAllData" ma:web="2022f264-a01a-479c-9a1f-db50914a676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2022f264-a01a-479c-9a1f-db50914a6761" xsi:nil="true"/>
    <lcf76f155ced4ddcb4097134ff3c332f xmlns="1f0e0d46-bfc3-4fcf-89a2-86947319308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9A04C1-4611-4C13-8421-58F5C515AE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0e0d46-bfc3-4fcf-89a2-869473193083"/>
    <ds:schemaRef ds:uri="2022f264-a01a-479c-9a1f-db50914a67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14BB9F5-CF52-49EB-BB39-8E2D0ACB1045}">
  <ds:schemaRefs>
    <ds:schemaRef ds:uri="http://schemas.microsoft.com/office/2006/metadata/properties"/>
    <ds:schemaRef ds:uri="http://schemas.microsoft.com/office/infopath/2007/PartnerControls"/>
    <ds:schemaRef ds:uri="2022f264-a01a-479c-9a1f-db50914a6761"/>
    <ds:schemaRef ds:uri="1f0e0d46-bfc3-4fcf-89a2-869473193083"/>
  </ds:schemaRefs>
</ds:datastoreItem>
</file>

<file path=customXml/itemProps3.xml><?xml version="1.0" encoding="utf-8"?>
<ds:datastoreItem xmlns:ds="http://schemas.openxmlformats.org/officeDocument/2006/customXml" ds:itemID="{835704C6-97C0-4CAA-98B2-EF7C35A3062F}">
  <ds:schemaRefs>
    <ds:schemaRef ds:uri="http://schemas.microsoft.com/sharepoint/v3/contenttype/forms"/>
  </ds:schemaRefs>
</ds:datastoreItem>
</file>

<file path=customXml/itemProps4.xml><?xml version="1.0" encoding="utf-8"?>
<ds:datastoreItem xmlns:ds="http://schemas.openxmlformats.org/officeDocument/2006/customXml" ds:itemID="{EA57F364-87F6-47CD-9C78-86207D095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2274</Words>
  <Characters>12964</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Skelton</dc:creator>
  <cp:lastModifiedBy>Aisha Yusuf</cp:lastModifiedBy>
  <cp:revision>4</cp:revision>
  <cp:lastPrinted>2022-11-28T11:40:00Z</cp:lastPrinted>
  <dcterms:created xsi:type="dcterms:W3CDTF">2025-02-20T18:35:00Z</dcterms:created>
  <dcterms:modified xsi:type="dcterms:W3CDTF">2025-05-21T16:16:00Z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0x010100E041CBEE5444AC4294686EA8E7761EF7</vt:lpwstr>
  </property>
  <property fmtid="{D5CDD505-2E9C-101B-9397-08002B2CF9AE}" pid="3" name="MediaServiceImageTags">
    <vt:lpwstr/>
  </property>
  <property fmtid="{D5CDD505-2E9C-101B-9397-08002B2CF9AE}" pid="4" name="ClassificationContentMarkingFooterShapeIds">
    <vt:lpwstr>b8490d7,15611218,88b534b</vt:lpwstr>
  </property>
  <property fmtid="{D5CDD505-2E9C-101B-9397-08002B2CF9AE}" pid="5" name="ClassificationContentMarkingFooterFontProps">
    <vt:lpwstr>#000000,10,Calibri</vt:lpwstr>
  </property>
  <property fmtid="{D5CDD505-2E9C-101B-9397-08002B2CF9AE}" pid="6" name="ClassificationContentMarkingFooterText">
    <vt:lpwstr>Restricted</vt:lpwstr>
  </property>
  <property fmtid="{D5CDD505-2E9C-101B-9397-08002B2CF9AE}" pid="7" name="MSIP_Label_60843f49-ba84-4571-b1b5-bbf501ecdde5_Enabled">
    <vt:lpwstr>true</vt:lpwstr>
  </property>
  <property fmtid="{D5CDD505-2E9C-101B-9397-08002B2CF9AE}" pid="8" name="MSIP_Label_60843f49-ba84-4571-b1b5-bbf501ecdde5_SetDate">
    <vt:lpwstr>2025-02-20T18:25:34Z</vt:lpwstr>
  </property>
  <property fmtid="{D5CDD505-2E9C-101B-9397-08002B2CF9AE}" pid="9" name="MSIP_Label_60843f49-ba84-4571-b1b5-bbf501ecdde5_Method">
    <vt:lpwstr>Privileged</vt:lpwstr>
  </property>
  <property fmtid="{D5CDD505-2E9C-101B-9397-08002B2CF9AE}" pid="10" name="MSIP_Label_60843f49-ba84-4571-b1b5-bbf501ecdde5_Name">
    <vt:lpwstr>Red Cross - Red Crescent Internal</vt:lpwstr>
  </property>
  <property fmtid="{D5CDD505-2E9C-101B-9397-08002B2CF9AE}" pid="11" name="MSIP_Label_60843f49-ba84-4571-b1b5-bbf501ecdde5_SiteId">
    <vt:lpwstr>a2b53be5-734e-4e6c-ab0d-d184f60fd917</vt:lpwstr>
  </property>
  <property fmtid="{D5CDD505-2E9C-101B-9397-08002B2CF9AE}" pid="12" name="MSIP_Label_60843f49-ba84-4571-b1b5-bbf501ecdde5_ActionId">
    <vt:lpwstr>884509dd-5126-4c7f-bc12-7f038932ac2e</vt:lpwstr>
  </property>
  <property fmtid="{D5CDD505-2E9C-101B-9397-08002B2CF9AE}" pid="13" name="MSIP_Label_60843f49-ba84-4571-b1b5-bbf501ecdde5_ContentBits">
    <vt:lpwstr>2</vt:lpwstr>
  </property>
  <property fmtid="{D5CDD505-2E9C-101B-9397-08002B2CF9AE}" pid="14" name="MSIP_Label_60843f49-ba84-4571-b1b5-bbf501ecdde5_Tag">
    <vt:lpwstr>10, 0, 1, 1</vt:lpwstr>
  </property>
</Properties>
</file>