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8E5B" w14:textId="5C5F31F3" w:rsidR="005F7327" w:rsidRPr="003463B2" w:rsidRDefault="005F7327">
      <w:pPr>
        <w:rPr>
          <w:rFonts w:ascii="Calibri" w:hAnsi="Calibri" w:cs="Calibri"/>
          <w:b/>
          <w:sz w:val="32"/>
          <w:szCs w:val="32"/>
        </w:rPr>
      </w:pPr>
      <w:r w:rsidRPr="003463B2">
        <w:rPr>
          <w:rFonts w:ascii="Calibri" w:hAnsi="Calibri" w:cs="Calibri"/>
          <w:b/>
          <w:sz w:val="32"/>
          <w:szCs w:val="32"/>
        </w:rPr>
        <w:t xml:space="preserve">Tool 2.1.10 Template </w:t>
      </w:r>
      <w:r w:rsidR="00D3684C" w:rsidRPr="003463B2">
        <w:rPr>
          <w:rFonts w:ascii="Calibri" w:hAnsi="Calibri" w:cs="Calibri"/>
          <w:b/>
          <w:sz w:val="32"/>
          <w:szCs w:val="32"/>
        </w:rPr>
        <w:t>Advocacy priority work plan</w:t>
      </w:r>
    </w:p>
    <w:p w14:paraId="674549F1" w14:textId="77777777" w:rsidR="00D3684C" w:rsidRPr="00D3684C" w:rsidRDefault="00D3684C">
      <w:pPr>
        <w:rPr>
          <w:rFonts w:ascii="Calibri" w:hAnsi="Calibri" w:cs="Calibri"/>
          <w:bCs/>
          <w:sz w:val="32"/>
          <w:szCs w:val="32"/>
        </w:rPr>
      </w:pPr>
    </w:p>
    <w:p w14:paraId="1C3D9B10" w14:textId="31131BE6" w:rsidR="2743734A" w:rsidRDefault="00DC360E">
      <w:r w:rsidRPr="00121DDC">
        <w:rPr>
          <w:rFonts w:ascii="Calibri" w:hAnsi="Calibri" w:cs="Calibri"/>
          <w:b/>
          <w:color w:val="C00000"/>
          <w:sz w:val="56"/>
          <w:szCs w:val="56"/>
        </w:rPr>
        <w:t>Advocacy</w:t>
      </w:r>
      <w:r>
        <w:rPr>
          <w:rFonts w:ascii="Calibri" w:hAnsi="Calibri" w:cs="Calibri"/>
          <w:b/>
          <w:color w:val="C00000"/>
          <w:sz w:val="56"/>
          <w:szCs w:val="56"/>
        </w:rPr>
        <w:t xml:space="preserve"> Priority</w:t>
      </w:r>
      <w:r w:rsidRPr="00121DDC">
        <w:rPr>
          <w:rFonts w:ascii="Calibri" w:hAnsi="Calibri" w:cs="Calibri"/>
          <w:b/>
          <w:sz w:val="56"/>
          <w:szCs w:val="56"/>
        </w:rPr>
        <w:t xml:space="preserve"> </w:t>
      </w:r>
      <w:r>
        <w:rPr>
          <w:rFonts w:ascii="Calibri" w:hAnsi="Calibri" w:cs="Calibri"/>
          <w:b/>
          <w:sz w:val="56"/>
          <w:szCs w:val="56"/>
        </w:rPr>
        <w:t>Work Plan: [Issue / topic]</w:t>
      </w:r>
    </w:p>
    <w:p w14:paraId="1FB18F61" w14:textId="1E65AC2F" w:rsidR="2743734A" w:rsidRDefault="2743734A" w:rsidP="2743734A"/>
    <w:tbl>
      <w:tblPr>
        <w:tblW w:w="0" w:type="auto"/>
        <w:tblLook w:val="00A0" w:firstRow="1" w:lastRow="0" w:firstColumn="1" w:lastColumn="0" w:noHBand="0" w:noVBand="0"/>
      </w:tblPr>
      <w:tblGrid>
        <w:gridCol w:w="7272"/>
        <w:gridCol w:w="7272"/>
        <w:gridCol w:w="7272"/>
      </w:tblGrid>
      <w:tr w:rsidR="00066D67" w:rsidRPr="00121DDC" w14:paraId="2603EA3E" w14:textId="77777777" w:rsidTr="00F670E7">
        <w:tc>
          <w:tcPr>
            <w:tcW w:w="7272" w:type="dxa"/>
          </w:tcPr>
          <w:p w14:paraId="568ACBCA" w14:textId="21AAD610" w:rsidR="00BA6E35" w:rsidRDefault="006E3D59" w:rsidP="00BA6E35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 xml:space="preserve"> </w:t>
            </w:r>
            <w:r w:rsidR="002107A3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Internal stakeholders (targets)</w:t>
            </w:r>
          </w:p>
          <w:p w14:paraId="3CA41F0E" w14:textId="364B0758" w:rsidR="00D77E94" w:rsidRDefault="002107A3" w:rsidP="00BA6E35">
            <w:pPr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</w:pPr>
            <w:r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>List in order of priority and significance – who has the power to make the necessary changes?</w:t>
            </w:r>
            <w:r w:rsidR="002A3955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 xml:space="preserve"> How do we reach them?</w:t>
            </w:r>
            <w:r w:rsidR="00827CA9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 xml:space="preserve"> What do we want from them?</w:t>
            </w:r>
          </w:p>
          <w:p w14:paraId="25B8ECFC" w14:textId="6F44C771" w:rsidR="00FB1442" w:rsidRPr="006A01CB" w:rsidRDefault="00FB1442" w:rsidP="00BA6E3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7272" w:type="dxa"/>
          </w:tcPr>
          <w:p w14:paraId="426848E7" w14:textId="2AD512C7" w:rsidR="00BA6E35" w:rsidRPr="00121DDC" w:rsidRDefault="00827CA9" w:rsidP="00BA6E35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 xml:space="preserve">Objectives </w:t>
            </w:r>
            <w:r w:rsidR="00B24399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 xml:space="preserve">/ </w:t>
            </w:r>
            <w:r w:rsidR="002107A3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Call</w:t>
            </w:r>
            <w:r w:rsidR="00B24399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s</w:t>
            </w:r>
            <w:r w:rsidR="002107A3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 xml:space="preserve"> to action </w:t>
            </w:r>
          </w:p>
          <w:p w14:paraId="5F1AD2A8" w14:textId="1FB6A4BF" w:rsidR="007E7BBF" w:rsidRPr="00E21C9A" w:rsidRDefault="00BA6E35" w:rsidP="00BA6E3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What do </w:t>
            </w:r>
            <w:r w:rsidR="009F1E6E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we</w:t>
            </w: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want to achieve through </w:t>
            </w:r>
            <w:r w:rsidR="00121DDC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advocacy</w:t>
            </w: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? </w:t>
            </w:r>
            <w:r w:rsidR="009F1E6E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What is the BIG change we want to see? </w:t>
            </w:r>
            <w:r w:rsidR="00D62E21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(the asks – laws, policies and programs that need to be developed or changed</w:t>
            </w:r>
            <w:r w:rsidR="00D62E21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)</w:t>
            </w:r>
          </w:p>
        </w:tc>
        <w:tc>
          <w:tcPr>
            <w:tcW w:w="7272" w:type="dxa"/>
          </w:tcPr>
          <w:p w14:paraId="231065ED" w14:textId="77777777" w:rsidR="002107A3" w:rsidRDefault="002107A3" w:rsidP="002107A3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Politics and environment</w:t>
            </w:r>
          </w:p>
          <w:p w14:paraId="47230858" w14:textId="77777777" w:rsidR="00BA6E35" w:rsidRPr="006A01CB" w:rsidRDefault="00BA6E35" w:rsidP="002107A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What</w:t>
            </w:r>
            <w:r w:rsidR="002107A3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political and environmental issues/challenges do we</w:t>
            </w: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foresee</w:t>
            </w:r>
            <w:r w:rsidR="002107A3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? How will they impact us? </w:t>
            </w: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</w:t>
            </w:r>
            <w:r w:rsidR="002107A3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How can they</w:t>
            </w: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be overcome</w:t>
            </w:r>
            <w:r w:rsidR="00121DDC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through influence </w:t>
            </w:r>
            <w:r w:rsidR="00752069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&amp;</w:t>
            </w:r>
            <w:r w:rsidR="00121DDC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advocacy</w:t>
            </w: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?</w:t>
            </w:r>
            <w:r w:rsidR="00294940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</w:tr>
      <w:tr w:rsidR="00066D67" w:rsidRPr="00121DDC" w14:paraId="476ED81E" w14:textId="77777777" w:rsidTr="002107A3">
        <w:tc>
          <w:tcPr>
            <w:tcW w:w="7272" w:type="dxa"/>
          </w:tcPr>
          <w:p w14:paraId="19A77016" w14:textId="77777777" w:rsidR="0031669B" w:rsidRDefault="0031669B" w:rsidP="00827CA9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DAC082A" w14:textId="1C44E239" w:rsidR="00827CA9" w:rsidRPr="00ED19BC" w:rsidRDefault="00827CA9" w:rsidP="00827CA9">
            <w:pPr>
              <w:ind w:left="3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54B5844F" w14:textId="77777777" w:rsidR="0031669B" w:rsidRDefault="00E21C9A" w:rsidP="00827CA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052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E23B474" w14:textId="77777777" w:rsidR="007F7DB6" w:rsidRDefault="007F7DB6" w:rsidP="00827CA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1B148" w14:textId="77777777" w:rsidR="007F7DB6" w:rsidRDefault="007F7DB6" w:rsidP="00827CA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3523C" w14:textId="77777777" w:rsidR="007F7DB6" w:rsidRDefault="007F7DB6" w:rsidP="00827CA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AE21C" w14:textId="77777777" w:rsidR="007F7DB6" w:rsidRDefault="007F7DB6" w:rsidP="00827CA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09DB0" w14:textId="77777777" w:rsidR="007F7DB6" w:rsidRDefault="007F7DB6" w:rsidP="00827CA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F07017" w14:textId="38B1323A" w:rsidR="007F7DB6" w:rsidRPr="00B02AC7" w:rsidRDefault="007F7DB6" w:rsidP="00827CA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2" w:type="dxa"/>
          </w:tcPr>
          <w:p w14:paraId="460BA2BC" w14:textId="341D09FC" w:rsidR="002107A3" w:rsidRPr="00A41418" w:rsidRDefault="00051705" w:rsidP="00B24399">
            <w:pPr>
              <w:tabs>
                <w:tab w:val="num" w:pos="396"/>
              </w:tabs>
              <w:ind w:left="3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66D67" w:rsidRPr="00121DDC" w14:paraId="68268220" w14:textId="77777777" w:rsidTr="002107A3">
        <w:tc>
          <w:tcPr>
            <w:tcW w:w="7272" w:type="dxa"/>
            <w:tcBorders>
              <w:right w:val="single" w:sz="4" w:space="0" w:color="auto"/>
            </w:tcBorders>
          </w:tcPr>
          <w:p w14:paraId="0265DE3B" w14:textId="77777777" w:rsidR="006A01CB" w:rsidRDefault="006A01CB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</w:p>
          <w:p w14:paraId="5A666E97" w14:textId="77777777" w:rsidR="006A01CB" w:rsidRDefault="006A01CB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</w:p>
          <w:p w14:paraId="26AD72CB" w14:textId="77777777" w:rsidR="0031669B" w:rsidRPr="00121DDC" w:rsidRDefault="002107A3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External stakeholders (targets)</w:t>
            </w:r>
          </w:p>
          <w:p w14:paraId="6719AAB6" w14:textId="77777777" w:rsidR="00BA6E35" w:rsidRPr="006A01CB" w:rsidRDefault="00BA6E3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List in order of priority and significance</w:t>
            </w:r>
            <w:r w:rsidR="0010577A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– who has the power to make the necessary changes? </w:t>
            </w:r>
            <w:r w:rsidR="002A3955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How do we reach them?</w:t>
            </w:r>
          </w:p>
          <w:p w14:paraId="5EB70792" w14:textId="77777777" w:rsidR="0031669B" w:rsidRPr="00121DDC" w:rsidRDefault="0031669B" w:rsidP="002107A3">
            <w:pPr>
              <w:rPr>
                <w:rFonts w:asciiTheme="minorHAnsi" w:hAnsiTheme="minorHAnsi" w:cstheme="minorHAnsi"/>
              </w:rPr>
            </w:pPr>
          </w:p>
          <w:p w14:paraId="55D9C40F" w14:textId="48AC6356" w:rsidR="004E5099" w:rsidRPr="004E5099" w:rsidRDefault="004E5099" w:rsidP="00B24399">
            <w:pPr>
              <w:ind w:left="3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6F3" w14:textId="77777777" w:rsidR="00DF53FE" w:rsidRDefault="00DF53FE" w:rsidP="00A51209">
            <w:pPr>
              <w:rPr>
                <w:rFonts w:ascii="Calibri" w:hAnsi="Calibri" w:cs="Calibri"/>
                <w:b/>
                <w:bCs/>
                <w:i/>
                <w:lang w:val="en-AU"/>
              </w:rPr>
            </w:pPr>
          </w:p>
          <w:p w14:paraId="5F5245AE" w14:textId="70EC8030" w:rsidR="00533F6D" w:rsidRPr="00515F85" w:rsidRDefault="00DF53FE" w:rsidP="003E5209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AU"/>
              </w:rPr>
            </w:pPr>
            <w:r w:rsidRPr="00515F85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AU"/>
              </w:rPr>
              <w:t>WHAT (the problem, the endgame and asks)</w:t>
            </w:r>
            <w:r w:rsidR="003C091E" w:rsidRPr="00515F85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AU"/>
              </w:rPr>
              <w:t>:</w:t>
            </w:r>
          </w:p>
          <w:p w14:paraId="26BF50FD" w14:textId="09626B2F" w:rsidR="00DF53FE" w:rsidRPr="00884C6D" w:rsidRDefault="006A01CB" w:rsidP="003E5209">
            <w:pPr>
              <w:jc w:val="center"/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</w:pPr>
            <w:r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What is the BIG issue/problem</w:t>
            </w:r>
            <w:r w:rsidR="00DF53FE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?</w:t>
            </w:r>
            <w:r w:rsidR="003C091E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 </w:t>
            </w:r>
            <w:r w:rsidR="00DF53FE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>Is it grounded in solid evidence &amp; expertise?</w:t>
            </w:r>
            <w:r w:rsidR="00727A73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 xml:space="preserve"> </w:t>
            </w:r>
            <w:r w:rsidR="00DF53FE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How can </w:t>
            </w:r>
            <w:r w:rsidR="00464B0E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we</w:t>
            </w:r>
            <w:r w:rsidR="00DF53FE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 break </w:t>
            </w:r>
            <w:r w:rsidR="00727A73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it </w:t>
            </w:r>
            <w:r w:rsidR="00DF53FE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down? (</w:t>
            </w:r>
            <w:r w:rsidR="00464B0E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smaller</w:t>
            </w:r>
            <w:r w:rsidR="00DF53FE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 parts of the problem)</w:t>
            </w:r>
            <w:r w:rsidR="00727A73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? </w:t>
            </w:r>
            <w:r w:rsidR="00DF53FE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What needs to happen to overcome these problems? </w:t>
            </w:r>
          </w:p>
          <w:p w14:paraId="1492D3E7" w14:textId="7EA9F1AE" w:rsidR="00DF53FE" w:rsidRDefault="00DF53FE" w:rsidP="003E5209">
            <w:pPr>
              <w:ind w:left="720"/>
              <w:jc w:val="center"/>
              <w:rPr>
                <w:rFonts w:ascii="Calibri" w:hAnsi="Calibri" w:cs="Calibri"/>
                <w:i/>
                <w:sz w:val="22"/>
                <w:szCs w:val="22"/>
                <w:lang w:val="en-AU"/>
              </w:rPr>
            </w:pPr>
          </w:p>
          <w:p w14:paraId="58A9A86E" w14:textId="7FAF667D" w:rsidR="00B31B28" w:rsidRDefault="00B31B28" w:rsidP="003E5209">
            <w:pPr>
              <w:ind w:left="720"/>
              <w:jc w:val="center"/>
              <w:rPr>
                <w:rFonts w:ascii="Calibri" w:hAnsi="Calibri" w:cs="Calibri"/>
                <w:i/>
                <w:sz w:val="22"/>
                <w:szCs w:val="22"/>
                <w:lang w:val="en-AU"/>
              </w:rPr>
            </w:pPr>
          </w:p>
          <w:p w14:paraId="06FBC426" w14:textId="03A0874D" w:rsidR="00B31B28" w:rsidRDefault="00B31B28" w:rsidP="003E5209">
            <w:pPr>
              <w:ind w:left="720"/>
              <w:jc w:val="center"/>
              <w:rPr>
                <w:rFonts w:ascii="Calibri" w:hAnsi="Calibri" w:cs="Calibri"/>
                <w:i/>
                <w:sz w:val="22"/>
                <w:szCs w:val="22"/>
                <w:lang w:val="en-AU"/>
              </w:rPr>
            </w:pPr>
          </w:p>
          <w:p w14:paraId="40734FDE" w14:textId="22CBC8A6" w:rsidR="00B31B28" w:rsidRDefault="00B31B28" w:rsidP="003E5209">
            <w:pPr>
              <w:ind w:left="720"/>
              <w:jc w:val="center"/>
              <w:rPr>
                <w:rFonts w:ascii="Calibri" w:hAnsi="Calibri" w:cs="Calibri"/>
                <w:i/>
                <w:sz w:val="22"/>
                <w:szCs w:val="22"/>
                <w:lang w:val="en-AU"/>
              </w:rPr>
            </w:pPr>
          </w:p>
          <w:p w14:paraId="7EDD4957" w14:textId="77777777" w:rsidR="00B31B28" w:rsidRDefault="00B31B28" w:rsidP="003E5209">
            <w:pPr>
              <w:ind w:left="720"/>
              <w:jc w:val="center"/>
              <w:rPr>
                <w:rFonts w:ascii="Calibri" w:hAnsi="Calibri" w:cs="Calibri"/>
                <w:i/>
                <w:sz w:val="22"/>
                <w:szCs w:val="22"/>
                <w:lang w:val="en-AU"/>
              </w:rPr>
            </w:pPr>
          </w:p>
          <w:p w14:paraId="2FB94B83" w14:textId="3BFE9491" w:rsidR="00533F6D" w:rsidRPr="00515F85" w:rsidRDefault="00DF53FE" w:rsidP="003E5209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AU"/>
              </w:rPr>
            </w:pPr>
            <w:r w:rsidRPr="00515F85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AU"/>
              </w:rPr>
              <w:t>W</w:t>
            </w:r>
            <w:r w:rsidR="00907FAF" w:rsidRPr="00515F85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AU"/>
              </w:rPr>
              <w:t>H</w:t>
            </w:r>
            <w:r w:rsidRPr="00515F85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AU"/>
              </w:rPr>
              <w:t>Y (the case for change)</w:t>
            </w:r>
            <w:r w:rsidR="003C091E" w:rsidRPr="00515F85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AU"/>
              </w:rPr>
              <w:t>:</w:t>
            </w:r>
          </w:p>
          <w:p w14:paraId="64A71D55" w14:textId="0A5381EC" w:rsidR="00DF53FE" w:rsidRDefault="00DF53FE" w:rsidP="003E5209">
            <w:pPr>
              <w:jc w:val="center"/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</w:pPr>
            <w:r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Why should this change be prioritised (the urgency</w:t>
            </w:r>
            <w:r w:rsidR="00533F6D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/</w:t>
            </w:r>
            <w:r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evidence? Is there already momentum around this? Can</w:t>
            </w:r>
            <w:r w:rsidR="00F51B01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 we</w:t>
            </w:r>
            <w:r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 add comparative value to addressing the issue?</w:t>
            </w:r>
            <w:r w:rsidR="00AF0D85"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 </w:t>
            </w:r>
            <w:r w:rsidRPr="00884C6D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Why hasn’t change happened yet? (understand the opposing view; don’t make the problem sound insurmountable)</w:t>
            </w:r>
          </w:p>
          <w:p w14:paraId="40AC0331" w14:textId="22033B14" w:rsidR="00B31B28" w:rsidRDefault="00B31B28" w:rsidP="003E5209">
            <w:pPr>
              <w:jc w:val="center"/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</w:pPr>
          </w:p>
          <w:p w14:paraId="70FE44A8" w14:textId="659CCB6D" w:rsidR="00B31B28" w:rsidRDefault="00B31B28" w:rsidP="003E5209">
            <w:pPr>
              <w:jc w:val="center"/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</w:pPr>
          </w:p>
          <w:p w14:paraId="4B35121A" w14:textId="4E0452CD" w:rsidR="00B31B28" w:rsidRDefault="00B31B28" w:rsidP="003E5209">
            <w:pPr>
              <w:jc w:val="center"/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</w:pPr>
          </w:p>
          <w:p w14:paraId="16E956C5" w14:textId="77777777" w:rsidR="00B31B28" w:rsidRPr="00884C6D" w:rsidRDefault="00B31B28" w:rsidP="003E5209">
            <w:pPr>
              <w:jc w:val="center"/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</w:pPr>
          </w:p>
          <w:p w14:paraId="3DF4DCE4" w14:textId="77777777" w:rsidR="006E3DF0" w:rsidRPr="0003201E" w:rsidRDefault="006E3DF0" w:rsidP="003E5209">
            <w:pPr>
              <w:jc w:val="center"/>
              <w:rPr>
                <w:rFonts w:ascii="Calibri" w:hAnsi="Calibri" w:cs="Calibri"/>
                <w:i/>
                <w:sz w:val="16"/>
                <w:szCs w:val="16"/>
                <w:lang w:val="en-AU"/>
              </w:rPr>
            </w:pPr>
          </w:p>
          <w:p w14:paraId="4FAC1879" w14:textId="2774FAFD" w:rsidR="004E5099" w:rsidRPr="008E55AB" w:rsidRDefault="004E5099" w:rsidP="00B24399">
            <w:pPr>
              <w:pStyle w:val="List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72" w:type="dxa"/>
            <w:tcBorders>
              <w:left w:val="single" w:sz="4" w:space="0" w:color="auto"/>
            </w:tcBorders>
          </w:tcPr>
          <w:p w14:paraId="1833ADA8" w14:textId="77777777" w:rsidR="006A01CB" w:rsidRDefault="006A01CB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</w:p>
          <w:p w14:paraId="50D06903" w14:textId="77777777" w:rsidR="006A01CB" w:rsidRDefault="006A01CB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</w:p>
          <w:p w14:paraId="66596DF5" w14:textId="77777777" w:rsidR="0031669B" w:rsidRPr="00121DDC" w:rsidRDefault="009F1E6E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Success m</w:t>
            </w:r>
            <w:r w:rsidR="00BA6E35" w:rsidRPr="00121DDC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easures</w:t>
            </w:r>
          </w:p>
          <w:p w14:paraId="0FDC2FFE" w14:textId="77777777" w:rsidR="009F1E6E" w:rsidRPr="006A01CB" w:rsidRDefault="009F1E6E" w:rsidP="009F1E6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How will we measure our influence? Outputs &amp; intermediate level outcomes? SMART metrics – soft </w:t>
            </w:r>
            <w:r w:rsidR="00BA6E35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(</w:t>
            </w:r>
            <w:proofErr w:type="gramStart"/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e.g.</w:t>
            </w:r>
            <w:proofErr w:type="gramEnd"/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</w:t>
            </w:r>
            <w:r w:rsidR="00BA6E35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access, awareness, understanding) and </w:t>
            </w: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hard</w:t>
            </w:r>
            <w:r w:rsidR="00BA6E35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(</w:t>
            </w:r>
            <w:r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e.g. </w:t>
            </w:r>
            <w:r w:rsidR="00121DDC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policy change</w:t>
            </w:r>
            <w:r w:rsidR="00BA6E35" w:rsidRPr="00884C6D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, action appreciation)</w:t>
            </w:r>
            <w:r w:rsidR="00BA6E35" w:rsidRPr="006A01CB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0D29CA8A" w14:textId="77777777" w:rsidR="007E7BBF" w:rsidRPr="00121DDC" w:rsidRDefault="007E7BBF">
            <w:pPr>
              <w:rPr>
                <w:rFonts w:asciiTheme="minorHAnsi" w:hAnsiTheme="minorHAnsi" w:cstheme="minorHAnsi"/>
              </w:rPr>
            </w:pPr>
          </w:p>
          <w:p w14:paraId="174BCA81" w14:textId="77777777" w:rsidR="0031669B" w:rsidRPr="00C9345F" w:rsidRDefault="009F1E6E" w:rsidP="00F670E7">
            <w:pPr>
              <w:numPr>
                <w:ilvl w:val="0"/>
                <w:numId w:val="6"/>
              </w:numPr>
              <w:tabs>
                <w:tab w:val="clear" w:pos="720"/>
                <w:tab w:val="num" w:pos="396"/>
              </w:tabs>
              <w:ind w:left="396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34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Connective impact – have we found the right people? Have we connected with them?</w:t>
            </w:r>
          </w:p>
          <w:p w14:paraId="51A47D72" w14:textId="77777777" w:rsidR="009F1E6E" w:rsidRPr="00C9345F" w:rsidRDefault="009F1E6E" w:rsidP="00F670E7">
            <w:pPr>
              <w:numPr>
                <w:ilvl w:val="0"/>
                <w:numId w:val="6"/>
              </w:numPr>
              <w:tabs>
                <w:tab w:val="clear" w:pos="720"/>
                <w:tab w:val="num" w:pos="396"/>
              </w:tabs>
              <w:ind w:left="396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34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Are we changing the environment of discussion?</w:t>
            </w:r>
          </w:p>
          <w:p w14:paraId="2E6D5C4D" w14:textId="77777777" w:rsidR="009F1E6E" w:rsidRPr="00C9345F" w:rsidRDefault="009F1E6E" w:rsidP="00F670E7">
            <w:pPr>
              <w:numPr>
                <w:ilvl w:val="0"/>
                <w:numId w:val="6"/>
              </w:numPr>
              <w:tabs>
                <w:tab w:val="clear" w:pos="720"/>
                <w:tab w:val="num" w:pos="396"/>
              </w:tabs>
              <w:ind w:left="396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34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Normative change – are new norms reflective of changing policy?  </w:t>
            </w:r>
          </w:p>
          <w:p w14:paraId="2CA8F0B1" w14:textId="1F3D97C8" w:rsidR="002107A3" w:rsidRPr="00A51209" w:rsidRDefault="009F1E6E" w:rsidP="00A51209">
            <w:pPr>
              <w:numPr>
                <w:ilvl w:val="0"/>
                <w:numId w:val="6"/>
              </w:numPr>
              <w:tabs>
                <w:tab w:val="clear" w:pos="720"/>
                <w:tab w:val="num" w:pos="396"/>
              </w:tabs>
              <w:ind w:left="396"/>
              <w:rPr>
                <w:rFonts w:asciiTheme="minorHAnsi" w:hAnsiTheme="minorHAnsi" w:cstheme="minorHAnsi"/>
              </w:rPr>
            </w:pPr>
            <w:r w:rsidRPr="00C934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Operational impact (on the ground change</w:t>
            </w:r>
            <w:r w:rsidRPr="00C9345F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066D67" w:rsidRPr="00121DDC" w14:paraId="4CF828DD" w14:textId="77777777" w:rsidTr="002107A3">
        <w:tc>
          <w:tcPr>
            <w:tcW w:w="7272" w:type="dxa"/>
          </w:tcPr>
          <w:p w14:paraId="285AFEF0" w14:textId="126A6F8A" w:rsidR="00DF53FE" w:rsidRDefault="00DF53FE" w:rsidP="0031669B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14:paraId="1845BE47" w14:textId="77777777" w:rsidR="00C9345F" w:rsidRPr="008E55AB" w:rsidRDefault="00C9345F" w:rsidP="0031669B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14:paraId="45F2F396" w14:textId="6E41FD1B" w:rsidR="00BA6E35" w:rsidRPr="00DF53FE" w:rsidRDefault="00DF53FE" w:rsidP="0031669B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Allies/partners</w:t>
            </w:r>
          </w:p>
          <w:p w14:paraId="14779664" w14:textId="2A01A0B9" w:rsidR="006A01CB" w:rsidRPr="00804E1A" w:rsidRDefault="006A01CB" w:rsidP="006A01CB">
            <w:pPr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</w:pPr>
            <w:r w:rsidRPr="00804E1A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 xml:space="preserve">Who can </w:t>
            </w:r>
            <w:r w:rsidR="005C0DEB" w:rsidRPr="00804E1A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>we</w:t>
            </w:r>
            <w:r w:rsidRPr="00804E1A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 xml:space="preserve"> partner with to strengthen and/or complement </w:t>
            </w:r>
            <w:r w:rsidR="005C0DEB" w:rsidRPr="00804E1A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>our</w:t>
            </w:r>
            <w:r w:rsidRPr="00804E1A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 xml:space="preserve"> advocacy?</w:t>
            </w:r>
            <w:r w:rsidR="002F0D37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 xml:space="preserve"> (</w:t>
            </w:r>
            <w:proofErr w:type="gramStart"/>
            <w:r w:rsidR="002F0D37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>e.g.</w:t>
            </w:r>
            <w:proofErr w:type="gramEnd"/>
            <w:r w:rsidR="002F0D37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 xml:space="preserve"> UN agencies, INGOs, LNGOs, CSOs, academia</w:t>
            </w:r>
            <w:r w:rsidR="00620A4B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 xml:space="preserve"> (learning &amp; research)</w:t>
            </w:r>
            <w:r w:rsidR="002F0D37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 xml:space="preserve">, </w:t>
            </w:r>
            <w:r w:rsidR="00620A4B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 xml:space="preserve">reference </w:t>
            </w:r>
            <w:proofErr w:type="spellStart"/>
            <w:r w:rsidR="00620A4B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>centres</w:t>
            </w:r>
            <w:proofErr w:type="spellEnd"/>
            <w:r w:rsidR="00620A4B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</w:rPr>
              <w:t>, private sector linkages)</w:t>
            </w:r>
          </w:p>
          <w:p w14:paraId="4AD12616" w14:textId="77777777" w:rsidR="0031669B" w:rsidRPr="00121DDC" w:rsidRDefault="0031669B">
            <w:pPr>
              <w:rPr>
                <w:rFonts w:asciiTheme="minorHAnsi" w:hAnsiTheme="minorHAnsi" w:cstheme="minorHAnsi"/>
              </w:rPr>
            </w:pPr>
          </w:p>
          <w:p w14:paraId="5E249174" w14:textId="2DEA9DB1" w:rsidR="0031669B" w:rsidRPr="005860B4" w:rsidRDefault="0031669B" w:rsidP="00620A4B">
            <w:pPr>
              <w:ind w:left="3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272" w:type="dxa"/>
            <w:tcBorders>
              <w:top w:val="single" w:sz="4" w:space="0" w:color="auto"/>
            </w:tcBorders>
          </w:tcPr>
          <w:p w14:paraId="3BECEE3A" w14:textId="77777777" w:rsidR="00DF53FE" w:rsidRDefault="00DF53FE" w:rsidP="0031669B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</w:p>
          <w:p w14:paraId="0B7BEDCE" w14:textId="77777777" w:rsidR="0031669B" w:rsidRPr="00121DDC" w:rsidRDefault="00DF53FE" w:rsidP="0031669B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 xml:space="preserve">Resources </w:t>
            </w:r>
          </w:p>
          <w:p w14:paraId="4990CEB2" w14:textId="6DE039CF" w:rsidR="0031669B" w:rsidRPr="004F5443" w:rsidRDefault="006A01CB">
            <w:pPr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</w:pPr>
            <w:r w:rsidRPr="00804E1A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What are the r</w:t>
            </w:r>
            <w:r w:rsidR="00DF53FE" w:rsidRPr="00804E1A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elevant frameworks </w:t>
            </w:r>
            <w:r w:rsidRPr="00804E1A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>impacting this issue? What</w:t>
            </w:r>
            <w:r w:rsidR="00DF53FE" w:rsidRPr="00804E1A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 </w:t>
            </w:r>
            <w:r w:rsidRPr="00804E1A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</w:rPr>
              <w:t xml:space="preserve">resources </w:t>
            </w:r>
            <w:r w:rsidRPr="00804E1A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(budget, personnel, skills, communications collateral) </w:t>
            </w:r>
            <w:r w:rsidR="009F1E6E" w:rsidRPr="00804E1A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should we allocate?</w:t>
            </w:r>
            <w:r w:rsidRPr="00804E1A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 </w:t>
            </w:r>
            <w:r w:rsidR="007F7DB6">
              <w:rPr>
                <w:rFonts w:ascii="Calibri" w:hAnsi="Calibri" w:cs="Calibri"/>
                <w:i/>
                <w:color w:val="2F5496" w:themeColor="accent5" w:themeShade="BF"/>
                <w:sz w:val="22"/>
                <w:szCs w:val="22"/>
                <w:lang w:val="en-AU"/>
              </w:rPr>
              <w:t>What research/evidence and other resources do we have/are we developing?</w:t>
            </w:r>
          </w:p>
          <w:p w14:paraId="0B440884" w14:textId="37793FAB" w:rsidR="004F5443" w:rsidRPr="006E596A" w:rsidRDefault="004F5443" w:rsidP="00620A4B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2" w:type="dxa"/>
          </w:tcPr>
          <w:p w14:paraId="4C077137" w14:textId="77777777" w:rsidR="00DF53FE" w:rsidRDefault="00DF53FE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</w:p>
          <w:p w14:paraId="548F2CD6" w14:textId="77777777" w:rsidR="00BA6E35" w:rsidRPr="00121DDC" w:rsidRDefault="00BA6E35">
            <w:pPr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</w:pPr>
            <w:r w:rsidRPr="00121DDC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Phase</w:t>
            </w:r>
            <w:r w:rsidR="00DF53FE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d</w:t>
            </w:r>
            <w:r w:rsidR="009F1E6E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 xml:space="preserve"> t</w:t>
            </w:r>
            <w:r w:rsidRPr="00121DDC">
              <w:rPr>
                <w:rFonts w:asciiTheme="minorHAnsi" w:hAnsiTheme="minorHAnsi" w:cstheme="minorHAnsi"/>
                <w:b/>
                <w:sz w:val="30"/>
                <w:szCs w:val="30"/>
                <w:u w:val="single"/>
              </w:rPr>
              <w:t>iming</w:t>
            </w:r>
          </w:p>
          <w:p w14:paraId="13B7F020" w14:textId="5C4E4D3D" w:rsidR="006A01CB" w:rsidRPr="00804E1A" w:rsidRDefault="006A01CB" w:rsidP="006A01CB">
            <w:pPr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  <w:lang w:val="en-AU"/>
              </w:rPr>
            </w:pPr>
            <w:r w:rsidRPr="00804E1A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When can </w:t>
            </w:r>
            <w:r w:rsidR="00156588" w:rsidRPr="00804E1A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  <w:lang w:val="en-AU"/>
              </w:rPr>
              <w:t>we</w:t>
            </w:r>
            <w:r w:rsidRPr="00804E1A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 influence change? (elections, budget cycles, campaigns)</w:t>
            </w:r>
          </w:p>
          <w:p w14:paraId="1283C210" w14:textId="5539C4B6" w:rsidR="006A01CB" w:rsidRPr="00804E1A" w:rsidRDefault="006A01CB" w:rsidP="006A01CB">
            <w:pPr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  <w:lang w:val="en-AU"/>
              </w:rPr>
            </w:pPr>
            <w:r w:rsidRPr="00804E1A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When can </w:t>
            </w:r>
            <w:r w:rsidR="00AE0987" w:rsidRPr="00804E1A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  <w:lang w:val="en-AU"/>
              </w:rPr>
              <w:t>we</w:t>
            </w:r>
            <w:r w:rsidRPr="00804E1A">
              <w:rPr>
                <w:rFonts w:asciiTheme="minorHAnsi" w:hAnsiTheme="minorHAnsi" w:cstheme="minorHAnsi"/>
                <w:i/>
                <w:color w:val="2F5496" w:themeColor="accent5" w:themeShade="BF"/>
                <w:sz w:val="22"/>
                <w:szCs w:val="22"/>
                <w:lang w:val="en-AU"/>
              </w:rPr>
              <w:t xml:space="preserve"> create opportunities to influence change? (proactive – special days, international &amp; national days, conferences, etc.)</w:t>
            </w:r>
          </w:p>
          <w:p w14:paraId="63B88965" w14:textId="77777777" w:rsidR="0031669B" w:rsidRPr="00121DDC" w:rsidRDefault="0031669B" w:rsidP="00F670E7">
            <w:pPr>
              <w:ind w:left="576" w:hanging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bookmarkStart w:id="0" w:name="Text6"/>
          <w:p w14:paraId="397BE0A0" w14:textId="77777777" w:rsidR="0031669B" w:rsidRPr="00121DDC" w:rsidRDefault="002C33C6" w:rsidP="00F670E7">
            <w:pPr>
              <w:numPr>
                <w:ilvl w:val="0"/>
                <w:numId w:val="9"/>
              </w:numPr>
              <w:tabs>
                <w:tab w:val="clear" w:pos="720"/>
                <w:tab w:val="num" w:pos="396"/>
              </w:tabs>
              <w:ind w:left="396"/>
              <w:rPr>
                <w:rFonts w:asciiTheme="minorHAnsi" w:hAnsiTheme="minorHAnsi" w:cstheme="minorHAnsi"/>
              </w:rPr>
            </w:pPr>
            <w:r w:rsidRPr="00121DDC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21DDC">
              <w:rPr>
                <w:rFonts w:asciiTheme="minorHAnsi" w:hAnsiTheme="minorHAnsi" w:cstheme="minorHAnsi"/>
              </w:rPr>
              <w:instrText xml:space="preserve"> FORMTEXT </w:instrText>
            </w:r>
            <w:r w:rsidRPr="00121DDC">
              <w:rPr>
                <w:rFonts w:asciiTheme="minorHAnsi" w:hAnsiTheme="minorHAnsi" w:cstheme="minorHAnsi"/>
              </w:rPr>
            </w:r>
            <w:r w:rsidRPr="00121DDC">
              <w:rPr>
                <w:rFonts w:asciiTheme="minorHAnsi" w:hAnsiTheme="minorHAnsi" w:cstheme="minorHAnsi"/>
              </w:rPr>
              <w:fldChar w:fldCharType="separate"/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  <w:p w14:paraId="60653A68" w14:textId="77777777" w:rsidR="0031669B" w:rsidRPr="00121DDC" w:rsidRDefault="003F5F3D" w:rsidP="00F670E7">
            <w:pPr>
              <w:numPr>
                <w:ilvl w:val="0"/>
                <w:numId w:val="9"/>
              </w:numPr>
              <w:tabs>
                <w:tab w:val="clear" w:pos="720"/>
                <w:tab w:val="num" w:pos="396"/>
              </w:tabs>
              <w:ind w:left="396"/>
              <w:rPr>
                <w:rFonts w:asciiTheme="minorHAnsi" w:hAnsiTheme="minorHAnsi" w:cstheme="minorHAnsi"/>
              </w:rPr>
            </w:pPr>
            <w:r w:rsidRPr="00121DDC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21DDC">
              <w:rPr>
                <w:rFonts w:asciiTheme="minorHAnsi" w:hAnsiTheme="minorHAnsi" w:cstheme="minorHAnsi"/>
              </w:rPr>
              <w:instrText xml:space="preserve"> FORMTEXT </w:instrText>
            </w:r>
            <w:r w:rsidRPr="00121DDC">
              <w:rPr>
                <w:rFonts w:asciiTheme="minorHAnsi" w:hAnsiTheme="minorHAnsi" w:cstheme="minorHAnsi"/>
              </w:rPr>
            </w:r>
            <w:r w:rsidRPr="00121DDC">
              <w:rPr>
                <w:rFonts w:asciiTheme="minorHAnsi" w:hAnsiTheme="minorHAnsi" w:cstheme="minorHAnsi"/>
              </w:rPr>
              <w:fldChar w:fldCharType="separate"/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</w:rPr>
              <w:fldChar w:fldCharType="end"/>
            </w:r>
          </w:p>
          <w:p w14:paraId="60984767" w14:textId="276C50F3" w:rsidR="0031669B" w:rsidRPr="00D6347B" w:rsidRDefault="003F5F3D" w:rsidP="00D6347B">
            <w:pPr>
              <w:numPr>
                <w:ilvl w:val="0"/>
                <w:numId w:val="9"/>
              </w:numPr>
              <w:tabs>
                <w:tab w:val="clear" w:pos="720"/>
                <w:tab w:val="num" w:pos="396"/>
              </w:tabs>
              <w:ind w:left="396"/>
              <w:rPr>
                <w:rFonts w:asciiTheme="minorHAnsi" w:hAnsiTheme="minorHAnsi" w:cstheme="minorHAnsi"/>
              </w:rPr>
            </w:pPr>
            <w:r w:rsidRPr="00121DDC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21DDC">
              <w:rPr>
                <w:rFonts w:asciiTheme="minorHAnsi" w:hAnsiTheme="minorHAnsi" w:cstheme="minorHAnsi"/>
              </w:rPr>
              <w:instrText xml:space="preserve"> FORMTEXT </w:instrText>
            </w:r>
            <w:r w:rsidRPr="00121DDC">
              <w:rPr>
                <w:rFonts w:asciiTheme="minorHAnsi" w:hAnsiTheme="minorHAnsi" w:cstheme="minorHAnsi"/>
              </w:rPr>
            </w:r>
            <w:r w:rsidRPr="00121DDC">
              <w:rPr>
                <w:rFonts w:asciiTheme="minorHAnsi" w:hAnsiTheme="minorHAnsi" w:cstheme="minorHAnsi"/>
              </w:rPr>
              <w:fldChar w:fldCharType="separate"/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  <w:noProof/>
              </w:rPr>
              <w:t> </w:t>
            </w:r>
            <w:r w:rsidRPr="00121DD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7447615" w14:textId="77777777" w:rsidR="0031669B" w:rsidRDefault="0031669B" w:rsidP="00486CC2"/>
    <w:sectPr w:rsidR="0031669B" w:rsidSect="00D3684C">
      <w:headerReference w:type="default" r:id="rId11"/>
      <w:pgSz w:w="24480" w:h="15840" w:orient="landscape" w:code="17"/>
      <w:pgMar w:top="277" w:right="1080" w:bottom="1440" w:left="1080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18F0" w14:textId="77777777" w:rsidR="00923E4E" w:rsidRDefault="00923E4E">
      <w:r>
        <w:separator/>
      </w:r>
    </w:p>
  </w:endnote>
  <w:endnote w:type="continuationSeparator" w:id="0">
    <w:p w14:paraId="2DB31B58" w14:textId="77777777" w:rsidR="00923E4E" w:rsidRDefault="00923E4E">
      <w:r>
        <w:continuationSeparator/>
      </w:r>
    </w:p>
  </w:endnote>
  <w:endnote w:type="continuationNotice" w:id="1">
    <w:p w14:paraId="4E3AC2B9" w14:textId="77777777" w:rsidR="0073727F" w:rsidRDefault="00737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E5B1" w14:textId="77777777" w:rsidR="00923E4E" w:rsidRDefault="00923E4E">
      <w:r>
        <w:separator/>
      </w:r>
    </w:p>
  </w:footnote>
  <w:footnote w:type="continuationSeparator" w:id="0">
    <w:p w14:paraId="3D4CC7B4" w14:textId="77777777" w:rsidR="00923E4E" w:rsidRDefault="00923E4E">
      <w:r>
        <w:continuationSeparator/>
      </w:r>
    </w:p>
  </w:footnote>
  <w:footnote w:type="continuationNotice" w:id="1">
    <w:p w14:paraId="7128121A" w14:textId="77777777" w:rsidR="0073727F" w:rsidRDefault="00737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6269" w14:textId="5A48A3A8" w:rsidR="009F1E6E" w:rsidRPr="00121DDC" w:rsidRDefault="00DC360E" w:rsidP="00B95647">
    <w:pPr>
      <w:pStyle w:val="Header"/>
      <w:tabs>
        <w:tab w:val="left" w:pos="11910"/>
      </w:tabs>
      <w:rPr>
        <w:rFonts w:ascii="Calibri" w:hAnsi="Calibri" w:cs="Calibri"/>
        <w:sz w:val="56"/>
        <w:szCs w:val="56"/>
      </w:rPr>
    </w:pPr>
    <w:r w:rsidRPr="00550581">
      <w:rPr>
        <w:rFonts w:ascii="Calibri" w:hAnsi="Calibri" w:cs="Calibri"/>
        <w:b/>
        <w:noProof/>
        <w:color w:val="C00000"/>
        <w:sz w:val="56"/>
        <w:szCs w:val="56"/>
      </w:rPr>
      <w:drawing>
        <wp:anchor distT="0" distB="0" distL="114300" distR="114300" simplePos="0" relativeHeight="251657216" behindDoc="0" locked="0" layoutInCell="1" allowOverlap="1" wp14:anchorId="26E47D0F" wp14:editId="12996A7E">
          <wp:simplePos x="0" y="0"/>
          <wp:positionH relativeFrom="margin">
            <wp:posOffset>13582650</wp:posOffset>
          </wp:positionH>
          <wp:positionV relativeFrom="paragraph">
            <wp:posOffset>457200</wp:posOffset>
          </wp:positionV>
          <wp:extent cx="904875" cy="914400"/>
          <wp:effectExtent l="0" t="0" r="9525" b="0"/>
          <wp:wrapThrough wrapText="bothSides">
            <wp:wrapPolygon edited="0">
              <wp:start x="0" y="0"/>
              <wp:lineTo x="0" y="21150"/>
              <wp:lineTo x="21373" y="21150"/>
              <wp:lineTo x="21373" y="0"/>
              <wp:lineTo x="0" y="0"/>
            </wp:wrapPolygon>
          </wp:wrapThrough>
          <wp:docPr id="883615866" name="Picture 883615866">
            <a:extLst xmlns:a="http://schemas.openxmlformats.org/drawingml/2006/main">
              <a:ext uri="{FF2B5EF4-FFF2-40B4-BE49-F238E27FC236}">
                <a16:creationId xmlns:a16="http://schemas.microsoft.com/office/drawing/2014/main" id="{EFB4CEC0-A23D-40B1-A0FB-35794C265D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90" name="Picture 8">
                    <a:extLst>
                      <a:ext uri="{FF2B5EF4-FFF2-40B4-BE49-F238E27FC236}">
                        <a16:creationId xmlns:a16="http://schemas.microsoft.com/office/drawing/2014/main" id="{EFB4CEC0-A23D-40B1-A0FB-35794C265D0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99" t="22887" r="22601" b="20775"/>
                  <a:stretch/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hAnsi="Calibri" w:cs="Calibri"/>
          <w:b/>
          <w:color w:val="C00000"/>
          <w:sz w:val="56"/>
          <w:szCs w:val="56"/>
        </w:rPr>
        <w:id w:val="1335498834"/>
        <w:docPartObj>
          <w:docPartGallery w:val="Watermarks"/>
          <w:docPartUnique/>
        </w:docPartObj>
      </w:sdtPr>
      <w:sdtEndPr/>
      <w:sdtContent>
        <w:r w:rsidR="003463B2">
          <w:rPr>
            <w:rFonts w:ascii="Calibri" w:hAnsi="Calibri" w:cs="Calibri"/>
            <w:b/>
            <w:noProof/>
            <w:color w:val="C00000"/>
            <w:sz w:val="56"/>
            <w:szCs w:val="56"/>
          </w:rPr>
          <w:pict w14:anchorId="006C44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B95647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  <w:r w:rsidR="009F1E6E" w:rsidRPr="00121DDC">
      <w:rPr>
        <w:rFonts w:ascii="Calibri" w:hAnsi="Calibri" w:cs="Calibri"/>
        <w:b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3F5"/>
    <w:multiLevelType w:val="hybridMultilevel"/>
    <w:tmpl w:val="6D2C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3AA9"/>
    <w:multiLevelType w:val="hybridMultilevel"/>
    <w:tmpl w:val="2F34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4B09"/>
    <w:multiLevelType w:val="hybridMultilevel"/>
    <w:tmpl w:val="B31CC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64A8A"/>
    <w:multiLevelType w:val="hybridMultilevel"/>
    <w:tmpl w:val="8E0CDC96"/>
    <w:lvl w:ilvl="0" w:tplc="F5B4BA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62A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0D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0C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E9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872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46F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A3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82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4B4E"/>
    <w:multiLevelType w:val="hybridMultilevel"/>
    <w:tmpl w:val="273C8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57C37"/>
    <w:multiLevelType w:val="hybridMultilevel"/>
    <w:tmpl w:val="76620A56"/>
    <w:lvl w:ilvl="0" w:tplc="C2EC5E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65072"/>
    <w:multiLevelType w:val="hybridMultilevel"/>
    <w:tmpl w:val="D6A06B9C"/>
    <w:lvl w:ilvl="0" w:tplc="A3C662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558EE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AD84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63EED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EE8A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60832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3CA457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D0C1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EF73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7A5995"/>
    <w:multiLevelType w:val="hybridMultilevel"/>
    <w:tmpl w:val="83A842CC"/>
    <w:lvl w:ilvl="0" w:tplc="C2EC5E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9F1446"/>
    <w:multiLevelType w:val="hybridMultilevel"/>
    <w:tmpl w:val="0EDC6AE2"/>
    <w:lvl w:ilvl="0" w:tplc="C2EC5E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94403"/>
    <w:multiLevelType w:val="hybridMultilevel"/>
    <w:tmpl w:val="D4987280"/>
    <w:lvl w:ilvl="0" w:tplc="0510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E36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8B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46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08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0C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3CD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E5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06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0E8D"/>
    <w:multiLevelType w:val="hybridMultilevel"/>
    <w:tmpl w:val="C74E9E0C"/>
    <w:lvl w:ilvl="0" w:tplc="C2EC5E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07359"/>
    <w:multiLevelType w:val="hybridMultilevel"/>
    <w:tmpl w:val="017C42D8"/>
    <w:lvl w:ilvl="0" w:tplc="C2EC5E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15845"/>
    <w:multiLevelType w:val="hybridMultilevel"/>
    <w:tmpl w:val="2C34264E"/>
    <w:lvl w:ilvl="0" w:tplc="C2EC5E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66729"/>
    <w:multiLevelType w:val="hybridMultilevel"/>
    <w:tmpl w:val="A316223A"/>
    <w:lvl w:ilvl="0" w:tplc="593011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AA88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668B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C46814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61EB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8AE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3C6DA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C447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E49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E6F9D"/>
    <w:multiLevelType w:val="hybridMultilevel"/>
    <w:tmpl w:val="7378315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187DEB"/>
    <w:multiLevelType w:val="hybridMultilevel"/>
    <w:tmpl w:val="CCBCD07A"/>
    <w:lvl w:ilvl="0" w:tplc="C2EC5E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F7151"/>
    <w:multiLevelType w:val="hybridMultilevel"/>
    <w:tmpl w:val="E9784AA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B01D5C"/>
    <w:multiLevelType w:val="hybridMultilevel"/>
    <w:tmpl w:val="54F8428E"/>
    <w:lvl w:ilvl="0" w:tplc="C2EC5E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3F49CD"/>
    <w:multiLevelType w:val="hybridMultilevel"/>
    <w:tmpl w:val="FE800050"/>
    <w:lvl w:ilvl="0" w:tplc="532AEB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6AA8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10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0E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E6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4A9A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A0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28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D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334E6B"/>
    <w:multiLevelType w:val="hybridMultilevel"/>
    <w:tmpl w:val="66567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AF61BF"/>
    <w:multiLevelType w:val="hybridMultilevel"/>
    <w:tmpl w:val="592452A4"/>
    <w:lvl w:ilvl="0" w:tplc="C2EC5E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2A55"/>
    <w:multiLevelType w:val="hybridMultilevel"/>
    <w:tmpl w:val="DECA9B98"/>
    <w:lvl w:ilvl="0" w:tplc="C2EC5E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307868">
    <w:abstractNumId w:val="11"/>
  </w:num>
  <w:num w:numId="2" w16cid:durableId="1294483456">
    <w:abstractNumId w:val="12"/>
  </w:num>
  <w:num w:numId="3" w16cid:durableId="757407559">
    <w:abstractNumId w:val="17"/>
  </w:num>
  <w:num w:numId="4" w16cid:durableId="823160336">
    <w:abstractNumId w:val="10"/>
  </w:num>
  <w:num w:numId="5" w16cid:durableId="123501214">
    <w:abstractNumId w:val="15"/>
  </w:num>
  <w:num w:numId="6" w16cid:durableId="1810590418">
    <w:abstractNumId w:val="8"/>
  </w:num>
  <w:num w:numId="7" w16cid:durableId="1965115583">
    <w:abstractNumId w:val="21"/>
  </w:num>
  <w:num w:numId="8" w16cid:durableId="35549603">
    <w:abstractNumId w:val="5"/>
  </w:num>
  <w:num w:numId="9" w16cid:durableId="1103459751">
    <w:abstractNumId w:val="20"/>
  </w:num>
  <w:num w:numId="10" w16cid:durableId="880364051">
    <w:abstractNumId w:val="14"/>
  </w:num>
  <w:num w:numId="11" w16cid:durableId="718436525">
    <w:abstractNumId w:val="16"/>
  </w:num>
  <w:num w:numId="12" w16cid:durableId="820192974">
    <w:abstractNumId w:val="9"/>
  </w:num>
  <w:num w:numId="13" w16cid:durableId="1614241507">
    <w:abstractNumId w:val="3"/>
  </w:num>
  <w:num w:numId="14" w16cid:durableId="691876562">
    <w:abstractNumId w:val="13"/>
  </w:num>
  <w:num w:numId="15" w16cid:durableId="1698921788">
    <w:abstractNumId w:val="6"/>
  </w:num>
  <w:num w:numId="16" w16cid:durableId="890455537">
    <w:abstractNumId w:val="18"/>
  </w:num>
  <w:num w:numId="17" w16cid:durableId="1971202110">
    <w:abstractNumId w:val="7"/>
  </w:num>
  <w:num w:numId="18" w16cid:durableId="1851069500">
    <w:abstractNumId w:val="0"/>
  </w:num>
  <w:num w:numId="19" w16cid:durableId="1685671587">
    <w:abstractNumId w:val="1"/>
  </w:num>
  <w:num w:numId="20" w16cid:durableId="921991840">
    <w:abstractNumId w:val="4"/>
  </w:num>
  <w:num w:numId="21" w16cid:durableId="443695200">
    <w:abstractNumId w:val="2"/>
  </w:num>
  <w:num w:numId="22" w16cid:durableId="1620866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9B"/>
    <w:rsid w:val="00005D66"/>
    <w:rsid w:val="0002071C"/>
    <w:rsid w:val="0003201E"/>
    <w:rsid w:val="00035542"/>
    <w:rsid w:val="0005038B"/>
    <w:rsid w:val="00051705"/>
    <w:rsid w:val="00052E27"/>
    <w:rsid w:val="00066D67"/>
    <w:rsid w:val="000A3FF4"/>
    <w:rsid w:val="000A7E67"/>
    <w:rsid w:val="000B6BA2"/>
    <w:rsid w:val="000C620D"/>
    <w:rsid w:val="000F61D1"/>
    <w:rsid w:val="001043A1"/>
    <w:rsid w:val="0010577A"/>
    <w:rsid w:val="00121DDC"/>
    <w:rsid w:val="00122254"/>
    <w:rsid w:val="00152F6B"/>
    <w:rsid w:val="00156588"/>
    <w:rsid w:val="00167195"/>
    <w:rsid w:val="00193352"/>
    <w:rsid w:val="00193D32"/>
    <w:rsid w:val="001A6708"/>
    <w:rsid w:val="001E39DA"/>
    <w:rsid w:val="00205149"/>
    <w:rsid w:val="002107A3"/>
    <w:rsid w:val="00217AE3"/>
    <w:rsid w:val="00221ADA"/>
    <w:rsid w:val="00224391"/>
    <w:rsid w:val="0022735B"/>
    <w:rsid w:val="0023377D"/>
    <w:rsid w:val="00243CF4"/>
    <w:rsid w:val="00252C5C"/>
    <w:rsid w:val="00294940"/>
    <w:rsid w:val="002A35D6"/>
    <w:rsid w:val="002A3955"/>
    <w:rsid w:val="002C33C6"/>
    <w:rsid w:val="002C7447"/>
    <w:rsid w:val="002D13D2"/>
    <w:rsid w:val="002E6F97"/>
    <w:rsid w:val="002F0D37"/>
    <w:rsid w:val="00301DCA"/>
    <w:rsid w:val="0031669B"/>
    <w:rsid w:val="00316D42"/>
    <w:rsid w:val="003463B2"/>
    <w:rsid w:val="00350A21"/>
    <w:rsid w:val="0036794F"/>
    <w:rsid w:val="00371890"/>
    <w:rsid w:val="0037552C"/>
    <w:rsid w:val="003B45ED"/>
    <w:rsid w:val="003C091E"/>
    <w:rsid w:val="003D5F8D"/>
    <w:rsid w:val="003E0650"/>
    <w:rsid w:val="003E5209"/>
    <w:rsid w:val="003F1564"/>
    <w:rsid w:val="003F5F3D"/>
    <w:rsid w:val="003F67A0"/>
    <w:rsid w:val="003F6D41"/>
    <w:rsid w:val="00427D08"/>
    <w:rsid w:val="004379DC"/>
    <w:rsid w:val="00443634"/>
    <w:rsid w:val="00444F02"/>
    <w:rsid w:val="0045288A"/>
    <w:rsid w:val="00464B0E"/>
    <w:rsid w:val="00477F5F"/>
    <w:rsid w:val="00480952"/>
    <w:rsid w:val="00486CC2"/>
    <w:rsid w:val="004873BC"/>
    <w:rsid w:val="0049431D"/>
    <w:rsid w:val="004A41F8"/>
    <w:rsid w:val="004A6A7B"/>
    <w:rsid w:val="004C58AC"/>
    <w:rsid w:val="004C7373"/>
    <w:rsid w:val="004E1AF4"/>
    <w:rsid w:val="004E5099"/>
    <w:rsid w:val="004F5443"/>
    <w:rsid w:val="0051001C"/>
    <w:rsid w:val="0051018E"/>
    <w:rsid w:val="005156CC"/>
    <w:rsid w:val="00515F85"/>
    <w:rsid w:val="00516D51"/>
    <w:rsid w:val="005179D0"/>
    <w:rsid w:val="00533F6D"/>
    <w:rsid w:val="00534EF4"/>
    <w:rsid w:val="00550581"/>
    <w:rsid w:val="00552FFB"/>
    <w:rsid w:val="00573260"/>
    <w:rsid w:val="005860B4"/>
    <w:rsid w:val="0059283F"/>
    <w:rsid w:val="005A04A5"/>
    <w:rsid w:val="005C0DEB"/>
    <w:rsid w:val="005E348C"/>
    <w:rsid w:val="005F7327"/>
    <w:rsid w:val="006029A5"/>
    <w:rsid w:val="00620A4B"/>
    <w:rsid w:val="00625E30"/>
    <w:rsid w:val="0066480B"/>
    <w:rsid w:val="006868CC"/>
    <w:rsid w:val="00693800"/>
    <w:rsid w:val="006A01CB"/>
    <w:rsid w:val="006E2326"/>
    <w:rsid w:val="006E3D59"/>
    <w:rsid w:val="006E3DF0"/>
    <w:rsid w:val="006E596A"/>
    <w:rsid w:val="006E5C4D"/>
    <w:rsid w:val="006E5DD8"/>
    <w:rsid w:val="006E70A8"/>
    <w:rsid w:val="006F2853"/>
    <w:rsid w:val="00704E4B"/>
    <w:rsid w:val="007149A9"/>
    <w:rsid w:val="00715CE5"/>
    <w:rsid w:val="00716604"/>
    <w:rsid w:val="00716A9B"/>
    <w:rsid w:val="00720C20"/>
    <w:rsid w:val="00727A73"/>
    <w:rsid w:val="007318C3"/>
    <w:rsid w:val="0073727F"/>
    <w:rsid w:val="007433FF"/>
    <w:rsid w:val="00750786"/>
    <w:rsid w:val="00752069"/>
    <w:rsid w:val="00752AF3"/>
    <w:rsid w:val="007551C3"/>
    <w:rsid w:val="007E3DB3"/>
    <w:rsid w:val="007E7BBF"/>
    <w:rsid w:val="007F5A2A"/>
    <w:rsid w:val="007F7DB6"/>
    <w:rsid w:val="00801E1D"/>
    <w:rsid w:val="0080352D"/>
    <w:rsid w:val="00804E1A"/>
    <w:rsid w:val="00817AED"/>
    <w:rsid w:val="008253C2"/>
    <w:rsid w:val="00826C2B"/>
    <w:rsid w:val="008279DA"/>
    <w:rsid w:val="00827CA9"/>
    <w:rsid w:val="0084079F"/>
    <w:rsid w:val="00847165"/>
    <w:rsid w:val="00856384"/>
    <w:rsid w:val="00876EE5"/>
    <w:rsid w:val="0087768F"/>
    <w:rsid w:val="00884C6D"/>
    <w:rsid w:val="008A19F0"/>
    <w:rsid w:val="008B5D32"/>
    <w:rsid w:val="008C4963"/>
    <w:rsid w:val="008C7565"/>
    <w:rsid w:val="008D5F7C"/>
    <w:rsid w:val="008E55AB"/>
    <w:rsid w:val="008E5EF3"/>
    <w:rsid w:val="008F03D3"/>
    <w:rsid w:val="00905931"/>
    <w:rsid w:val="00907FAF"/>
    <w:rsid w:val="0092170D"/>
    <w:rsid w:val="00923E4E"/>
    <w:rsid w:val="00935885"/>
    <w:rsid w:val="00940D4A"/>
    <w:rsid w:val="00945569"/>
    <w:rsid w:val="00954483"/>
    <w:rsid w:val="00962F42"/>
    <w:rsid w:val="00975B68"/>
    <w:rsid w:val="00986A45"/>
    <w:rsid w:val="00992050"/>
    <w:rsid w:val="009942B0"/>
    <w:rsid w:val="009B5E53"/>
    <w:rsid w:val="009D5D0F"/>
    <w:rsid w:val="009F1E6E"/>
    <w:rsid w:val="00A02AC9"/>
    <w:rsid w:val="00A41418"/>
    <w:rsid w:val="00A506AA"/>
    <w:rsid w:val="00A51209"/>
    <w:rsid w:val="00A67096"/>
    <w:rsid w:val="00A67D5A"/>
    <w:rsid w:val="00A70070"/>
    <w:rsid w:val="00AA7A98"/>
    <w:rsid w:val="00AA7C4F"/>
    <w:rsid w:val="00AB368E"/>
    <w:rsid w:val="00AD5D28"/>
    <w:rsid w:val="00AE0987"/>
    <w:rsid w:val="00AE1946"/>
    <w:rsid w:val="00AF0D85"/>
    <w:rsid w:val="00B01184"/>
    <w:rsid w:val="00B02AC7"/>
    <w:rsid w:val="00B16290"/>
    <w:rsid w:val="00B24399"/>
    <w:rsid w:val="00B31B28"/>
    <w:rsid w:val="00B32F2B"/>
    <w:rsid w:val="00B36338"/>
    <w:rsid w:val="00B372EB"/>
    <w:rsid w:val="00B404E3"/>
    <w:rsid w:val="00B654C1"/>
    <w:rsid w:val="00B70439"/>
    <w:rsid w:val="00B74B00"/>
    <w:rsid w:val="00B768A0"/>
    <w:rsid w:val="00B76ECA"/>
    <w:rsid w:val="00B95647"/>
    <w:rsid w:val="00BA6E35"/>
    <w:rsid w:val="00BE6810"/>
    <w:rsid w:val="00C0520B"/>
    <w:rsid w:val="00C20849"/>
    <w:rsid w:val="00C233D9"/>
    <w:rsid w:val="00C3104D"/>
    <w:rsid w:val="00C4434D"/>
    <w:rsid w:val="00C637A9"/>
    <w:rsid w:val="00C73968"/>
    <w:rsid w:val="00C73C43"/>
    <w:rsid w:val="00C75809"/>
    <w:rsid w:val="00C810B4"/>
    <w:rsid w:val="00C9150A"/>
    <w:rsid w:val="00C92E16"/>
    <w:rsid w:val="00C9345F"/>
    <w:rsid w:val="00CA6DF7"/>
    <w:rsid w:val="00CB5F77"/>
    <w:rsid w:val="00CF0127"/>
    <w:rsid w:val="00D023CC"/>
    <w:rsid w:val="00D24388"/>
    <w:rsid w:val="00D3684C"/>
    <w:rsid w:val="00D52759"/>
    <w:rsid w:val="00D61D34"/>
    <w:rsid w:val="00D62E21"/>
    <w:rsid w:val="00D6347B"/>
    <w:rsid w:val="00D66717"/>
    <w:rsid w:val="00D77E94"/>
    <w:rsid w:val="00D84729"/>
    <w:rsid w:val="00DC360E"/>
    <w:rsid w:val="00DD0550"/>
    <w:rsid w:val="00DE1C27"/>
    <w:rsid w:val="00DE2AB2"/>
    <w:rsid w:val="00DF53FE"/>
    <w:rsid w:val="00E01682"/>
    <w:rsid w:val="00E1091D"/>
    <w:rsid w:val="00E13B1D"/>
    <w:rsid w:val="00E21C9A"/>
    <w:rsid w:val="00E46C35"/>
    <w:rsid w:val="00E47A4D"/>
    <w:rsid w:val="00E56BDA"/>
    <w:rsid w:val="00E60BB9"/>
    <w:rsid w:val="00E61722"/>
    <w:rsid w:val="00E6404D"/>
    <w:rsid w:val="00E735E4"/>
    <w:rsid w:val="00E82CAB"/>
    <w:rsid w:val="00E84DEC"/>
    <w:rsid w:val="00E95DFF"/>
    <w:rsid w:val="00EA6908"/>
    <w:rsid w:val="00ED19BC"/>
    <w:rsid w:val="00ED3605"/>
    <w:rsid w:val="00EF53AD"/>
    <w:rsid w:val="00EF65FC"/>
    <w:rsid w:val="00F133F0"/>
    <w:rsid w:val="00F14C16"/>
    <w:rsid w:val="00F23056"/>
    <w:rsid w:val="00F27590"/>
    <w:rsid w:val="00F316A1"/>
    <w:rsid w:val="00F465E2"/>
    <w:rsid w:val="00F470B6"/>
    <w:rsid w:val="00F51B01"/>
    <w:rsid w:val="00F670E7"/>
    <w:rsid w:val="00F72CAD"/>
    <w:rsid w:val="00FB1442"/>
    <w:rsid w:val="00FC4381"/>
    <w:rsid w:val="2743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9A9D9"/>
  <w15:chartTrackingRefBased/>
  <w15:docId w15:val="{57D7B55C-73F7-40CD-A641-AE4A8C30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69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6E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6E35"/>
    <w:pPr>
      <w:tabs>
        <w:tab w:val="center" w:pos="4320"/>
        <w:tab w:val="right" w:pos="8640"/>
      </w:tabs>
    </w:pPr>
  </w:style>
  <w:style w:type="paragraph" w:styleId="ListParagraph">
    <w:name w:val="List Paragraph"/>
    <w:aliases w:val="Standard1,Normal2,Normal3,Normal4,Normal5,Normal6,Normal7,List Paragraph à moi,bullets,action points,Bullet List,FooterText,Farbige Liste - Akzent 11,numbered,Paragraphe de liste1,列出段落,列出段落1,Bulletr List Paragraph"/>
    <w:basedOn w:val="Normal"/>
    <w:link w:val="ListParagraphChar"/>
    <w:uiPriority w:val="34"/>
    <w:qFormat/>
    <w:rsid w:val="006A01CB"/>
    <w:pPr>
      <w:ind w:left="720"/>
      <w:contextualSpacing/>
    </w:pPr>
    <w:rPr>
      <w:lang w:val="en-AU" w:eastAsia="en-AU"/>
    </w:rPr>
  </w:style>
  <w:style w:type="character" w:customStyle="1" w:styleId="ListParagraphChar">
    <w:name w:val="List Paragraph Char"/>
    <w:aliases w:val="Standard1 Char,Normal2 Char,Normal3 Char,Normal4 Char,Normal5 Char,Normal6 Char,Normal7 Char,List Paragraph à moi Char,bullets Char,action points Char,Bullet List Char,FooterText Char,Farbige Liste - Akzent 11 Char,numbered Char"/>
    <w:basedOn w:val="DefaultParagraphFont"/>
    <w:link w:val="ListParagraph"/>
    <w:uiPriority w:val="34"/>
    <w:locked/>
    <w:rsid w:val="00907FAF"/>
    <w:rPr>
      <w:sz w:val="24"/>
      <w:szCs w:val="24"/>
    </w:rPr>
  </w:style>
  <w:style w:type="character" w:styleId="Hyperlink">
    <w:name w:val="Hyperlink"/>
    <w:basedOn w:val="DefaultParagraphFont"/>
    <w:rsid w:val="003F6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D4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5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1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0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97dbc7-cb4d-4be0-a09a-a304cbbc6b20" xsi:nil="true"/>
    <lcf76f155ced4ddcb4097134ff3c332f xmlns="5be3a04b-565b-41d5-bfea-4873f858184d">
      <Terms xmlns="http://schemas.microsoft.com/office/infopath/2007/PartnerControls"/>
    </lcf76f155ced4ddcb4097134ff3c332f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8F7C265B-54EC-4405-8E79-59EAF798DDEC}"/>
</file>

<file path=customXml/itemProps2.xml><?xml version="1.0" encoding="utf-8"?>
<ds:datastoreItem xmlns:ds="http://schemas.openxmlformats.org/officeDocument/2006/customXml" ds:itemID="{A92B1FAB-33CD-4AC8-AFE7-A95D4EC67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F8489-DE91-4DD8-BDDA-570F81F5DDC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F5216A-2F86-4F56-BB8F-8762D5B2D247}">
  <ds:schemaRefs>
    <ds:schemaRef ds:uri="5be3a04b-565b-41d5-bfea-4873f85818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97dbc7-cb4d-4be0-a09a-a304cbbc6b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2123</Characters>
  <Application>Microsoft Office Word</Application>
  <DocSecurity>0</DocSecurity>
  <Lines>17</Lines>
  <Paragraphs>4</Paragraphs>
  <ScaleCrop>false</ScaleCrop>
  <Company>World Vision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Communications Strategy on a Page</dc:title>
  <dc:subject/>
  <dc:creator>Jerra Lopez</dc:creator>
  <cp:keywords/>
  <cp:lastModifiedBy>David DALGADO</cp:lastModifiedBy>
  <cp:revision>19</cp:revision>
  <cp:lastPrinted>2022-06-16T19:07:00Z</cp:lastPrinted>
  <dcterms:created xsi:type="dcterms:W3CDTF">2022-09-16T19:15:00Z</dcterms:created>
  <dcterms:modified xsi:type="dcterms:W3CDTF">2023-11-24T13:14:00Z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Version">
    <vt:lpwstr/>
  </property>
  <property fmtid="{D5CDD505-2E9C-101B-9397-08002B2CF9AE}" pid="3" name="Assign to a View">
    <vt:lpwstr>;#Internal Communications;#</vt:lpwstr>
  </property>
  <property fmtid="{D5CDD505-2E9C-101B-9397-08002B2CF9AE}" pid="4" name="ContentType">
    <vt:lpwstr>Document</vt:lpwstr>
  </property>
  <property fmtid="{D5CDD505-2E9C-101B-9397-08002B2CF9AE}" pid="5" name="Comments">
    <vt:lpwstr/>
  </property>
  <property fmtid="{D5CDD505-2E9C-101B-9397-08002B2CF9AE}" pid="6" name="Queries">
    <vt:lpwstr/>
  </property>
  <property fmtid="{D5CDD505-2E9C-101B-9397-08002B2CF9AE}" pid="7" name="Focus">
    <vt:lpwstr>Tools &amp; Resources</vt:lpwstr>
  </property>
  <property fmtid="{D5CDD505-2E9C-101B-9397-08002B2CF9AE}" pid="8" name="Target Audiences">
    <vt:lpwstr/>
  </property>
  <property fmtid="{D5CDD505-2E9C-101B-9397-08002B2CF9AE}" pid="9" name="MSIP_Label_6627b15a-80ec-4ef7-8353-f32e3c89bf3e_Enabled">
    <vt:lpwstr>true</vt:lpwstr>
  </property>
  <property fmtid="{D5CDD505-2E9C-101B-9397-08002B2CF9AE}" pid="10" name="MSIP_Label_6627b15a-80ec-4ef7-8353-f32e3c89bf3e_SetDate">
    <vt:lpwstr>2021-08-05T10:53:56Z</vt:lpwstr>
  </property>
  <property fmtid="{D5CDD505-2E9C-101B-9397-08002B2CF9AE}" pid="11" name="MSIP_Label_6627b15a-80ec-4ef7-8353-f32e3c89bf3e_Method">
    <vt:lpwstr>Privileged</vt:lpwstr>
  </property>
  <property fmtid="{D5CDD505-2E9C-101B-9397-08002B2CF9AE}" pid="12" name="MSIP_Label_6627b15a-80ec-4ef7-8353-f32e3c89bf3e_Name">
    <vt:lpwstr>IFRC Internal</vt:lpwstr>
  </property>
  <property fmtid="{D5CDD505-2E9C-101B-9397-08002B2CF9AE}" pid="13" name="MSIP_Label_6627b15a-80ec-4ef7-8353-f32e3c89bf3e_SiteId">
    <vt:lpwstr>a2b53be5-734e-4e6c-ab0d-d184f60fd917</vt:lpwstr>
  </property>
  <property fmtid="{D5CDD505-2E9C-101B-9397-08002B2CF9AE}" pid="14" name="MSIP_Label_6627b15a-80ec-4ef7-8353-f32e3c89bf3e_ActionId">
    <vt:lpwstr>7c44d2c8-870e-4145-8869-180182e2f25c</vt:lpwstr>
  </property>
  <property fmtid="{D5CDD505-2E9C-101B-9397-08002B2CF9AE}" pid="15" name="MSIP_Label_6627b15a-80ec-4ef7-8353-f32e3c89bf3e_ContentBits">
    <vt:lpwstr>2</vt:lpwstr>
  </property>
  <property fmtid="{D5CDD505-2E9C-101B-9397-08002B2CF9AE}" pid="16" name="ContentTypeId">
    <vt:lpwstr>0x010100732EEC02ECE9364C866743DCEBCBA81E</vt:lpwstr>
  </property>
  <property fmtid="{D5CDD505-2E9C-101B-9397-08002B2CF9AE}" pid="17" name="MediaServiceImageTags">
    <vt:lpwstr/>
  </property>
</Properties>
</file>