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E26B" w14:textId="525D8D78" w:rsidR="00D35859" w:rsidRDefault="00043864">
      <w:pPr>
        <w:rPr>
          <w:noProof/>
          <w:sz w:val="32"/>
          <w:szCs w:val="32"/>
        </w:rPr>
      </w:pPr>
      <w:r w:rsidRPr="00043864">
        <w:rPr>
          <w:noProof/>
          <w:sz w:val="32"/>
          <w:szCs w:val="32"/>
        </w:rPr>
        <w:t xml:space="preserve">Example </w:t>
      </w:r>
      <w:r>
        <w:rPr>
          <w:noProof/>
          <w:sz w:val="32"/>
          <w:szCs w:val="32"/>
        </w:rPr>
        <w:t>2.2.1  - Process flowchart</w:t>
      </w:r>
    </w:p>
    <w:p w14:paraId="7A27D6B9" w14:textId="69F3A34F" w:rsidR="00043864" w:rsidRPr="00043864" w:rsidRDefault="00043864">
      <w:pPr>
        <w:rPr>
          <w:i/>
          <w:iCs/>
          <w:noProof/>
          <w:color w:val="FF0000"/>
        </w:rPr>
      </w:pPr>
      <w:r w:rsidRPr="00043864">
        <w:rPr>
          <w:i/>
          <w:iCs/>
          <w:noProof/>
          <w:color w:val="FF0000"/>
        </w:rPr>
        <w:t>Note: This is a real example of a flow chart for the overall process for rental assistance in the Bahamas 2019  response to Hurricane Dorian</w:t>
      </w:r>
    </w:p>
    <w:p w14:paraId="4E59E7F4" w14:textId="2118726D" w:rsidR="00043864" w:rsidRDefault="00043864">
      <w:r>
        <w:rPr>
          <w:noProof/>
        </w:rPr>
        <w:drawing>
          <wp:inline distT="0" distB="0" distL="0" distR="0" wp14:anchorId="41EA8249" wp14:editId="5F05F5D1">
            <wp:extent cx="5899150" cy="7702935"/>
            <wp:effectExtent l="0" t="0" r="6350" b="0"/>
            <wp:docPr id="149766563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66563" name="Picture 1" descr="A close-up of a documen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7"/>
                    <a:stretch/>
                  </pic:blipFill>
                  <pic:spPr bwMode="auto">
                    <a:xfrm>
                      <a:off x="0" y="0"/>
                      <a:ext cx="5906034" cy="7711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3864" w:rsidSect="00E27060">
      <w:footerReference w:type="even" r:id="rId10"/>
      <w:footerReference w:type="default" r:id="rId11"/>
      <w:footerReference w:type="first" r:id="rId12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DA3A" w14:textId="77777777" w:rsidR="00E27060" w:rsidRDefault="00E27060" w:rsidP="00043864">
      <w:pPr>
        <w:spacing w:after="0" w:line="240" w:lineRule="auto"/>
      </w:pPr>
      <w:r>
        <w:separator/>
      </w:r>
    </w:p>
  </w:endnote>
  <w:endnote w:type="continuationSeparator" w:id="0">
    <w:p w14:paraId="19DD498E" w14:textId="77777777" w:rsidR="00E27060" w:rsidRDefault="00E27060" w:rsidP="0004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2BC4" w14:textId="7352C18E" w:rsidR="00043864" w:rsidRDefault="000438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D864A3" wp14:editId="38757A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5955879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0CD08" w14:textId="0DD67F14" w:rsidR="00043864" w:rsidRPr="00043864" w:rsidRDefault="00043864" w:rsidP="000438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38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864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350CD08" w14:textId="0DD67F14" w:rsidR="00043864" w:rsidRPr="00043864" w:rsidRDefault="00043864" w:rsidP="000438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38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4184" w14:textId="39326F4D" w:rsidR="00043864" w:rsidRDefault="000438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E4AEB8" wp14:editId="13D0297D">
              <wp:simplePos x="914400" y="9436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0257499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577C3" w14:textId="7A1FF641" w:rsidR="00043864" w:rsidRPr="00043864" w:rsidRDefault="00043864" w:rsidP="000438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4AE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8B577C3" w14:textId="7A1FF641" w:rsidR="00043864" w:rsidRPr="00043864" w:rsidRDefault="00043864" w:rsidP="000438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AE9E" w14:textId="77BA03C1" w:rsidR="00043864" w:rsidRDefault="000438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2EFA1A" wp14:editId="3F7DC6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02638177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80B3F" w14:textId="42642071" w:rsidR="00043864" w:rsidRPr="00043864" w:rsidRDefault="00043864" w:rsidP="000438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38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EFA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1C80B3F" w14:textId="42642071" w:rsidR="00043864" w:rsidRPr="00043864" w:rsidRDefault="00043864" w:rsidP="000438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38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B89D" w14:textId="77777777" w:rsidR="00E27060" w:rsidRDefault="00E27060" w:rsidP="00043864">
      <w:pPr>
        <w:spacing w:after="0" w:line="240" w:lineRule="auto"/>
      </w:pPr>
      <w:r>
        <w:separator/>
      </w:r>
    </w:p>
  </w:footnote>
  <w:footnote w:type="continuationSeparator" w:id="0">
    <w:p w14:paraId="6FF3397E" w14:textId="77777777" w:rsidR="00E27060" w:rsidRDefault="00E27060" w:rsidP="00043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64"/>
    <w:rsid w:val="00043864"/>
    <w:rsid w:val="005B31D5"/>
    <w:rsid w:val="00B77464"/>
    <w:rsid w:val="00D35859"/>
    <w:rsid w:val="00D963F4"/>
    <w:rsid w:val="00E27060"/>
    <w:rsid w:val="00E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66897"/>
  <w15:chartTrackingRefBased/>
  <w15:docId w15:val="{807F245C-548E-4F0E-8958-D1A619F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64"/>
  </w:style>
  <w:style w:type="paragraph" w:styleId="Footer">
    <w:name w:val="footer"/>
    <w:basedOn w:val="Normal"/>
    <w:link w:val="FooterChar"/>
    <w:uiPriority w:val="99"/>
    <w:unhideWhenUsed/>
    <w:rsid w:val="00043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Props1.xml><?xml version="1.0" encoding="utf-8"?>
<ds:datastoreItem xmlns:ds="http://schemas.openxmlformats.org/officeDocument/2006/customXml" ds:itemID="{8D907305-097D-4B94-B67A-0A6194689DD6}"/>
</file>

<file path=customXml/itemProps2.xml><?xml version="1.0" encoding="utf-8"?>
<ds:datastoreItem xmlns:ds="http://schemas.openxmlformats.org/officeDocument/2006/customXml" ds:itemID="{FBFBB5DE-9343-4732-B362-D52F4248A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46464-8C52-42C8-A73A-D96AD77E5425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IFRC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 MARSHALL</dc:creator>
  <cp:keywords/>
  <dc:description/>
  <cp:lastModifiedBy>David</cp:lastModifiedBy>
  <cp:revision>3</cp:revision>
  <dcterms:created xsi:type="dcterms:W3CDTF">2023-10-04T15:05:00Z</dcterms:created>
  <dcterms:modified xsi:type="dcterms:W3CDTF">2024-01-14T22:48:00Z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61e2261,f788d8e,26647db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2023-10-04T15:09:49Z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066d84d5-f109-432a-962f-d0a86d9e35ab</vt:lpwstr>
  </property>
  <property fmtid="{D5CDD505-2E9C-101B-9397-08002B2CF9AE}" pid="11" name="MSIP_Label_6627b15a-80ec-4ef7-8353-f32e3c89bf3e_ContentBits">
    <vt:lpwstr>2</vt:lpwstr>
  </property>
  <property fmtid="{D5CDD505-2E9C-101B-9397-08002B2CF9AE}" pid="12" name="ContentTypeId">
    <vt:lpwstr>0x010100732EEC02ECE9364C866743DCEBCBA81E</vt:lpwstr>
  </property>
  <property fmtid="{D5CDD505-2E9C-101B-9397-08002B2CF9AE}" pid="13" name="MediaServiceImageTags">
    <vt:lpwstr/>
  </property>
</Properties>
</file>