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F31DD72" w:rsidP="6DEE5608" w:rsidRDefault="4F31DD72" w14:paraId="30C2ABBF" w14:textId="36335326">
      <w:pPr>
        <w:rPr>
          <w:rStyle w:val="ui-provider"/>
          <w:b w:val="0"/>
          <w:bCs w:val="0"/>
          <w:noProof w:val="0"/>
          <w:sz w:val="32"/>
          <w:szCs w:val="32"/>
          <w:lang w:val="en-GB"/>
        </w:rPr>
      </w:pPr>
      <w:r w:rsidRPr="6DEE5608" w:rsidR="4F31DD72">
        <w:rPr>
          <w:rStyle w:val="ui-provider"/>
          <w:b w:val="0"/>
          <w:bCs w:val="0"/>
          <w:noProof w:val="0"/>
          <w:sz w:val="32"/>
          <w:szCs w:val="32"/>
          <w:lang w:val="en-GB"/>
        </w:rPr>
        <w:t>E</w:t>
      </w:r>
      <w:r w:rsidRPr="6DEE5608" w:rsidR="4F31DD72">
        <w:rPr>
          <w:rStyle w:val="ui-provider"/>
          <w:b w:val="0"/>
          <w:bCs w:val="0"/>
          <w:noProof w:val="0"/>
          <w:sz w:val="32"/>
          <w:szCs w:val="32"/>
          <w:lang w:val="en-GB"/>
        </w:rPr>
        <w:t>x</w:t>
      </w:r>
      <w:r w:rsidRPr="6DEE5608" w:rsidR="4F31DD72">
        <w:rPr>
          <w:rStyle w:val="ui-provider"/>
          <w:b w:val="0"/>
          <w:bCs w:val="0"/>
          <w:noProof w:val="0"/>
          <w:sz w:val="32"/>
          <w:szCs w:val="32"/>
          <w:lang w:val="en-GB"/>
        </w:rPr>
        <w:t>a</w:t>
      </w:r>
      <w:r w:rsidRPr="6DEE5608" w:rsidR="4F31DD72">
        <w:rPr>
          <w:rStyle w:val="ui-provider"/>
          <w:b w:val="0"/>
          <w:bCs w:val="0"/>
          <w:noProof w:val="0"/>
          <w:sz w:val="32"/>
          <w:szCs w:val="32"/>
          <w:lang w:val="en-GB"/>
        </w:rPr>
        <w:t>m</w:t>
      </w:r>
      <w:r w:rsidRPr="6DEE5608" w:rsidR="4F31DD72">
        <w:rPr>
          <w:rStyle w:val="ui-provider"/>
          <w:b w:val="0"/>
          <w:bCs w:val="0"/>
          <w:noProof w:val="0"/>
          <w:sz w:val="32"/>
          <w:szCs w:val="32"/>
          <w:lang w:val="en-GB"/>
        </w:rPr>
        <w:t>p</w:t>
      </w:r>
      <w:r w:rsidRPr="6DEE5608" w:rsidR="4F31DD72">
        <w:rPr>
          <w:rStyle w:val="ui-provider"/>
          <w:b w:val="0"/>
          <w:bCs w:val="0"/>
          <w:noProof w:val="0"/>
          <w:sz w:val="32"/>
          <w:szCs w:val="32"/>
          <w:lang w:val="en-GB"/>
        </w:rPr>
        <w:t>l</w:t>
      </w:r>
      <w:r w:rsidRPr="6DEE5608" w:rsidR="4F31DD72">
        <w:rPr>
          <w:rStyle w:val="ui-provider"/>
          <w:b w:val="0"/>
          <w:bCs w:val="0"/>
          <w:noProof w:val="0"/>
          <w:sz w:val="32"/>
          <w:szCs w:val="32"/>
          <w:lang w:val="en-GB"/>
        </w:rPr>
        <w:t>e</w:t>
      </w:r>
      <w:r w:rsidRPr="6DEE5608" w:rsidR="4F31DD72">
        <w:rPr>
          <w:rStyle w:val="ui-provider"/>
          <w:b w:val="0"/>
          <w:bCs w:val="0"/>
          <w:noProof w:val="0"/>
          <w:sz w:val="32"/>
          <w:szCs w:val="32"/>
          <w:lang w:val="en-GB"/>
        </w:rPr>
        <w:t xml:space="preserve"> 2.2.2 - </w:t>
      </w:r>
      <w:r w:rsidRPr="6DEE5608" w:rsidR="7EE9C475">
        <w:rPr>
          <w:rStyle w:val="ui-provider"/>
          <w:b w:val="0"/>
          <w:bCs w:val="0"/>
          <w:noProof w:val="0"/>
          <w:sz w:val="32"/>
          <w:szCs w:val="32"/>
          <w:lang w:val="en-GB"/>
        </w:rPr>
        <w:t xml:space="preserve">Data disposal </w:t>
      </w:r>
      <w:r w:rsidRPr="6DEE5608" w:rsidR="7EE9C475">
        <w:rPr>
          <w:rStyle w:val="ui-provider"/>
          <w:b w:val="0"/>
          <w:bCs w:val="0"/>
          <w:noProof w:val="0"/>
          <w:sz w:val="32"/>
          <w:szCs w:val="32"/>
          <w:lang w:val="en-GB"/>
        </w:rPr>
        <w:t>protocol</w:t>
      </w:r>
    </w:p>
    <w:p w:rsidR="7EE9C475" w:rsidP="6DEE5608" w:rsidRDefault="7EE9C475" w14:paraId="55472102" w14:textId="0D96C720">
      <w:pPr>
        <w:pStyle w:val="Normal"/>
        <w:rPr>
          <w:rStyle w:val="ui-provider"/>
          <w:b w:val="0"/>
          <w:bCs w:val="0"/>
          <w:i w:val="1"/>
          <w:iCs w:val="1"/>
          <w:noProof w:val="0"/>
          <w:color w:val="FF0000"/>
          <w:lang w:val="en-GB"/>
        </w:rPr>
      </w:pPr>
      <w:r w:rsidRPr="6DEE5608" w:rsidR="7EE9C475">
        <w:rPr>
          <w:rStyle w:val="ui-provider"/>
          <w:b w:val="0"/>
          <w:bCs w:val="0"/>
          <w:i w:val="1"/>
          <w:iCs w:val="1"/>
          <w:noProof w:val="0"/>
          <w:color w:val="FF0000"/>
          <w:lang w:val="en-GB"/>
        </w:rPr>
        <w:t>Note: This is a real example of a draft protocol, never finalised.</w:t>
      </w:r>
    </w:p>
    <w:p w:rsidR="6DEE5608" w:rsidP="6DEE5608" w:rsidRDefault="6DEE5608" w14:paraId="1F993977" w14:textId="1ABA152F">
      <w:pPr>
        <w:rPr>
          <w:rStyle w:val="ui-provider"/>
          <w:b w:val="1"/>
          <w:bCs w:val="1"/>
          <w:noProof w:val="0"/>
          <w:lang w:val="en-GB"/>
        </w:rPr>
      </w:pPr>
    </w:p>
    <w:p w:rsidRPr="00761E33" w:rsidR="006F3715" w:rsidP="6DEE5608" w:rsidRDefault="006F3715" w14:paraId="119B0859" w14:textId="1B837E41">
      <w:pPr>
        <w:rPr>
          <w:rStyle w:val="ui-provider"/>
          <w:b w:val="1"/>
          <w:bCs w:val="1"/>
          <w:noProof w:val="0"/>
          <w:lang w:val="en-GB"/>
        </w:rPr>
      </w:pPr>
      <w:r w:rsidRPr="6DEE5608" w:rsidR="006F3715">
        <w:rPr>
          <w:rStyle w:val="ui-provider"/>
          <w:b w:val="1"/>
          <w:bCs w:val="1"/>
          <w:noProof w:val="0"/>
          <w:lang w:val="en-GB"/>
        </w:rPr>
        <w:t xml:space="preserve">Data </w:t>
      </w:r>
      <w:r w:rsidRPr="6DEE5608" w:rsidR="00761E33">
        <w:rPr>
          <w:rStyle w:val="ui-provider"/>
          <w:b w:val="1"/>
          <w:bCs w:val="1"/>
          <w:noProof w:val="0"/>
          <w:lang w:val="en-GB"/>
        </w:rPr>
        <w:t>R</w:t>
      </w:r>
      <w:r w:rsidRPr="6DEE5608" w:rsidR="006F3715">
        <w:rPr>
          <w:rStyle w:val="ui-provider"/>
          <w:b w:val="1"/>
          <w:bCs w:val="1"/>
          <w:noProof w:val="0"/>
          <w:lang w:val="en-GB"/>
        </w:rPr>
        <w:t xml:space="preserve">etention </w:t>
      </w:r>
      <w:r w:rsidRPr="6DEE5608" w:rsidR="00761E33">
        <w:rPr>
          <w:rStyle w:val="ui-provider"/>
          <w:b w:val="1"/>
          <w:bCs w:val="1"/>
          <w:noProof w:val="0"/>
          <w:lang w:val="en-GB"/>
        </w:rPr>
        <w:t>Policy</w:t>
      </w:r>
      <w:r w:rsidRPr="6DEE5608" w:rsidR="00F47585">
        <w:rPr>
          <w:rStyle w:val="ui-provider"/>
          <w:b w:val="1"/>
          <w:bCs w:val="1"/>
          <w:noProof w:val="0"/>
          <w:lang w:val="en-GB"/>
        </w:rPr>
        <w:t xml:space="preserve"> for </w:t>
      </w:r>
      <w:r w:rsidRPr="6DEE5608" w:rsidR="00F252AC">
        <w:rPr>
          <w:rStyle w:val="ui-provider"/>
          <w:b w:val="1"/>
          <w:bCs w:val="1"/>
          <w:noProof w:val="0"/>
          <w:lang w:val="en-GB"/>
        </w:rPr>
        <w:t>Housing</w:t>
      </w:r>
      <w:r w:rsidRPr="6DEE5608" w:rsidR="00F47585">
        <w:rPr>
          <w:rStyle w:val="ui-provider"/>
          <w:b w:val="1"/>
          <w:bCs w:val="1"/>
          <w:noProof w:val="0"/>
          <w:lang w:val="en-GB"/>
        </w:rPr>
        <w:t xml:space="preserve"> and </w:t>
      </w:r>
      <w:r w:rsidRPr="6DEE5608" w:rsidR="00F252AC">
        <w:rPr>
          <w:rStyle w:val="ui-provider"/>
          <w:b w:val="1"/>
          <w:bCs w:val="1"/>
          <w:noProof w:val="0"/>
          <w:lang w:val="en-GB"/>
        </w:rPr>
        <w:t xml:space="preserve">Accommodation </w:t>
      </w:r>
      <w:r w:rsidRPr="6DEE5608" w:rsidR="1FDD247F">
        <w:rPr>
          <w:rStyle w:val="ui-provider"/>
          <w:b w:val="1"/>
          <w:bCs w:val="1"/>
          <w:noProof w:val="0"/>
          <w:lang w:val="en-GB"/>
        </w:rPr>
        <w:t>programme</w:t>
      </w:r>
      <w:r w:rsidRPr="6DEE5608" w:rsidR="00F252AC">
        <w:rPr>
          <w:rStyle w:val="ui-provider"/>
          <w:b w:val="1"/>
          <w:bCs w:val="1"/>
          <w:noProof w:val="0"/>
          <w:lang w:val="en-GB"/>
        </w:rPr>
        <w:t xml:space="preserve"> </w:t>
      </w:r>
      <w:r w:rsidRPr="6DEE5608" w:rsidR="00F252AC">
        <w:rPr>
          <w:rStyle w:val="ui-provider"/>
          <w:b w:val="1"/>
          <w:bCs w:val="1"/>
          <w:noProof w:val="0"/>
          <w:lang w:val="en-GB"/>
        </w:rPr>
        <w:t xml:space="preserve">Slovakia </w:t>
      </w:r>
      <w:r w:rsidRPr="6DEE5608" w:rsidR="006F3715">
        <w:rPr>
          <w:rStyle w:val="ui-provider"/>
          <w:b w:val="1"/>
          <w:bCs w:val="1"/>
          <w:noProof w:val="0"/>
          <w:lang w:val="en-GB"/>
        </w:rPr>
        <w:t xml:space="preserve"> </w:t>
      </w:r>
      <w:r w:rsidRPr="6DEE5608" w:rsidR="0087091F">
        <w:rPr>
          <w:rStyle w:val="ui-provider"/>
          <w:b w:val="1"/>
          <w:bCs w:val="1"/>
          <w:noProof w:val="0"/>
          <w:color w:val="FF0000"/>
          <w:lang w:val="en-GB"/>
        </w:rPr>
        <w:t>(</w:t>
      </w:r>
      <w:r w:rsidRPr="6DEE5608" w:rsidR="0087091F">
        <w:rPr>
          <w:rStyle w:val="ui-provider"/>
          <w:b w:val="1"/>
          <w:bCs w:val="1"/>
          <w:noProof w:val="0"/>
          <w:color w:val="FF0000"/>
          <w:lang w:val="en-GB"/>
        </w:rPr>
        <w:t>Draft)</w:t>
      </w:r>
    </w:p>
    <w:p w:rsidRPr="00761E33" w:rsidR="009738BD" w:rsidP="6DEE5608" w:rsidRDefault="009738BD" w14:paraId="18870597" w14:textId="167EB538">
      <w:pPr>
        <w:rPr>
          <w:rStyle w:val="ui-provider"/>
          <w:noProof w:val="0"/>
          <w:lang w:val="en-GB"/>
        </w:rPr>
      </w:pPr>
      <w:r w:rsidRPr="6DEE5608" w:rsidR="009738BD">
        <w:rPr>
          <w:rStyle w:val="ui-provider"/>
          <w:noProof w:val="0"/>
          <w:lang w:val="en-GB"/>
        </w:rPr>
        <w:t>The data of the people have been collected, stored</w:t>
      </w:r>
      <w:r w:rsidRPr="6DEE5608" w:rsidR="001A25A6">
        <w:rPr>
          <w:rStyle w:val="ui-provider"/>
          <w:noProof w:val="0"/>
          <w:lang w:val="en-GB"/>
        </w:rPr>
        <w:t>,</w:t>
      </w:r>
      <w:r w:rsidRPr="6DEE5608" w:rsidR="009738BD">
        <w:rPr>
          <w:rStyle w:val="ui-provider"/>
          <w:noProof w:val="0"/>
          <w:lang w:val="en-GB"/>
        </w:rPr>
        <w:t xml:space="preserve"> and used by IFRC/SRC</w:t>
      </w:r>
      <w:r w:rsidRPr="6DEE5608" w:rsidR="001A25A6">
        <w:rPr>
          <w:rStyle w:val="ui-provider"/>
          <w:noProof w:val="0"/>
          <w:lang w:val="en-GB"/>
        </w:rPr>
        <w:t xml:space="preserve"> for the purpose of</w:t>
      </w:r>
      <w:r w:rsidRPr="6DEE5608" w:rsidR="00CA7F61">
        <w:rPr>
          <w:rStyle w:val="ui-provider"/>
          <w:noProof w:val="0"/>
          <w:lang w:val="en-GB"/>
        </w:rPr>
        <w:t xml:space="preserve"> eligibility determination and </w:t>
      </w:r>
      <w:r w:rsidRPr="6DEE5608" w:rsidR="001A25A6">
        <w:rPr>
          <w:rStyle w:val="ui-provider"/>
          <w:noProof w:val="0"/>
          <w:lang w:val="en-GB"/>
        </w:rPr>
        <w:t>providing assistance to</w:t>
      </w:r>
      <w:r w:rsidRPr="6DEE5608" w:rsidR="001A25A6">
        <w:rPr>
          <w:rStyle w:val="ui-provider"/>
          <w:noProof w:val="0"/>
          <w:lang w:val="en-GB"/>
        </w:rPr>
        <w:t xml:space="preserve"> the displaced people from Ukraine. </w:t>
      </w:r>
      <w:r w:rsidRPr="6DEE5608" w:rsidR="006151BC">
        <w:rPr>
          <w:rStyle w:val="ui-provider"/>
          <w:noProof w:val="0"/>
          <w:lang w:val="en-GB"/>
        </w:rPr>
        <w:t xml:space="preserve">Data has been collected during various </w:t>
      </w:r>
      <w:r w:rsidRPr="6DEE5608" w:rsidR="00355EA7">
        <w:rPr>
          <w:rStyle w:val="ui-provider"/>
          <w:noProof w:val="0"/>
          <w:lang w:val="en-GB"/>
        </w:rPr>
        <w:t>processes</w:t>
      </w:r>
      <w:r w:rsidRPr="6DEE5608" w:rsidR="00C15A3A">
        <w:rPr>
          <w:rStyle w:val="ui-provider"/>
          <w:noProof w:val="0"/>
          <w:lang w:val="en-GB"/>
        </w:rPr>
        <w:t xml:space="preserve"> </w:t>
      </w:r>
      <w:r w:rsidRPr="6DEE5608" w:rsidR="00355EA7">
        <w:rPr>
          <w:rStyle w:val="ui-provider"/>
          <w:noProof w:val="0"/>
          <w:lang w:val="en-GB"/>
        </w:rPr>
        <w:t>indicated</w:t>
      </w:r>
      <w:r w:rsidRPr="6DEE5608" w:rsidR="00C15A3A">
        <w:rPr>
          <w:rStyle w:val="ui-provider"/>
          <w:noProof w:val="0"/>
          <w:lang w:val="en-GB"/>
        </w:rPr>
        <w:t xml:space="preserve"> below;</w:t>
      </w:r>
    </w:p>
    <w:p w:rsidRPr="00761E33" w:rsidR="00C15A3A" w:rsidP="6DEE5608" w:rsidRDefault="00C15A3A" w14:paraId="2DABF5BB" w14:textId="72D21A13">
      <w:pPr>
        <w:pStyle w:val="ListParagraph"/>
        <w:numPr>
          <w:ilvl w:val="0"/>
          <w:numId w:val="2"/>
        </w:numPr>
        <w:rPr>
          <w:rStyle w:val="ui-provider"/>
          <w:noProof w:val="0"/>
          <w:lang w:val="en-GB"/>
        </w:rPr>
      </w:pPr>
      <w:r w:rsidRPr="6DEE5608" w:rsidR="00C15A3A">
        <w:rPr>
          <w:rStyle w:val="ui-provider"/>
          <w:b w:val="1"/>
          <w:bCs w:val="1"/>
          <w:noProof w:val="0"/>
          <w:lang w:val="en-GB"/>
        </w:rPr>
        <w:t>Registration</w:t>
      </w:r>
      <w:r w:rsidRPr="6DEE5608" w:rsidR="00355EA7">
        <w:rPr>
          <w:rStyle w:val="ui-provider"/>
          <w:b w:val="1"/>
          <w:bCs w:val="1"/>
          <w:noProof w:val="0"/>
          <w:lang w:val="en-GB"/>
        </w:rPr>
        <w:t>:</w:t>
      </w:r>
      <w:r w:rsidRPr="6DEE5608" w:rsidR="00355EA7">
        <w:rPr>
          <w:rStyle w:val="ui-provider"/>
          <w:noProof w:val="0"/>
          <w:lang w:val="en-GB"/>
        </w:rPr>
        <w:t xml:space="preserve"> During registration </w:t>
      </w:r>
      <w:r w:rsidRPr="6DEE5608" w:rsidR="00A44D2E">
        <w:rPr>
          <w:rStyle w:val="ui-provider"/>
          <w:noProof w:val="0"/>
          <w:lang w:val="en-GB"/>
        </w:rPr>
        <w:t>biodata</w:t>
      </w:r>
      <w:r w:rsidRPr="6DEE5608" w:rsidR="00CB1139">
        <w:rPr>
          <w:rStyle w:val="ui-provider"/>
          <w:noProof w:val="0"/>
          <w:lang w:val="en-GB"/>
        </w:rPr>
        <w:t xml:space="preserve">, name, ID, expiry date, </w:t>
      </w:r>
      <w:r w:rsidRPr="6DEE5608" w:rsidR="00AE6FB2">
        <w:rPr>
          <w:rStyle w:val="ui-provider"/>
          <w:noProof w:val="0"/>
          <w:lang w:val="en-GB"/>
        </w:rPr>
        <w:t xml:space="preserve">contact number, status, </w:t>
      </w:r>
      <w:r w:rsidRPr="6DEE5608" w:rsidR="003464D1">
        <w:rPr>
          <w:rStyle w:val="ui-provider"/>
          <w:noProof w:val="0"/>
          <w:lang w:val="en-GB"/>
        </w:rPr>
        <w:t>address at place of origin</w:t>
      </w:r>
      <w:r w:rsidRPr="6DEE5608" w:rsidR="00C76841">
        <w:rPr>
          <w:rStyle w:val="ui-provider"/>
          <w:noProof w:val="0"/>
          <w:lang w:val="en-GB"/>
        </w:rPr>
        <w:t>,</w:t>
      </w:r>
      <w:r w:rsidRPr="6DEE5608" w:rsidR="003464D1">
        <w:rPr>
          <w:rStyle w:val="ui-provider"/>
          <w:noProof w:val="0"/>
          <w:lang w:val="en-GB"/>
        </w:rPr>
        <w:t xml:space="preserve"> and current address.</w:t>
      </w:r>
      <w:r w:rsidRPr="6DEE5608" w:rsidR="00186FE5">
        <w:rPr>
          <w:rStyle w:val="ui-provider"/>
          <w:noProof w:val="0"/>
          <w:lang w:val="en-GB"/>
        </w:rPr>
        <w:t xml:space="preserve"> Number of family members, sex and </w:t>
      </w:r>
      <w:r w:rsidRPr="6DEE5608" w:rsidR="00A44D2E">
        <w:rPr>
          <w:rStyle w:val="ui-provider"/>
          <w:noProof w:val="0"/>
          <w:lang w:val="en-GB"/>
        </w:rPr>
        <w:t>age</w:t>
      </w:r>
      <w:r w:rsidRPr="6DEE5608" w:rsidR="00C76841">
        <w:rPr>
          <w:rStyle w:val="ui-provider"/>
          <w:noProof w:val="0"/>
          <w:lang w:val="en-GB"/>
        </w:rPr>
        <w:t>, Disability</w:t>
      </w:r>
      <w:r w:rsidRPr="6DEE5608" w:rsidR="00A44D2E">
        <w:rPr>
          <w:rStyle w:val="ui-provider"/>
          <w:noProof w:val="0"/>
          <w:lang w:val="en-GB"/>
        </w:rPr>
        <w:t>,</w:t>
      </w:r>
      <w:r w:rsidRPr="6DEE5608" w:rsidR="00640237">
        <w:rPr>
          <w:rStyle w:val="ui-provider"/>
          <w:noProof w:val="0"/>
          <w:lang w:val="en-GB"/>
        </w:rPr>
        <w:t xml:space="preserve"> and employment status</w:t>
      </w:r>
      <w:r w:rsidRPr="6DEE5608" w:rsidR="00BA722A">
        <w:rPr>
          <w:rStyle w:val="ui-provider"/>
          <w:noProof w:val="0"/>
          <w:lang w:val="en-GB"/>
        </w:rPr>
        <w:t xml:space="preserve">. </w:t>
      </w:r>
      <w:r w:rsidRPr="6DEE5608" w:rsidR="0027527E">
        <w:rPr>
          <w:rStyle w:val="ui-provider"/>
          <w:noProof w:val="0"/>
          <w:lang w:val="en-GB"/>
        </w:rPr>
        <w:t xml:space="preserve">This </w:t>
      </w:r>
      <w:r w:rsidRPr="6DEE5608" w:rsidR="00734E6D">
        <w:rPr>
          <w:rStyle w:val="ui-provider"/>
          <w:noProof w:val="0"/>
          <w:lang w:val="en-GB"/>
        </w:rPr>
        <w:t>includes</w:t>
      </w:r>
      <w:r w:rsidRPr="6DEE5608" w:rsidR="0027527E">
        <w:rPr>
          <w:rStyle w:val="ui-provider"/>
          <w:noProof w:val="0"/>
          <w:lang w:val="en-GB"/>
        </w:rPr>
        <w:t xml:space="preserve"> the information of </w:t>
      </w:r>
      <w:r w:rsidRPr="6DEE5608" w:rsidR="003805C6">
        <w:rPr>
          <w:rStyle w:val="ui-provider"/>
          <w:noProof w:val="0"/>
          <w:lang w:val="en-GB"/>
        </w:rPr>
        <w:t>registrants</w:t>
      </w:r>
      <w:r w:rsidRPr="6DEE5608" w:rsidR="0027527E">
        <w:rPr>
          <w:rStyle w:val="ui-provider"/>
          <w:noProof w:val="0"/>
          <w:lang w:val="en-GB"/>
        </w:rPr>
        <w:t xml:space="preserve"> who were not eligible for </w:t>
      </w:r>
      <w:r w:rsidRPr="6DEE5608" w:rsidR="003805C6">
        <w:rPr>
          <w:rStyle w:val="ui-provider"/>
          <w:noProof w:val="0"/>
          <w:lang w:val="en-GB"/>
        </w:rPr>
        <w:t>the assistance</w:t>
      </w:r>
      <w:r w:rsidRPr="6DEE5608" w:rsidR="003805C6">
        <w:rPr>
          <w:rStyle w:val="ui-provider"/>
          <w:noProof w:val="0"/>
          <w:lang w:val="en-GB"/>
        </w:rPr>
        <w:t xml:space="preserve">. </w:t>
      </w:r>
    </w:p>
    <w:p w:rsidRPr="00761E33" w:rsidR="00C15A3A" w:rsidP="6DEE5608" w:rsidRDefault="00C15A3A" w14:paraId="0C28E27B" w14:textId="5E916D89">
      <w:pPr>
        <w:pStyle w:val="ListParagraph"/>
        <w:numPr>
          <w:ilvl w:val="0"/>
          <w:numId w:val="2"/>
        </w:numPr>
        <w:rPr>
          <w:rStyle w:val="ui-provider"/>
          <w:noProof w:val="0"/>
          <w:lang w:val="en-GB"/>
        </w:rPr>
      </w:pPr>
      <w:r w:rsidRPr="6DEE5608" w:rsidR="47E0D27B">
        <w:rPr>
          <w:rStyle w:val="ui-provider"/>
          <w:b w:val="1"/>
          <w:bCs w:val="1"/>
          <w:noProof w:val="0"/>
          <w:lang w:val="en-GB"/>
        </w:rPr>
        <w:t>Enrolment</w:t>
      </w:r>
      <w:r w:rsidRPr="6DEE5608" w:rsidR="00A44D2E">
        <w:rPr>
          <w:rStyle w:val="ui-provider"/>
          <w:b w:val="1"/>
          <w:bCs w:val="1"/>
          <w:noProof w:val="0"/>
          <w:lang w:val="en-GB"/>
        </w:rPr>
        <w:t xml:space="preserve"> and agreement:</w:t>
      </w:r>
      <w:r w:rsidRPr="6DEE5608" w:rsidR="00A44D2E">
        <w:rPr>
          <w:rStyle w:val="ui-provider"/>
          <w:noProof w:val="0"/>
          <w:lang w:val="en-GB"/>
        </w:rPr>
        <w:t xml:space="preserve"> </w:t>
      </w:r>
      <w:r w:rsidRPr="6DEE5608" w:rsidR="00306905">
        <w:rPr>
          <w:rStyle w:val="ui-provider"/>
          <w:noProof w:val="0"/>
          <w:lang w:val="en-GB"/>
        </w:rPr>
        <w:t>during</w:t>
      </w:r>
      <w:r w:rsidRPr="6DEE5608" w:rsidR="00690FC8">
        <w:rPr>
          <w:rStyle w:val="ui-provider"/>
          <w:noProof w:val="0"/>
          <w:lang w:val="en-GB"/>
        </w:rPr>
        <w:t xml:space="preserve"> </w:t>
      </w:r>
      <w:r w:rsidRPr="6DEE5608" w:rsidR="7CE51074">
        <w:rPr>
          <w:rStyle w:val="ui-provider"/>
          <w:noProof w:val="0"/>
          <w:lang w:val="en-GB"/>
        </w:rPr>
        <w:t>enrolment</w:t>
      </w:r>
      <w:r w:rsidRPr="6DEE5608" w:rsidR="00690FC8">
        <w:rPr>
          <w:rStyle w:val="ui-provider"/>
          <w:noProof w:val="0"/>
          <w:lang w:val="en-GB"/>
        </w:rPr>
        <w:t xml:space="preserve">, a </w:t>
      </w:r>
      <w:r w:rsidRPr="6DEE5608" w:rsidR="00306905">
        <w:rPr>
          <w:rStyle w:val="ui-provider"/>
          <w:noProof w:val="0"/>
          <w:lang w:val="en-GB"/>
        </w:rPr>
        <w:t>tripartite</w:t>
      </w:r>
      <w:r w:rsidRPr="6DEE5608" w:rsidR="0078341A">
        <w:rPr>
          <w:rStyle w:val="ui-provider"/>
          <w:noProof w:val="0"/>
          <w:lang w:val="en-GB"/>
        </w:rPr>
        <w:t xml:space="preserve"> </w:t>
      </w:r>
      <w:r w:rsidRPr="6DEE5608" w:rsidR="009B4D0E">
        <w:rPr>
          <w:rStyle w:val="ui-provider"/>
          <w:noProof w:val="0"/>
          <w:lang w:val="en-GB"/>
        </w:rPr>
        <w:t xml:space="preserve">agreement is signed between </w:t>
      </w:r>
      <w:r w:rsidRPr="6DEE5608" w:rsidR="00A44D2E">
        <w:rPr>
          <w:rStyle w:val="ui-provider"/>
          <w:noProof w:val="0"/>
          <w:lang w:val="en-GB"/>
        </w:rPr>
        <w:t xml:space="preserve">the </w:t>
      </w:r>
      <w:r w:rsidRPr="6DEE5608" w:rsidR="009B4D0E">
        <w:rPr>
          <w:rStyle w:val="ui-provider"/>
          <w:noProof w:val="0"/>
          <w:lang w:val="en-GB"/>
        </w:rPr>
        <w:t>landlord</w:t>
      </w:r>
      <w:r w:rsidRPr="6DEE5608" w:rsidR="00306905">
        <w:rPr>
          <w:rStyle w:val="ui-provider"/>
          <w:noProof w:val="0"/>
          <w:lang w:val="en-GB"/>
        </w:rPr>
        <w:t xml:space="preserve">, </w:t>
      </w:r>
      <w:r w:rsidRPr="6DEE5608" w:rsidR="00A44D2E">
        <w:rPr>
          <w:rStyle w:val="ui-provider"/>
          <w:noProof w:val="0"/>
          <w:lang w:val="en-GB"/>
        </w:rPr>
        <w:t>homeowner</w:t>
      </w:r>
      <w:r w:rsidRPr="6DEE5608" w:rsidR="009B4D0E">
        <w:rPr>
          <w:rStyle w:val="ui-provider"/>
          <w:noProof w:val="0"/>
          <w:lang w:val="en-GB"/>
        </w:rPr>
        <w:t>/company, Slovak Red Cross</w:t>
      </w:r>
      <w:r w:rsidRPr="6DEE5608" w:rsidR="00306905">
        <w:rPr>
          <w:rStyle w:val="ui-provider"/>
          <w:noProof w:val="0"/>
          <w:lang w:val="en-GB"/>
        </w:rPr>
        <w:t>,</w:t>
      </w:r>
      <w:r w:rsidRPr="6DEE5608" w:rsidR="009B4D0E">
        <w:rPr>
          <w:rStyle w:val="ui-provider"/>
          <w:noProof w:val="0"/>
          <w:lang w:val="en-GB"/>
        </w:rPr>
        <w:t xml:space="preserve"> and </w:t>
      </w:r>
      <w:r w:rsidRPr="6DEE5608" w:rsidR="00C70478">
        <w:rPr>
          <w:rStyle w:val="ui-provider"/>
          <w:noProof w:val="0"/>
          <w:lang w:val="en-GB"/>
        </w:rPr>
        <w:t>head of household (displaced, host</w:t>
      </w:r>
      <w:r w:rsidRPr="6DEE5608" w:rsidR="00306905">
        <w:rPr>
          <w:rStyle w:val="ui-provider"/>
          <w:noProof w:val="0"/>
          <w:lang w:val="en-GB"/>
        </w:rPr>
        <w:t>ed, or Slovak family</w:t>
      </w:r>
      <w:r w:rsidRPr="6DEE5608" w:rsidR="00A44D2E">
        <w:rPr>
          <w:rStyle w:val="ui-provider"/>
          <w:noProof w:val="0"/>
          <w:lang w:val="en-GB"/>
        </w:rPr>
        <w:t>)</w:t>
      </w:r>
      <w:r w:rsidRPr="6DEE5608" w:rsidR="001936F2">
        <w:rPr>
          <w:rStyle w:val="ui-provider"/>
          <w:noProof w:val="0"/>
          <w:lang w:val="en-GB"/>
        </w:rPr>
        <w:t xml:space="preserve"> this agreement </w:t>
      </w:r>
      <w:r w:rsidRPr="6DEE5608" w:rsidR="001936F2">
        <w:rPr>
          <w:rStyle w:val="ui-provider"/>
          <w:noProof w:val="0"/>
          <w:lang w:val="en-GB"/>
        </w:rPr>
        <w:t>contains</w:t>
      </w:r>
      <w:r w:rsidRPr="6DEE5608" w:rsidR="001936F2">
        <w:rPr>
          <w:rStyle w:val="ui-provider"/>
          <w:noProof w:val="0"/>
          <w:lang w:val="en-GB"/>
        </w:rPr>
        <w:t xml:space="preserve"> the </w:t>
      </w:r>
      <w:r w:rsidRPr="6DEE5608" w:rsidR="006B6BC6">
        <w:rPr>
          <w:rStyle w:val="ui-provider"/>
          <w:noProof w:val="0"/>
          <w:lang w:val="en-GB"/>
        </w:rPr>
        <w:t xml:space="preserve">information </w:t>
      </w:r>
      <w:r w:rsidRPr="6DEE5608" w:rsidR="006B6BC6">
        <w:rPr>
          <w:rStyle w:val="ui-provider"/>
          <w:noProof w:val="0"/>
          <w:lang w:val="en-GB"/>
        </w:rPr>
        <w:t>regarding</w:t>
      </w:r>
      <w:r w:rsidRPr="6DEE5608" w:rsidR="006B6BC6">
        <w:rPr>
          <w:rStyle w:val="ui-provider"/>
          <w:noProof w:val="0"/>
          <w:lang w:val="en-GB"/>
        </w:rPr>
        <w:t xml:space="preserve"> </w:t>
      </w:r>
      <w:r w:rsidRPr="6DEE5608" w:rsidR="00734E6D">
        <w:rPr>
          <w:rStyle w:val="ui-provider"/>
          <w:noProof w:val="0"/>
          <w:lang w:val="en-GB"/>
        </w:rPr>
        <w:t xml:space="preserve">the </w:t>
      </w:r>
      <w:r w:rsidRPr="6DEE5608" w:rsidR="00FA7B82">
        <w:rPr>
          <w:rStyle w:val="ui-provider"/>
          <w:noProof w:val="0"/>
          <w:lang w:val="en-GB"/>
        </w:rPr>
        <w:t xml:space="preserve">host family or tenant and </w:t>
      </w:r>
      <w:r w:rsidRPr="6DEE5608" w:rsidR="00FA7B82">
        <w:rPr>
          <w:rStyle w:val="ui-provider"/>
          <w:noProof w:val="0"/>
          <w:lang w:val="en-GB"/>
        </w:rPr>
        <w:t>contains</w:t>
      </w:r>
      <w:r w:rsidRPr="6DEE5608" w:rsidR="00FA7B82">
        <w:rPr>
          <w:rStyle w:val="ui-provider"/>
          <w:noProof w:val="0"/>
          <w:lang w:val="en-GB"/>
        </w:rPr>
        <w:t xml:space="preserve"> names,</w:t>
      </w:r>
      <w:r w:rsidRPr="6DEE5608" w:rsidR="00B6691E">
        <w:rPr>
          <w:rStyle w:val="ui-provider"/>
          <w:noProof w:val="0"/>
          <w:lang w:val="en-GB"/>
        </w:rPr>
        <w:t xml:space="preserve"> bank </w:t>
      </w:r>
      <w:r w:rsidRPr="6DEE5608" w:rsidR="005F4969">
        <w:rPr>
          <w:rStyle w:val="ui-provider"/>
          <w:noProof w:val="0"/>
          <w:lang w:val="en-GB"/>
        </w:rPr>
        <w:t>information includin</w:t>
      </w:r>
      <w:r w:rsidRPr="6DEE5608" w:rsidR="0000186B">
        <w:rPr>
          <w:rStyle w:val="ui-provider"/>
          <w:noProof w:val="0"/>
          <w:lang w:val="en-GB"/>
        </w:rPr>
        <w:t>g</w:t>
      </w:r>
      <w:r w:rsidRPr="6DEE5608" w:rsidR="00FA7B82">
        <w:rPr>
          <w:rStyle w:val="ui-provider"/>
          <w:noProof w:val="0"/>
          <w:lang w:val="en-GB"/>
        </w:rPr>
        <w:t xml:space="preserve"> IBAN, ID number, </w:t>
      </w:r>
      <w:r w:rsidRPr="6DEE5608" w:rsidR="00523C3A">
        <w:rPr>
          <w:rStyle w:val="ui-provider"/>
          <w:noProof w:val="0"/>
          <w:lang w:val="en-GB"/>
        </w:rPr>
        <w:t xml:space="preserve">expiry date, </w:t>
      </w:r>
      <w:r w:rsidRPr="6DEE5608" w:rsidR="00FA7B82">
        <w:rPr>
          <w:rStyle w:val="ui-provider"/>
          <w:noProof w:val="0"/>
          <w:lang w:val="en-GB"/>
        </w:rPr>
        <w:t>home addres</w:t>
      </w:r>
      <w:r w:rsidRPr="6DEE5608" w:rsidR="00B6691E">
        <w:rPr>
          <w:rStyle w:val="ui-provider"/>
          <w:noProof w:val="0"/>
          <w:lang w:val="en-GB"/>
        </w:rPr>
        <w:t xml:space="preserve">s. Copy of rental contract and copy of </w:t>
      </w:r>
      <w:r w:rsidRPr="6DEE5608" w:rsidR="0000186B">
        <w:rPr>
          <w:rStyle w:val="ui-provider"/>
          <w:noProof w:val="0"/>
          <w:lang w:val="en-GB"/>
        </w:rPr>
        <w:t xml:space="preserve">the </w:t>
      </w:r>
      <w:r w:rsidRPr="6DEE5608" w:rsidR="00B6691E">
        <w:rPr>
          <w:rStyle w:val="ui-provider"/>
          <w:noProof w:val="0"/>
          <w:lang w:val="en-GB"/>
        </w:rPr>
        <w:t xml:space="preserve">tripartite agreement. </w:t>
      </w:r>
      <w:r w:rsidRPr="6DEE5608" w:rsidR="00A5536D">
        <w:rPr>
          <w:rStyle w:val="ui-provider"/>
          <w:noProof w:val="0"/>
          <w:lang w:val="en-GB"/>
        </w:rPr>
        <w:t xml:space="preserve">This also </w:t>
      </w:r>
      <w:r w:rsidRPr="6DEE5608" w:rsidR="00A5536D">
        <w:rPr>
          <w:rStyle w:val="ui-provider"/>
          <w:noProof w:val="0"/>
          <w:lang w:val="en-GB"/>
        </w:rPr>
        <w:t>cont</w:t>
      </w:r>
      <w:r w:rsidRPr="6DEE5608" w:rsidR="00D453B5">
        <w:rPr>
          <w:rStyle w:val="ui-provider"/>
          <w:noProof w:val="0"/>
          <w:lang w:val="en-GB"/>
        </w:rPr>
        <w:t>ains</w:t>
      </w:r>
      <w:r w:rsidRPr="6DEE5608" w:rsidR="00D453B5">
        <w:rPr>
          <w:rStyle w:val="ui-provider"/>
          <w:noProof w:val="0"/>
          <w:lang w:val="en-GB"/>
        </w:rPr>
        <w:t xml:space="preserve"> the name ID and expiry of ID of </w:t>
      </w:r>
      <w:r w:rsidRPr="6DEE5608" w:rsidR="00BA722A">
        <w:rPr>
          <w:rStyle w:val="ui-provider"/>
          <w:noProof w:val="0"/>
          <w:lang w:val="en-GB"/>
        </w:rPr>
        <w:t xml:space="preserve">the </w:t>
      </w:r>
      <w:r w:rsidRPr="6DEE5608" w:rsidR="00935766">
        <w:rPr>
          <w:rStyle w:val="ui-provider"/>
          <w:noProof w:val="0"/>
          <w:lang w:val="en-GB"/>
        </w:rPr>
        <w:t>Tenant</w:t>
      </w:r>
      <w:r w:rsidRPr="6DEE5608" w:rsidR="00D453B5">
        <w:rPr>
          <w:rStyle w:val="ui-provider"/>
          <w:noProof w:val="0"/>
          <w:lang w:val="en-GB"/>
        </w:rPr>
        <w:t xml:space="preserve"> family. </w:t>
      </w:r>
    </w:p>
    <w:p w:rsidRPr="00761E33" w:rsidR="00355EA7" w:rsidP="6DEE5608" w:rsidRDefault="00355EA7" w14:paraId="7FCF8877" w14:textId="147097BF">
      <w:pPr>
        <w:pStyle w:val="ListParagraph"/>
        <w:numPr>
          <w:ilvl w:val="0"/>
          <w:numId w:val="2"/>
        </w:numPr>
        <w:rPr>
          <w:rStyle w:val="ui-provider"/>
          <w:noProof w:val="0"/>
          <w:lang w:val="en-GB"/>
        </w:rPr>
      </w:pPr>
      <w:r w:rsidRPr="6DEE5608" w:rsidR="00355EA7">
        <w:rPr>
          <w:rStyle w:val="ui-provider"/>
          <w:b w:val="1"/>
          <w:bCs w:val="1"/>
          <w:noProof w:val="0"/>
          <w:lang w:val="en-GB"/>
        </w:rPr>
        <w:t>Housing verification</w:t>
      </w:r>
      <w:r w:rsidRPr="6DEE5608" w:rsidR="006B0425">
        <w:rPr>
          <w:rStyle w:val="ui-provider"/>
          <w:b w:val="1"/>
          <w:bCs w:val="1"/>
          <w:noProof w:val="0"/>
          <w:lang w:val="en-GB"/>
        </w:rPr>
        <w:t>:</w:t>
      </w:r>
      <w:r w:rsidRPr="6DEE5608" w:rsidR="006B0425">
        <w:rPr>
          <w:rStyle w:val="ui-provider"/>
          <w:noProof w:val="0"/>
          <w:lang w:val="en-GB"/>
        </w:rPr>
        <w:t xml:space="preserve"> this </w:t>
      </w:r>
      <w:r w:rsidRPr="6DEE5608" w:rsidR="006B0425">
        <w:rPr>
          <w:rStyle w:val="ui-provider"/>
          <w:noProof w:val="0"/>
          <w:lang w:val="en-GB"/>
        </w:rPr>
        <w:t>contains</w:t>
      </w:r>
      <w:r w:rsidRPr="6DEE5608" w:rsidR="006B0425">
        <w:rPr>
          <w:rStyle w:val="ui-provider"/>
          <w:noProof w:val="0"/>
          <w:lang w:val="en-GB"/>
        </w:rPr>
        <w:t xml:space="preserve"> </w:t>
      </w:r>
      <w:r w:rsidRPr="6DEE5608" w:rsidR="006B0425">
        <w:rPr>
          <w:rStyle w:val="ui-provider"/>
          <w:noProof w:val="0"/>
          <w:lang w:val="en-GB"/>
        </w:rPr>
        <w:t>the pictures</w:t>
      </w:r>
      <w:r w:rsidRPr="6DEE5608" w:rsidR="006B0425">
        <w:rPr>
          <w:rStyle w:val="ui-provider"/>
          <w:noProof w:val="0"/>
          <w:lang w:val="en-GB"/>
        </w:rPr>
        <w:t xml:space="preserve"> of the accommodation</w:t>
      </w:r>
      <w:r w:rsidRPr="6DEE5608" w:rsidR="006B0425">
        <w:rPr>
          <w:rStyle w:val="ui-provider"/>
          <w:noProof w:val="0"/>
          <w:lang w:val="en-GB"/>
        </w:rPr>
        <w:t xml:space="preserve">. </w:t>
      </w:r>
      <w:r w:rsidRPr="6DEE5608" w:rsidR="00355EA7">
        <w:rPr>
          <w:rStyle w:val="ui-provider"/>
          <w:noProof w:val="0"/>
          <w:lang w:val="en-GB"/>
        </w:rPr>
        <w:t xml:space="preserve"> </w:t>
      </w:r>
    </w:p>
    <w:p w:rsidRPr="00761E33" w:rsidR="00B1009C" w:rsidP="6DEE5608" w:rsidRDefault="002957DC" w14:paraId="1B7AEF04" w14:textId="741C1091">
      <w:pPr>
        <w:rPr>
          <w:rStyle w:val="ui-provider"/>
          <w:noProof w:val="0"/>
          <w:lang w:val="en-GB"/>
        </w:rPr>
      </w:pPr>
      <w:r w:rsidRPr="6DEE5608" w:rsidR="002957DC">
        <w:rPr>
          <w:rStyle w:val="ui-provider"/>
          <w:noProof w:val="0"/>
          <w:lang w:val="en-GB"/>
        </w:rPr>
        <w:t xml:space="preserve">Note: all this information is stored on the electronic platform. </w:t>
      </w:r>
    </w:p>
    <w:p w:rsidRPr="00761E33" w:rsidR="009E6E5E" w:rsidP="6DEE5608" w:rsidRDefault="00FA7C2C" w14:paraId="336C9516" w14:textId="6ED0499E">
      <w:pPr>
        <w:rPr>
          <w:noProof w:val="0"/>
          <w:lang w:val="en-GB"/>
        </w:rPr>
      </w:pPr>
      <w:r w:rsidRPr="6DEE5608" w:rsidR="00FA7C2C">
        <w:rPr>
          <w:noProof w:val="0"/>
          <w:lang w:val="en-GB"/>
        </w:rPr>
        <w:t xml:space="preserve">As per IFRC </w:t>
      </w:r>
      <w:r w:rsidRPr="6DEE5608" w:rsidR="00614F9D">
        <w:rPr>
          <w:noProof w:val="0"/>
          <w:lang w:val="en-GB"/>
        </w:rPr>
        <w:t xml:space="preserve">Data </w:t>
      </w:r>
      <w:r w:rsidRPr="6DEE5608" w:rsidR="00F852CA">
        <w:rPr>
          <w:noProof w:val="0"/>
          <w:lang w:val="en-GB"/>
        </w:rPr>
        <w:t xml:space="preserve">retention </w:t>
      </w:r>
      <w:r w:rsidRPr="6DEE5608" w:rsidR="00614F9D">
        <w:rPr>
          <w:noProof w:val="0"/>
          <w:lang w:val="en-GB"/>
        </w:rPr>
        <w:t xml:space="preserve">guidelines, </w:t>
      </w:r>
      <w:r w:rsidRPr="6DEE5608" w:rsidR="005875A0">
        <w:rPr>
          <w:noProof w:val="0"/>
          <w:lang w:val="en-GB"/>
        </w:rPr>
        <w:t xml:space="preserve">Finance has its own </w:t>
      </w:r>
      <w:r w:rsidRPr="6DEE5608" w:rsidR="00614F9D">
        <w:rPr>
          <w:noProof w:val="0"/>
          <w:lang w:val="en-GB"/>
        </w:rPr>
        <w:t>policies</w:t>
      </w:r>
      <w:r w:rsidRPr="6DEE5608" w:rsidR="005875A0">
        <w:rPr>
          <w:noProof w:val="0"/>
          <w:lang w:val="en-GB"/>
        </w:rPr>
        <w:t xml:space="preserve"> to </w:t>
      </w:r>
      <w:r w:rsidRPr="6DEE5608" w:rsidR="00FA7C2C">
        <w:rPr>
          <w:noProof w:val="0"/>
          <w:lang w:val="en-GB"/>
        </w:rPr>
        <w:t>retain</w:t>
      </w:r>
      <w:r w:rsidRPr="6DEE5608" w:rsidR="00FA7C2C">
        <w:rPr>
          <w:noProof w:val="0"/>
          <w:lang w:val="en-GB"/>
        </w:rPr>
        <w:t xml:space="preserve"> transaction data, therefore, </w:t>
      </w:r>
      <w:r w:rsidRPr="6DEE5608" w:rsidR="005014D3">
        <w:rPr>
          <w:noProof w:val="0"/>
          <w:lang w:val="en-GB"/>
        </w:rPr>
        <w:t xml:space="preserve">the </w:t>
      </w:r>
      <w:r w:rsidRPr="6DEE5608" w:rsidR="0BDA61B7">
        <w:rPr>
          <w:noProof w:val="0"/>
          <w:lang w:val="en-GB"/>
        </w:rPr>
        <w:t>programme</w:t>
      </w:r>
      <w:r w:rsidRPr="6DEE5608" w:rsidR="005014D3">
        <w:rPr>
          <w:noProof w:val="0"/>
          <w:lang w:val="en-GB"/>
        </w:rPr>
        <w:t xml:space="preserve"> team </w:t>
      </w:r>
      <w:r w:rsidRPr="6DEE5608" w:rsidR="003506FA">
        <w:rPr>
          <w:noProof w:val="0"/>
          <w:lang w:val="en-GB"/>
        </w:rPr>
        <w:t xml:space="preserve">set the below guidelines for the retention of the data </w:t>
      </w:r>
      <w:r w:rsidRPr="6DEE5608" w:rsidR="003506FA">
        <w:rPr>
          <w:noProof w:val="0"/>
          <w:lang w:val="en-GB"/>
        </w:rPr>
        <w:t>required</w:t>
      </w:r>
      <w:r w:rsidRPr="6DEE5608" w:rsidR="003506FA">
        <w:rPr>
          <w:noProof w:val="0"/>
          <w:lang w:val="en-GB"/>
        </w:rPr>
        <w:t xml:space="preserve"> for </w:t>
      </w:r>
      <w:r w:rsidRPr="6DEE5608" w:rsidR="41387D42">
        <w:rPr>
          <w:noProof w:val="0"/>
          <w:lang w:val="en-GB"/>
        </w:rPr>
        <w:t>programme</w:t>
      </w:r>
      <w:r w:rsidRPr="6DEE5608" w:rsidR="003506FA">
        <w:rPr>
          <w:noProof w:val="0"/>
          <w:lang w:val="en-GB"/>
        </w:rPr>
        <w:t xml:space="preserve"> purposes.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890"/>
        <w:gridCol w:w="2904"/>
        <w:gridCol w:w="2401"/>
      </w:tblGrid>
      <w:tr w:rsidRPr="00761E33" w:rsidR="00AE77F1" w:rsidTr="6DEE5608" w14:paraId="5DB72112" w14:textId="77777777">
        <w:tc>
          <w:tcPr>
            <w:tcW w:w="2155" w:type="dxa"/>
            <w:tcMar/>
          </w:tcPr>
          <w:p w:rsidRPr="00761E33" w:rsidR="00AE77F1" w:rsidP="6DEE5608" w:rsidRDefault="00AE77F1" w14:paraId="30F16732" w14:textId="054973F1">
            <w:pPr>
              <w:rPr>
                <w:b w:val="1"/>
                <w:bCs w:val="1"/>
                <w:noProof w:val="0"/>
                <w:lang w:val="en-GB"/>
              </w:rPr>
            </w:pPr>
            <w:r w:rsidRPr="6DEE5608" w:rsidR="45E70595">
              <w:rPr>
                <w:b w:val="1"/>
                <w:bCs w:val="1"/>
                <w:noProof w:val="0"/>
                <w:lang w:val="en-GB"/>
              </w:rPr>
              <w:t xml:space="preserve">Type of beneficiaries </w:t>
            </w:r>
          </w:p>
        </w:tc>
        <w:tc>
          <w:tcPr>
            <w:tcW w:w="1890" w:type="dxa"/>
            <w:tcMar/>
          </w:tcPr>
          <w:p w:rsidRPr="00761E33" w:rsidR="00AE77F1" w:rsidP="6DEE5608" w:rsidRDefault="00AE77F1" w14:paraId="3810AED9" w14:textId="237BB1DD">
            <w:pPr>
              <w:rPr>
                <w:b w:val="1"/>
                <w:bCs w:val="1"/>
                <w:noProof w:val="0"/>
                <w:lang w:val="en-GB"/>
              </w:rPr>
            </w:pPr>
            <w:r w:rsidRPr="6DEE5608" w:rsidR="45E70595">
              <w:rPr>
                <w:b w:val="1"/>
                <w:bCs w:val="1"/>
                <w:noProof w:val="0"/>
                <w:lang w:val="en-GB"/>
              </w:rPr>
              <w:t xml:space="preserve"> Type of data </w:t>
            </w:r>
          </w:p>
        </w:tc>
        <w:tc>
          <w:tcPr>
            <w:tcW w:w="2904" w:type="dxa"/>
            <w:tcMar/>
          </w:tcPr>
          <w:p w:rsidRPr="00761E33" w:rsidR="00AE77F1" w:rsidP="6DEE5608" w:rsidRDefault="00AE77F1" w14:paraId="21C2E8CC" w14:textId="1AA2B749">
            <w:pPr>
              <w:rPr>
                <w:b w:val="1"/>
                <w:bCs w:val="1"/>
                <w:noProof w:val="0"/>
                <w:lang w:val="en-GB"/>
              </w:rPr>
            </w:pPr>
            <w:r w:rsidRPr="6DEE5608" w:rsidR="45E70595">
              <w:rPr>
                <w:b w:val="1"/>
                <w:bCs w:val="1"/>
                <w:noProof w:val="0"/>
                <w:lang w:val="en-GB"/>
              </w:rPr>
              <w:t xml:space="preserve">Retention duration </w:t>
            </w:r>
          </w:p>
        </w:tc>
        <w:tc>
          <w:tcPr>
            <w:tcW w:w="2401" w:type="dxa"/>
            <w:tcMar/>
          </w:tcPr>
          <w:p w:rsidRPr="00761E33" w:rsidR="00AE77F1" w:rsidP="6DEE5608" w:rsidRDefault="00AE77F1" w14:paraId="731091D2" w14:textId="043FE1B7">
            <w:pPr>
              <w:rPr>
                <w:b w:val="1"/>
                <w:bCs w:val="1"/>
                <w:noProof w:val="0"/>
                <w:lang w:val="en-GB"/>
              </w:rPr>
            </w:pPr>
            <w:r w:rsidRPr="6DEE5608" w:rsidR="45E70595">
              <w:rPr>
                <w:b w:val="1"/>
                <w:bCs w:val="1"/>
                <w:noProof w:val="0"/>
                <w:lang w:val="en-GB"/>
              </w:rPr>
              <w:t xml:space="preserve">Purpose of retention </w:t>
            </w:r>
          </w:p>
        </w:tc>
      </w:tr>
      <w:tr w:rsidRPr="00761E33" w:rsidR="00AE77F1" w:rsidTr="6DEE5608" w14:paraId="0A9DF9CC" w14:textId="77777777">
        <w:tc>
          <w:tcPr>
            <w:tcW w:w="2155" w:type="dxa"/>
            <w:tcMar/>
          </w:tcPr>
          <w:p w:rsidRPr="00761E33" w:rsidR="00AE77F1" w:rsidP="6DEE5608" w:rsidRDefault="00AE77F1" w14:paraId="557C8C13" w14:textId="76AB6289">
            <w:pPr>
              <w:rPr>
                <w:noProof w:val="0"/>
                <w:lang w:val="en-GB"/>
              </w:rPr>
            </w:pPr>
            <w:r w:rsidRPr="6DEE5608" w:rsidR="45E70595">
              <w:rPr>
                <w:noProof w:val="0"/>
                <w:lang w:val="en-GB"/>
              </w:rPr>
              <w:t xml:space="preserve">People who registered but were not eligible for </w:t>
            </w:r>
            <w:r w:rsidRPr="6DEE5608" w:rsidR="45E70595">
              <w:rPr>
                <w:noProof w:val="0"/>
                <w:lang w:val="en-GB"/>
              </w:rPr>
              <w:t>assistance</w:t>
            </w:r>
            <w:r w:rsidRPr="6DEE5608" w:rsidR="45E70595">
              <w:rPr>
                <w:noProof w:val="0"/>
                <w:lang w:val="en-GB"/>
              </w:rPr>
              <w:t xml:space="preserve"> </w:t>
            </w:r>
          </w:p>
        </w:tc>
        <w:tc>
          <w:tcPr>
            <w:tcW w:w="1890" w:type="dxa"/>
            <w:tcMar/>
          </w:tcPr>
          <w:p w:rsidRPr="00761E33" w:rsidR="00AE77F1" w:rsidP="6DEE5608" w:rsidRDefault="00F90ADA" w14:paraId="26169B42" w14:textId="543FB84A">
            <w:pPr>
              <w:rPr>
                <w:noProof w:val="0"/>
                <w:lang w:val="en-GB"/>
              </w:rPr>
            </w:pPr>
            <w:r w:rsidRPr="6DEE5608" w:rsidR="67CD60F3">
              <w:rPr>
                <w:noProof w:val="0"/>
                <w:lang w:val="en-GB"/>
              </w:rPr>
              <w:t>Biodata, vulnerability, scores</w:t>
            </w:r>
          </w:p>
        </w:tc>
        <w:tc>
          <w:tcPr>
            <w:tcW w:w="2904" w:type="dxa"/>
            <w:tcMar/>
          </w:tcPr>
          <w:p w:rsidRPr="00761E33" w:rsidR="00AE77F1" w:rsidP="6DEE5608" w:rsidRDefault="002D3B4A" w14:paraId="72B702E2" w14:textId="08433BD2">
            <w:pPr>
              <w:rPr>
                <w:noProof w:val="0"/>
                <w:lang w:val="en-GB"/>
              </w:rPr>
            </w:pPr>
            <w:r w:rsidRPr="6DEE5608" w:rsidR="0EFCC07C">
              <w:rPr>
                <w:noProof w:val="0"/>
                <w:lang w:val="en-GB"/>
              </w:rPr>
              <w:t xml:space="preserve">Bio Data will be removed </w:t>
            </w:r>
            <w:r w:rsidRPr="6DEE5608" w:rsidR="7B2AC908">
              <w:rPr>
                <w:noProof w:val="0"/>
                <w:lang w:val="en-GB"/>
              </w:rPr>
              <w:t xml:space="preserve">after 3 months of </w:t>
            </w:r>
            <w:r w:rsidRPr="6DEE5608" w:rsidR="445F7B94">
              <w:rPr>
                <w:noProof w:val="0"/>
                <w:lang w:val="en-GB"/>
              </w:rPr>
              <w:t>confirmation</w:t>
            </w:r>
            <w:r w:rsidRPr="6DEE5608" w:rsidR="0914EC18">
              <w:rPr>
                <w:noProof w:val="0"/>
                <w:lang w:val="en-GB"/>
              </w:rPr>
              <w:t xml:space="preserve"> of ineligibility.</w:t>
            </w:r>
          </w:p>
          <w:p w:rsidRPr="00761E33" w:rsidR="007A1E9B" w:rsidP="6DEE5608" w:rsidRDefault="007A1E9B" w14:paraId="3FB63205" w14:textId="5266F6CB">
            <w:pPr>
              <w:rPr>
                <w:noProof w:val="0"/>
                <w:lang w:val="en-GB"/>
              </w:rPr>
            </w:pPr>
            <w:r w:rsidRPr="6DEE5608" w:rsidR="0914EC18">
              <w:rPr>
                <w:noProof w:val="0"/>
                <w:lang w:val="en-GB"/>
              </w:rPr>
              <w:t xml:space="preserve">Vulnerability scoring linked to Shelter ID will </w:t>
            </w:r>
            <w:r w:rsidRPr="6DEE5608" w:rsidR="445F7B94">
              <w:rPr>
                <w:noProof w:val="0"/>
                <w:lang w:val="en-GB"/>
              </w:rPr>
              <w:t xml:space="preserve">be </w:t>
            </w:r>
            <w:r w:rsidRPr="6DEE5608" w:rsidR="445F7B94">
              <w:rPr>
                <w:noProof w:val="0"/>
                <w:lang w:val="en-GB"/>
              </w:rPr>
              <w:t>retained</w:t>
            </w:r>
            <w:r w:rsidRPr="6DEE5608" w:rsidR="445F7B94">
              <w:rPr>
                <w:noProof w:val="0"/>
                <w:lang w:val="en-GB"/>
              </w:rPr>
              <w:t xml:space="preserve"> for 6 months after </w:t>
            </w:r>
            <w:r w:rsidRPr="6DEE5608" w:rsidR="67A7409F">
              <w:rPr>
                <w:noProof w:val="0"/>
                <w:lang w:val="en-GB"/>
              </w:rPr>
              <w:t xml:space="preserve">the </w:t>
            </w:r>
            <w:r w:rsidRPr="6DEE5608" w:rsidR="50138098">
              <w:rPr>
                <w:noProof w:val="0"/>
                <w:lang w:val="en-GB"/>
              </w:rPr>
              <w:t>closure</w:t>
            </w:r>
            <w:r w:rsidRPr="6DEE5608" w:rsidR="445F7B94">
              <w:rPr>
                <w:noProof w:val="0"/>
                <w:lang w:val="en-GB"/>
              </w:rPr>
              <w:t xml:space="preserve"> of the </w:t>
            </w:r>
            <w:r w:rsidRPr="6DEE5608" w:rsidR="7E5AF503">
              <w:rPr>
                <w:noProof w:val="0"/>
                <w:lang w:val="en-GB"/>
              </w:rPr>
              <w:t>programme</w:t>
            </w:r>
            <w:r w:rsidRPr="6DEE5608" w:rsidR="445F7B94">
              <w:rPr>
                <w:noProof w:val="0"/>
                <w:lang w:val="en-GB"/>
              </w:rPr>
              <w:t xml:space="preserve"> </w:t>
            </w:r>
            <w:r w:rsidRPr="6DEE5608" w:rsidR="0914EC18">
              <w:rPr>
                <w:noProof w:val="0"/>
                <w:lang w:val="en-GB"/>
              </w:rPr>
              <w:t xml:space="preserve"> </w:t>
            </w:r>
          </w:p>
        </w:tc>
        <w:tc>
          <w:tcPr>
            <w:tcW w:w="2401" w:type="dxa"/>
            <w:tcMar/>
          </w:tcPr>
          <w:p w:rsidRPr="00761E33" w:rsidR="00AE77F1" w:rsidP="6DEE5608" w:rsidRDefault="005E6E64" w14:paraId="4C4EEB19" w14:textId="53FA30CF">
            <w:pPr>
              <w:rPr>
                <w:noProof w:val="0"/>
                <w:lang w:val="en-GB"/>
              </w:rPr>
            </w:pPr>
            <w:r w:rsidRPr="6DEE5608" w:rsidR="45699BD7">
              <w:rPr>
                <w:noProof w:val="0"/>
                <w:lang w:val="en-GB"/>
              </w:rPr>
              <w:t xml:space="preserve">To verify that eligibility was </w:t>
            </w:r>
            <w:r w:rsidRPr="6DEE5608" w:rsidR="45699BD7">
              <w:rPr>
                <w:noProof w:val="0"/>
                <w:lang w:val="en-GB"/>
              </w:rPr>
              <w:t>determined</w:t>
            </w:r>
            <w:r w:rsidRPr="6DEE5608" w:rsidR="45699BD7">
              <w:rPr>
                <w:noProof w:val="0"/>
                <w:lang w:val="en-GB"/>
              </w:rPr>
              <w:t xml:space="preserve"> </w:t>
            </w:r>
            <w:r w:rsidRPr="6DEE5608" w:rsidR="77CC4620">
              <w:rPr>
                <w:noProof w:val="0"/>
                <w:lang w:val="en-GB"/>
              </w:rPr>
              <w:t xml:space="preserve">based on the </w:t>
            </w:r>
            <w:r w:rsidRPr="6DEE5608" w:rsidR="7A44CA9B">
              <w:rPr>
                <w:noProof w:val="0"/>
                <w:lang w:val="en-GB"/>
              </w:rPr>
              <w:t>programme</w:t>
            </w:r>
            <w:r w:rsidRPr="6DEE5608" w:rsidR="77CC4620">
              <w:rPr>
                <w:noProof w:val="0"/>
                <w:lang w:val="en-GB"/>
              </w:rPr>
              <w:t xml:space="preserve"> criteria</w:t>
            </w:r>
            <w:r w:rsidRPr="6DEE5608" w:rsidR="3A7D36F3">
              <w:rPr>
                <w:noProof w:val="0"/>
                <w:lang w:val="en-GB"/>
              </w:rPr>
              <w:t xml:space="preserve">. </w:t>
            </w:r>
          </w:p>
        </w:tc>
      </w:tr>
      <w:tr w:rsidRPr="00761E33" w:rsidR="00AE77F1" w:rsidTr="6DEE5608" w14:paraId="1340B299" w14:textId="77777777">
        <w:tc>
          <w:tcPr>
            <w:tcW w:w="2155" w:type="dxa"/>
            <w:tcMar/>
          </w:tcPr>
          <w:p w:rsidRPr="00761E33" w:rsidR="00AE77F1" w:rsidP="6DEE5608" w:rsidRDefault="00AE77F1" w14:paraId="6984C72C" w14:textId="73286928">
            <w:pPr>
              <w:rPr>
                <w:noProof w:val="0"/>
                <w:lang w:val="en-GB"/>
              </w:rPr>
            </w:pPr>
            <w:r w:rsidRPr="6DEE5608" w:rsidR="45E70595">
              <w:rPr>
                <w:noProof w:val="0"/>
                <w:lang w:val="en-GB"/>
              </w:rPr>
              <w:t>People who were eligible but rejected due to non-responsiveness.</w:t>
            </w:r>
          </w:p>
        </w:tc>
        <w:tc>
          <w:tcPr>
            <w:tcW w:w="1890" w:type="dxa"/>
            <w:tcMar/>
          </w:tcPr>
          <w:p w:rsidRPr="00761E33" w:rsidR="00AE77F1" w:rsidP="6DEE5608" w:rsidRDefault="00382771" w14:paraId="25D9C870" w14:textId="061D5B0A">
            <w:pPr>
              <w:rPr>
                <w:noProof w:val="0"/>
                <w:lang w:val="en-GB"/>
              </w:rPr>
            </w:pPr>
            <w:r w:rsidRPr="6DEE5608" w:rsidR="2A53D442">
              <w:rPr>
                <w:noProof w:val="0"/>
                <w:lang w:val="en-GB"/>
              </w:rPr>
              <w:t>Biodata, vulnerability, scores</w:t>
            </w:r>
          </w:p>
        </w:tc>
        <w:tc>
          <w:tcPr>
            <w:tcW w:w="2904" w:type="dxa"/>
            <w:tcMar/>
          </w:tcPr>
          <w:p w:rsidRPr="00761E33" w:rsidR="00382771" w:rsidP="6DEE5608" w:rsidRDefault="00382771" w14:paraId="45B4BC23" w14:textId="77777777">
            <w:pPr>
              <w:rPr>
                <w:noProof w:val="0"/>
                <w:lang w:val="en-GB"/>
              </w:rPr>
            </w:pPr>
            <w:r w:rsidRPr="6DEE5608" w:rsidR="2A53D442">
              <w:rPr>
                <w:noProof w:val="0"/>
                <w:lang w:val="en-GB"/>
              </w:rPr>
              <w:t>Bio Data will be removed after 3 months of confirmation of ineligibility.</w:t>
            </w:r>
          </w:p>
          <w:p w:rsidRPr="00761E33" w:rsidR="00AE77F1" w:rsidP="6DEE5608" w:rsidRDefault="00382771" w14:paraId="19894691" w14:textId="6AA9AF8E">
            <w:pPr>
              <w:rPr>
                <w:noProof w:val="0"/>
                <w:lang w:val="en-GB"/>
              </w:rPr>
            </w:pPr>
            <w:r w:rsidRPr="6DEE5608" w:rsidR="2A53D442">
              <w:rPr>
                <w:noProof w:val="0"/>
                <w:lang w:val="en-GB"/>
              </w:rPr>
              <w:t xml:space="preserve">Vulnerability scoring linked to Shelter ID will be </w:t>
            </w:r>
            <w:r w:rsidRPr="6DEE5608" w:rsidR="2A53D442">
              <w:rPr>
                <w:noProof w:val="0"/>
                <w:lang w:val="en-GB"/>
              </w:rPr>
              <w:t>retained</w:t>
            </w:r>
            <w:r w:rsidRPr="6DEE5608" w:rsidR="2A53D442">
              <w:rPr>
                <w:noProof w:val="0"/>
                <w:lang w:val="en-GB"/>
              </w:rPr>
              <w:t xml:space="preserve"> for 6 months after the closure of the </w:t>
            </w:r>
            <w:r w:rsidRPr="6DEE5608" w:rsidR="3DCE205C">
              <w:rPr>
                <w:noProof w:val="0"/>
                <w:lang w:val="en-GB"/>
              </w:rPr>
              <w:t>programme</w:t>
            </w:r>
            <w:r w:rsidRPr="6DEE5608" w:rsidR="2A53D442">
              <w:rPr>
                <w:noProof w:val="0"/>
                <w:lang w:val="en-GB"/>
              </w:rPr>
              <w:t xml:space="preserve">  </w:t>
            </w:r>
          </w:p>
        </w:tc>
        <w:tc>
          <w:tcPr>
            <w:tcW w:w="2401" w:type="dxa"/>
            <w:tcMar/>
          </w:tcPr>
          <w:p w:rsidRPr="00761E33" w:rsidR="00AE77F1" w:rsidP="6DEE5608" w:rsidRDefault="000E02E9" w14:paraId="2EEB4848" w14:textId="39A366BD">
            <w:pPr>
              <w:rPr>
                <w:noProof w:val="0"/>
                <w:lang w:val="en-GB"/>
              </w:rPr>
            </w:pPr>
            <w:r w:rsidRPr="6DEE5608" w:rsidR="3A7D36F3">
              <w:rPr>
                <w:noProof w:val="0"/>
                <w:lang w:val="en-GB"/>
              </w:rPr>
              <w:t xml:space="preserve">To verify that eligibility was </w:t>
            </w:r>
            <w:r w:rsidRPr="6DEE5608" w:rsidR="3A7D36F3">
              <w:rPr>
                <w:noProof w:val="0"/>
                <w:lang w:val="en-GB"/>
              </w:rPr>
              <w:t>determined</w:t>
            </w:r>
            <w:r w:rsidRPr="6DEE5608" w:rsidR="3A7D36F3">
              <w:rPr>
                <w:noProof w:val="0"/>
                <w:lang w:val="en-GB"/>
              </w:rPr>
              <w:t xml:space="preserve"> based on the </w:t>
            </w:r>
            <w:r w:rsidRPr="6DEE5608" w:rsidR="50850770">
              <w:rPr>
                <w:noProof w:val="0"/>
                <w:lang w:val="en-GB"/>
              </w:rPr>
              <w:t>programme</w:t>
            </w:r>
            <w:r w:rsidRPr="6DEE5608" w:rsidR="3A7D36F3">
              <w:rPr>
                <w:noProof w:val="0"/>
                <w:lang w:val="en-GB"/>
              </w:rPr>
              <w:t xml:space="preserve"> criteria.</w:t>
            </w:r>
          </w:p>
        </w:tc>
      </w:tr>
      <w:tr w:rsidRPr="00761E33" w:rsidR="00AE77F1" w:rsidTr="6DEE5608" w14:paraId="0AB140DF" w14:textId="77777777">
        <w:tc>
          <w:tcPr>
            <w:tcW w:w="2155" w:type="dxa"/>
            <w:tcMar/>
          </w:tcPr>
          <w:p w:rsidRPr="00761E33" w:rsidR="00AE77F1" w:rsidP="6DEE5608" w:rsidRDefault="00AE77F1" w14:paraId="34105327" w14:textId="705722FB">
            <w:pPr>
              <w:rPr>
                <w:noProof w:val="0"/>
                <w:lang w:val="en-GB"/>
              </w:rPr>
            </w:pPr>
            <w:r w:rsidRPr="6DEE5608" w:rsidR="45E70595">
              <w:rPr>
                <w:noProof w:val="0"/>
                <w:lang w:val="en-GB"/>
              </w:rPr>
              <w:t xml:space="preserve">People who enrolled and received shelter </w:t>
            </w:r>
            <w:r w:rsidRPr="6DEE5608" w:rsidR="45E70595">
              <w:rPr>
                <w:noProof w:val="0"/>
                <w:lang w:val="en-GB"/>
              </w:rPr>
              <w:t>assistance</w:t>
            </w:r>
            <w:r w:rsidRPr="6DEE5608" w:rsidR="45E70595">
              <w:rPr>
                <w:noProof w:val="0"/>
                <w:lang w:val="en-GB"/>
              </w:rPr>
              <w:t xml:space="preserve"> for xxx months. </w:t>
            </w:r>
          </w:p>
        </w:tc>
        <w:tc>
          <w:tcPr>
            <w:tcW w:w="1890" w:type="dxa"/>
            <w:tcMar/>
          </w:tcPr>
          <w:p w:rsidRPr="00761E33" w:rsidR="00AE77F1" w:rsidP="6DEE5608" w:rsidRDefault="00382771" w14:paraId="7152C227" w14:textId="318B4E55">
            <w:pPr>
              <w:rPr>
                <w:noProof w:val="0"/>
                <w:lang w:val="en-GB"/>
              </w:rPr>
            </w:pPr>
            <w:r w:rsidRPr="6DEE5608" w:rsidR="2A53D442">
              <w:rPr>
                <w:noProof w:val="0"/>
                <w:lang w:val="en-GB"/>
              </w:rPr>
              <w:t xml:space="preserve">Biodata, vulnerability, scores, agreements, Bank details, </w:t>
            </w:r>
            <w:r w:rsidRPr="6DEE5608" w:rsidR="606367B7">
              <w:rPr>
                <w:noProof w:val="0"/>
                <w:lang w:val="en-GB"/>
              </w:rPr>
              <w:t xml:space="preserve">pictures of the apartments </w:t>
            </w:r>
          </w:p>
        </w:tc>
        <w:tc>
          <w:tcPr>
            <w:tcW w:w="2904" w:type="dxa"/>
            <w:tcMar/>
          </w:tcPr>
          <w:p w:rsidRPr="00761E33" w:rsidR="00AE77F1" w:rsidP="6DEE5608" w:rsidRDefault="0078496B" w14:paraId="76336407" w14:textId="03FBCAE4">
            <w:pPr>
              <w:rPr>
                <w:noProof w:val="0"/>
                <w:lang w:val="en-GB"/>
              </w:rPr>
            </w:pPr>
            <w:r w:rsidRPr="6DEE5608" w:rsidR="52C5AD59">
              <w:rPr>
                <w:noProof w:val="0"/>
                <w:lang w:val="en-GB"/>
              </w:rPr>
              <w:t xml:space="preserve">All the data will be </w:t>
            </w:r>
            <w:r w:rsidRPr="6DEE5608" w:rsidR="52C5AD59">
              <w:rPr>
                <w:noProof w:val="0"/>
                <w:lang w:val="en-GB"/>
              </w:rPr>
              <w:t>retained</w:t>
            </w:r>
            <w:r w:rsidRPr="6DEE5608" w:rsidR="52C5AD59">
              <w:rPr>
                <w:noProof w:val="0"/>
                <w:lang w:val="en-GB"/>
              </w:rPr>
              <w:t xml:space="preserve"> for 6 months after </w:t>
            </w:r>
            <w:r w:rsidRPr="6DEE5608" w:rsidR="0AAB8529">
              <w:rPr>
                <w:noProof w:val="0"/>
                <w:lang w:val="en-GB"/>
              </w:rPr>
              <w:t xml:space="preserve">the </w:t>
            </w:r>
            <w:r w:rsidRPr="6DEE5608" w:rsidR="1F582E30">
              <w:rPr>
                <w:noProof w:val="0"/>
                <w:lang w:val="en-GB"/>
              </w:rPr>
              <w:t xml:space="preserve">closure of the </w:t>
            </w:r>
            <w:r w:rsidRPr="6DEE5608" w:rsidR="1F582E30">
              <w:rPr>
                <w:noProof w:val="0"/>
                <w:lang w:val="en-GB"/>
              </w:rPr>
              <w:t>programme</w:t>
            </w:r>
            <w:r w:rsidRPr="6DEE5608" w:rsidR="1F582E30">
              <w:rPr>
                <w:noProof w:val="0"/>
                <w:lang w:val="en-GB"/>
              </w:rPr>
              <w:t xml:space="preserve">.  </w:t>
            </w:r>
          </w:p>
        </w:tc>
        <w:tc>
          <w:tcPr>
            <w:tcW w:w="2401" w:type="dxa"/>
            <w:tcMar/>
          </w:tcPr>
          <w:p w:rsidRPr="00761E33" w:rsidR="00AE77F1" w:rsidP="6DEE5608" w:rsidRDefault="00BE18A3" w14:paraId="23972F4A" w14:textId="5D7AFA47">
            <w:pPr>
              <w:pStyle w:val="ListParagraph"/>
              <w:numPr>
                <w:ilvl w:val="0"/>
                <w:numId w:val="3"/>
              </w:numPr>
              <w:rPr>
                <w:noProof w:val="0"/>
                <w:lang w:val="en-GB"/>
              </w:rPr>
            </w:pPr>
            <w:r w:rsidRPr="6DEE5608" w:rsidR="1F582E30">
              <w:rPr>
                <w:noProof w:val="0"/>
                <w:lang w:val="en-GB"/>
              </w:rPr>
              <w:t xml:space="preserve">To verify that eligibility was </w:t>
            </w:r>
            <w:r w:rsidRPr="6DEE5608" w:rsidR="1F582E30">
              <w:rPr>
                <w:noProof w:val="0"/>
                <w:lang w:val="en-GB"/>
              </w:rPr>
              <w:t>determined</w:t>
            </w:r>
            <w:r w:rsidRPr="6DEE5608" w:rsidR="1F582E30">
              <w:rPr>
                <w:noProof w:val="0"/>
                <w:lang w:val="en-GB"/>
              </w:rPr>
              <w:t xml:space="preserve"> based on the prog</w:t>
            </w:r>
            <w:r w:rsidRPr="6DEE5608" w:rsidR="4CDB5CDC">
              <w:rPr>
                <w:noProof w:val="0"/>
                <w:lang w:val="en-GB"/>
              </w:rPr>
              <w:t>r</w:t>
            </w:r>
            <w:r w:rsidRPr="6DEE5608" w:rsidR="1F582E30">
              <w:rPr>
                <w:noProof w:val="0"/>
                <w:lang w:val="en-GB"/>
              </w:rPr>
              <w:t>amme criteria.</w:t>
            </w:r>
          </w:p>
          <w:p w:rsidRPr="00761E33" w:rsidR="005014D3" w:rsidP="6DEE5608" w:rsidRDefault="00FB5414" w14:paraId="13CDBAC8" w14:textId="77777777">
            <w:pPr>
              <w:pStyle w:val="ListParagraph"/>
              <w:numPr>
                <w:ilvl w:val="0"/>
                <w:numId w:val="3"/>
              </w:numPr>
              <w:rPr>
                <w:noProof w:val="0"/>
                <w:lang w:val="en-GB"/>
              </w:rPr>
            </w:pPr>
            <w:r w:rsidRPr="6DEE5608" w:rsidR="74A514FA">
              <w:rPr>
                <w:noProof w:val="0"/>
                <w:lang w:val="en-GB"/>
              </w:rPr>
              <w:t>Beneficiaries</w:t>
            </w:r>
            <w:r w:rsidRPr="6DEE5608" w:rsidR="0AAB8529">
              <w:rPr>
                <w:noProof w:val="0"/>
                <w:lang w:val="en-GB"/>
              </w:rPr>
              <w:t xml:space="preserve"> received the correct payments </w:t>
            </w:r>
            <w:r w:rsidRPr="6DEE5608" w:rsidR="74A514FA">
              <w:rPr>
                <w:noProof w:val="0"/>
                <w:lang w:val="en-GB"/>
              </w:rPr>
              <w:t xml:space="preserve">for an </w:t>
            </w:r>
            <w:r w:rsidRPr="6DEE5608" w:rsidR="74A514FA">
              <w:rPr>
                <w:noProof w:val="0"/>
                <w:lang w:val="en-GB"/>
              </w:rPr>
              <w:t xml:space="preserve">agreed duration (For reconciliation,). </w:t>
            </w:r>
          </w:p>
          <w:p w:rsidRPr="00761E33" w:rsidR="005014D3" w:rsidP="6DEE5608" w:rsidRDefault="005014D3" w14:paraId="07CA83CC" w14:textId="5484EE31">
            <w:pPr>
              <w:pStyle w:val="ListParagraph"/>
              <w:numPr>
                <w:ilvl w:val="0"/>
                <w:numId w:val="3"/>
              </w:numPr>
              <w:rPr>
                <w:noProof w:val="0"/>
                <w:lang w:val="en-GB"/>
              </w:rPr>
            </w:pPr>
            <w:r w:rsidRPr="6DEE5608" w:rsidR="005014D3">
              <w:rPr>
                <w:noProof w:val="0"/>
                <w:lang w:val="en-GB"/>
              </w:rPr>
              <w:t xml:space="preserve">Complaint </w:t>
            </w:r>
            <w:r w:rsidRPr="6DEE5608" w:rsidR="00761E33">
              <w:rPr>
                <w:noProof w:val="0"/>
                <w:lang w:val="en-GB"/>
              </w:rPr>
              <w:t>handling</w:t>
            </w:r>
            <w:r w:rsidRPr="6DEE5608" w:rsidR="005014D3">
              <w:rPr>
                <w:noProof w:val="0"/>
                <w:lang w:val="en-GB"/>
              </w:rPr>
              <w:t xml:space="preserve"> </w:t>
            </w:r>
            <w:r w:rsidRPr="6DEE5608" w:rsidR="005014D3">
              <w:rPr>
                <w:noProof w:val="0"/>
                <w:lang w:val="en-GB"/>
              </w:rPr>
              <w:t>etc</w:t>
            </w:r>
            <w:r w:rsidRPr="6DEE5608" w:rsidR="005014D3">
              <w:rPr>
                <w:noProof w:val="0"/>
                <w:lang w:val="en-GB"/>
              </w:rPr>
              <w:t xml:space="preserve"> </w:t>
            </w:r>
          </w:p>
          <w:p w:rsidRPr="00761E33" w:rsidR="00791406" w:rsidP="6DEE5608" w:rsidRDefault="00ED352E" w14:paraId="2C4E11D8" w14:textId="568357C2">
            <w:pPr>
              <w:pStyle w:val="ListParagraph"/>
              <w:numPr>
                <w:ilvl w:val="0"/>
                <w:numId w:val="3"/>
              </w:numPr>
              <w:rPr>
                <w:noProof w:val="0"/>
                <w:lang w:val="en-GB"/>
              </w:rPr>
            </w:pPr>
            <w:r w:rsidRPr="6DEE5608" w:rsidR="42E07C93">
              <w:rPr>
                <w:noProof w:val="0"/>
                <w:lang w:val="en-GB"/>
              </w:rPr>
              <w:t xml:space="preserve">For internal and external audits </w:t>
            </w:r>
          </w:p>
          <w:p w:rsidRPr="00761E33" w:rsidR="00BE18A3" w:rsidP="6DEE5608" w:rsidRDefault="00BE18A3" w14:paraId="0EEF3AD9" w14:textId="308EC23D" w14:noSpellErr="1">
            <w:pPr>
              <w:rPr>
                <w:noProof w:val="0"/>
                <w:lang w:val="en-GB"/>
              </w:rPr>
            </w:pPr>
          </w:p>
        </w:tc>
      </w:tr>
    </w:tbl>
    <w:p w:rsidRPr="00761E33" w:rsidR="00BC0D93" w:rsidP="6DEE5608" w:rsidRDefault="00BC0D93" w14:paraId="723344A4" w14:textId="234D31B5" w14:noSpellErr="1">
      <w:pPr>
        <w:rPr>
          <w:noProof w:val="0"/>
          <w:lang w:val="en-GB"/>
        </w:rPr>
      </w:pPr>
    </w:p>
    <w:sectPr w:rsidRPr="00761E33" w:rsidR="00BC0D93">
      <w:footerReference w:type="even" r:id="rId10"/>
      <w:footerReference w:type="default" r:id="rId11"/>
      <w:footerReference w:type="firs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710F" w:rsidP="00DB5883" w:rsidRDefault="0091710F" w14:paraId="59BAE5C6" w14:textId="77777777">
      <w:pPr>
        <w:spacing w:after="0" w:line="240" w:lineRule="auto"/>
      </w:pPr>
      <w:r>
        <w:separator/>
      </w:r>
    </w:p>
  </w:endnote>
  <w:endnote w:type="continuationSeparator" w:id="0">
    <w:p w:rsidR="0091710F" w:rsidP="00DB5883" w:rsidRDefault="0091710F" w14:paraId="12717D8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DB5883" w:rsidRDefault="00DB5883" w14:paraId="63C002B1" w14:textId="0F56D3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F7B4F6" wp14:editId="17F851F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DB5883" w:rsidR="00DB5883" w:rsidP="00DB5883" w:rsidRDefault="00DB5883" w14:paraId="0EBD27A7" w14:textId="09A6E1DA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588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0F7B4F6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textbox style="mso-fit-shape-to-text:t" inset="20pt,0,0,15pt">
                <w:txbxContent>
                  <w:p w:rsidRPr="00DB5883" w:rsidR="00DB5883" w:rsidP="00DB5883" w:rsidRDefault="00DB5883" w14:paraId="0EBD27A7" w14:textId="09A6E1D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588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2296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1704C" w:rsidRDefault="00A1704C" w14:paraId="4F457AAB" w14:textId="2571BC0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5883" w:rsidRDefault="00DB5883" w14:paraId="653CE1D2" w14:textId="508026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DB5883" w:rsidRDefault="00DB5883" w14:paraId="04755666" w14:textId="1AFF5C3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82230B" wp14:editId="02CC841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DB5883" w:rsidR="00DB5883" w:rsidP="00DB5883" w:rsidRDefault="00DB5883" w14:paraId="7B3C9D94" w14:textId="5F762642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588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182230B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>
              <v:textbox style="mso-fit-shape-to-text:t" inset="20pt,0,0,15pt">
                <w:txbxContent>
                  <w:p w:rsidRPr="00DB5883" w:rsidR="00DB5883" w:rsidP="00DB5883" w:rsidRDefault="00DB5883" w14:paraId="7B3C9D94" w14:textId="5F76264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588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710F" w:rsidP="00DB5883" w:rsidRDefault="0091710F" w14:paraId="13663654" w14:textId="77777777">
      <w:pPr>
        <w:spacing w:after="0" w:line="240" w:lineRule="auto"/>
      </w:pPr>
      <w:r>
        <w:separator/>
      </w:r>
    </w:p>
  </w:footnote>
  <w:footnote w:type="continuationSeparator" w:id="0">
    <w:p w:rsidR="0091710F" w:rsidP="00DB5883" w:rsidRDefault="0091710F" w14:paraId="2E9355B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A08C1"/>
    <w:multiLevelType w:val="hybridMultilevel"/>
    <w:tmpl w:val="2630760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60347AF7"/>
    <w:multiLevelType w:val="hybridMultilevel"/>
    <w:tmpl w:val="C270E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71805"/>
    <w:multiLevelType w:val="hybridMultilevel"/>
    <w:tmpl w:val="F336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258446">
    <w:abstractNumId w:val="1"/>
  </w:num>
  <w:num w:numId="2" w16cid:durableId="789206614">
    <w:abstractNumId w:val="2"/>
  </w:num>
  <w:num w:numId="3" w16cid:durableId="1095514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09"/>
    <w:rsid w:val="00000575"/>
    <w:rsid w:val="0000186B"/>
    <w:rsid w:val="000E02E9"/>
    <w:rsid w:val="000F39E7"/>
    <w:rsid w:val="00145DD9"/>
    <w:rsid w:val="00186FE5"/>
    <w:rsid w:val="001936F2"/>
    <w:rsid w:val="00196975"/>
    <w:rsid w:val="001A25A6"/>
    <w:rsid w:val="001B0CF9"/>
    <w:rsid w:val="001E559F"/>
    <w:rsid w:val="002553ED"/>
    <w:rsid w:val="0027527E"/>
    <w:rsid w:val="002957DC"/>
    <w:rsid w:val="002D3B4A"/>
    <w:rsid w:val="002D50F8"/>
    <w:rsid w:val="00306905"/>
    <w:rsid w:val="003464D1"/>
    <w:rsid w:val="003506FA"/>
    <w:rsid w:val="00355EA7"/>
    <w:rsid w:val="00377711"/>
    <w:rsid w:val="003805C6"/>
    <w:rsid w:val="00382771"/>
    <w:rsid w:val="004B5062"/>
    <w:rsid w:val="004C4797"/>
    <w:rsid w:val="004E350F"/>
    <w:rsid w:val="005014D3"/>
    <w:rsid w:val="00523C3A"/>
    <w:rsid w:val="00525F10"/>
    <w:rsid w:val="00571251"/>
    <w:rsid w:val="005875A0"/>
    <w:rsid w:val="005B2A0F"/>
    <w:rsid w:val="005E6E64"/>
    <w:rsid w:val="005F3819"/>
    <w:rsid w:val="005F4969"/>
    <w:rsid w:val="00614F9D"/>
    <w:rsid w:val="006151BC"/>
    <w:rsid w:val="00620217"/>
    <w:rsid w:val="00640237"/>
    <w:rsid w:val="00656BC1"/>
    <w:rsid w:val="006669F8"/>
    <w:rsid w:val="00690FC8"/>
    <w:rsid w:val="006B0425"/>
    <w:rsid w:val="006B6BC6"/>
    <w:rsid w:val="006F3715"/>
    <w:rsid w:val="00734E6D"/>
    <w:rsid w:val="00761E33"/>
    <w:rsid w:val="00772610"/>
    <w:rsid w:val="0078341A"/>
    <w:rsid w:val="0078496B"/>
    <w:rsid w:val="00791406"/>
    <w:rsid w:val="007A1E9B"/>
    <w:rsid w:val="0085161D"/>
    <w:rsid w:val="0087091F"/>
    <w:rsid w:val="0089268A"/>
    <w:rsid w:val="0091710F"/>
    <w:rsid w:val="00935766"/>
    <w:rsid w:val="009738BD"/>
    <w:rsid w:val="009B4D0E"/>
    <w:rsid w:val="009E6E5E"/>
    <w:rsid w:val="00A1704C"/>
    <w:rsid w:val="00A44D2E"/>
    <w:rsid w:val="00A52C6F"/>
    <w:rsid w:val="00A5536D"/>
    <w:rsid w:val="00A55422"/>
    <w:rsid w:val="00AE6FB2"/>
    <w:rsid w:val="00AE77F1"/>
    <w:rsid w:val="00B1009C"/>
    <w:rsid w:val="00B630DA"/>
    <w:rsid w:val="00B6691E"/>
    <w:rsid w:val="00B921BB"/>
    <w:rsid w:val="00BA722A"/>
    <w:rsid w:val="00BC0D93"/>
    <w:rsid w:val="00BE18A3"/>
    <w:rsid w:val="00BF1309"/>
    <w:rsid w:val="00C15A3A"/>
    <w:rsid w:val="00C5719A"/>
    <w:rsid w:val="00C70478"/>
    <w:rsid w:val="00C76841"/>
    <w:rsid w:val="00C91819"/>
    <w:rsid w:val="00CA7F61"/>
    <w:rsid w:val="00CB1139"/>
    <w:rsid w:val="00D453B5"/>
    <w:rsid w:val="00D765E4"/>
    <w:rsid w:val="00DA3DDD"/>
    <w:rsid w:val="00DA7860"/>
    <w:rsid w:val="00DB5883"/>
    <w:rsid w:val="00E16136"/>
    <w:rsid w:val="00ED352E"/>
    <w:rsid w:val="00ED59C6"/>
    <w:rsid w:val="00F252AC"/>
    <w:rsid w:val="00F47585"/>
    <w:rsid w:val="00F76EC9"/>
    <w:rsid w:val="00F852CA"/>
    <w:rsid w:val="00F90ADA"/>
    <w:rsid w:val="00FA7B82"/>
    <w:rsid w:val="00FA7C2C"/>
    <w:rsid w:val="00FB5414"/>
    <w:rsid w:val="0914EC18"/>
    <w:rsid w:val="0AAB8529"/>
    <w:rsid w:val="0BDA61B7"/>
    <w:rsid w:val="0EFCC07C"/>
    <w:rsid w:val="1F582E30"/>
    <w:rsid w:val="1FDD247F"/>
    <w:rsid w:val="2A53D442"/>
    <w:rsid w:val="35B57393"/>
    <w:rsid w:val="3A7D36F3"/>
    <w:rsid w:val="3DCE205C"/>
    <w:rsid w:val="41387D42"/>
    <w:rsid w:val="42E07C93"/>
    <w:rsid w:val="445F7B94"/>
    <w:rsid w:val="45699BD7"/>
    <w:rsid w:val="45E70595"/>
    <w:rsid w:val="47E0D27B"/>
    <w:rsid w:val="4CDB5CDC"/>
    <w:rsid w:val="4F31DD72"/>
    <w:rsid w:val="50138098"/>
    <w:rsid w:val="50850770"/>
    <w:rsid w:val="52C5AD59"/>
    <w:rsid w:val="551F3CDE"/>
    <w:rsid w:val="5D32E757"/>
    <w:rsid w:val="606367B7"/>
    <w:rsid w:val="67A7409F"/>
    <w:rsid w:val="67CD60F3"/>
    <w:rsid w:val="6DEE5608"/>
    <w:rsid w:val="74A514FA"/>
    <w:rsid w:val="77CC4620"/>
    <w:rsid w:val="7A44CA9B"/>
    <w:rsid w:val="7B2AC908"/>
    <w:rsid w:val="7CE51074"/>
    <w:rsid w:val="7E5AF503"/>
    <w:rsid w:val="7EE9C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E3D3C"/>
  <w15:chartTrackingRefBased/>
  <w15:docId w15:val="{114DAD6C-79D2-4A27-B64D-C1A0ACC5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588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B5883"/>
  </w:style>
  <w:style w:type="character" w:styleId="ui-provider" w:customStyle="1">
    <w:name w:val="ui-provider"/>
    <w:basedOn w:val="DefaultParagraphFont"/>
    <w:rsid w:val="000F39E7"/>
  </w:style>
  <w:style w:type="paragraph" w:styleId="ListParagraph">
    <w:name w:val="List Paragraph"/>
    <w:basedOn w:val="Normal"/>
    <w:uiPriority w:val="34"/>
    <w:qFormat/>
    <w:rsid w:val="006669F8"/>
    <w:pPr>
      <w:ind w:left="720"/>
      <w:contextualSpacing/>
    </w:pPr>
  </w:style>
  <w:style w:type="table" w:styleId="TableGrid">
    <w:name w:val="Table Grid"/>
    <w:basedOn w:val="TableNormal"/>
    <w:uiPriority w:val="39"/>
    <w:rsid w:val="00D765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1704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17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EC02ECE9364C866743DCEBCBA81E" ma:contentTypeVersion="19" ma:contentTypeDescription="Create a new document." ma:contentTypeScope="" ma:versionID="da52d8495f86644eb6ef48f0f173248f">
  <xsd:schema xmlns:xsd="http://www.w3.org/2001/XMLSchema" xmlns:xs="http://www.w3.org/2001/XMLSchema" xmlns:p="http://schemas.microsoft.com/office/2006/metadata/properties" xmlns:ns2="5be3a04b-565b-41d5-bfea-4873f858184d" xmlns:ns3="4297dbc7-cb4d-4be0-a09a-a304cbbc6b20" targetNamespace="http://schemas.microsoft.com/office/2006/metadata/properties" ma:root="true" ma:fieldsID="2282a5f3c243577f4f142dbad4b59508" ns2:_="" ns3:_="">
    <xsd:import namespace="5be3a04b-565b-41d5-bfea-4873f858184d"/>
    <xsd:import namespace="4297dbc7-cb4d-4be0-a09a-a304cbbc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a04b-565b-41d5-bfea-4873f85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dbc7-cb4d-4be0-a09a-a304cbbc6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ac761-d52b-452c-a743-5d498e3e30ae}" ma:internalName="TaxCatchAll" ma:showField="CatchAllData" ma:web="4297dbc7-cb4d-4be0-a09a-a304cbbc6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97dbc7-cb4d-4be0-a09a-a304cbbc6b20" xsi:nil="true"/>
    <lcf76f155ced4ddcb4097134ff3c332f xmlns="5be3a04b-565b-41d5-bfea-4873f85818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4D6597-F2A6-443B-80C8-BE745C436DC9}"/>
</file>

<file path=customXml/itemProps2.xml><?xml version="1.0" encoding="utf-8"?>
<ds:datastoreItem xmlns:ds="http://schemas.openxmlformats.org/officeDocument/2006/customXml" ds:itemID="{EBD9DD7E-06D0-4010-839E-AE520B5F1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B5A0CC-95DA-4531-AC23-D2602547CFE5}">
  <ds:schemaRefs>
    <ds:schemaRef ds:uri="http://schemas.microsoft.com/office/2006/metadata/properties"/>
    <ds:schemaRef ds:uri="http://schemas.microsoft.com/office/infopath/2007/PartnerControls"/>
    <ds:schemaRef ds:uri="d39c7c04-7963-4d18-9fa3-2777ac85e6c0"/>
    <ds:schemaRef ds:uri="e763f787-b592-4a5b-9b55-b7f090b2d014"/>
    <ds:schemaRef ds:uri="4297dbc7-cb4d-4be0-a09a-a304cbbc6b20"/>
    <ds:schemaRef ds:uri="5be3a04b-565b-41d5-bfea-4873f858184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Mumtaz KHAN</dc:creator>
  <cp:keywords/>
  <dc:description/>
  <cp:lastModifiedBy>Leeanne MARSHALL</cp:lastModifiedBy>
  <cp:revision>4</cp:revision>
  <dcterms:created xsi:type="dcterms:W3CDTF">2023-08-04T11:55:00Z</dcterms:created>
  <dcterms:modified xsi:type="dcterms:W3CDTF">2023-10-05T13:52:37Z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6627b15a-80ec-4ef7-8353-f32e3c89bf3e_Enabled">
    <vt:lpwstr>true</vt:lpwstr>
  </property>
  <property fmtid="{D5CDD505-2E9C-101B-9397-08002B2CF9AE}" pid="6" name="MSIP_Label_6627b15a-80ec-4ef7-8353-f32e3c89bf3e_SetDate">
    <vt:lpwstr>2023-04-04T18:16:08Z</vt:lpwstr>
  </property>
  <property fmtid="{D5CDD505-2E9C-101B-9397-08002B2CF9AE}" pid="7" name="MSIP_Label_6627b15a-80ec-4ef7-8353-f32e3c89bf3e_Method">
    <vt:lpwstr>Privileged</vt:lpwstr>
  </property>
  <property fmtid="{D5CDD505-2E9C-101B-9397-08002B2CF9AE}" pid="8" name="MSIP_Label_6627b15a-80ec-4ef7-8353-f32e3c89bf3e_Name">
    <vt:lpwstr>IFRC Internal</vt:lpwstr>
  </property>
  <property fmtid="{D5CDD505-2E9C-101B-9397-08002B2CF9AE}" pid="9" name="MSIP_Label_6627b15a-80ec-4ef7-8353-f32e3c89bf3e_SiteId">
    <vt:lpwstr>a2b53be5-734e-4e6c-ab0d-d184f60fd917</vt:lpwstr>
  </property>
  <property fmtid="{D5CDD505-2E9C-101B-9397-08002B2CF9AE}" pid="10" name="MSIP_Label_6627b15a-80ec-4ef7-8353-f32e3c89bf3e_ActionId">
    <vt:lpwstr>3ef53f8e-0bdb-4b9c-8c22-80bb07841e8a</vt:lpwstr>
  </property>
  <property fmtid="{D5CDD505-2E9C-101B-9397-08002B2CF9AE}" pid="11" name="MSIP_Label_6627b15a-80ec-4ef7-8353-f32e3c89bf3e_ContentBits">
    <vt:lpwstr>2</vt:lpwstr>
  </property>
  <property fmtid="{D5CDD505-2E9C-101B-9397-08002B2CF9AE}" pid="12" name="GrammarlyDocumentId">
    <vt:lpwstr>8adef60372e7063a1ae7c476ed71d6c95dc782024d4b2af64da6c2f5f75d3b79</vt:lpwstr>
  </property>
  <property fmtid="{D5CDD505-2E9C-101B-9397-08002B2CF9AE}" pid="13" name="ContentTypeId">
    <vt:lpwstr>0x010100732EEC02ECE9364C866743DCEBCBA81E</vt:lpwstr>
  </property>
  <property fmtid="{D5CDD505-2E9C-101B-9397-08002B2CF9AE}" pid="14" name="MediaServiceImageTags">
    <vt:lpwstr/>
  </property>
</Properties>
</file>