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41AD" w14:textId="5C9C66AF" w:rsidR="00BA4BB6" w:rsidRDefault="00BA4BB6" w:rsidP="00BA4BB6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kern w:val="0"/>
          <w:sz w:val="39"/>
          <w:szCs w:val="39"/>
          <w:lang w:eastAsia="nl-NL"/>
          <w14:ligatures w14:val="none"/>
        </w:rPr>
      </w:pPr>
      <w:r w:rsidRPr="00BA4BB6">
        <w:rPr>
          <w:rFonts w:ascii="Calibri" w:eastAsia="Times New Roman" w:hAnsi="Calibri" w:cs="Calibri"/>
          <w:kern w:val="0"/>
          <w:sz w:val="39"/>
          <w:szCs w:val="39"/>
          <w:lang w:eastAsia="nl-NL"/>
          <w14:ligatures w14:val="none"/>
        </w:rPr>
        <w:t>Example 2.2.2 - Verification Form</w:t>
      </w:r>
    </w:p>
    <w:p w14:paraId="23DED380" w14:textId="3623B45E" w:rsidR="00BA4BB6" w:rsidRPr="00BA4BB6" w:rsidRDefault="00BA4BB6" w:rsidP="00BA4BB6">
      <w:pPr>
        <w:rPr>
          <w:i/>
          <w:iCs/>
          <w:color w:val="FF0000"/>
          <w:lang w:eastAsia="nl-NL"/>
        </w:rPr>
      </w:pPr>
      <w:r w:rsidRPr="00BA4BB6">
        <w:rPr>
          <w:i/>
          <w:iCs/>
          <w:color w:val="FF0000"/>
          <w:lang w:eastAsia="nl-NL"/>
        </w:rPr>
        <w:t>Note: this is the second form used in the Ukraine 2022 response in Slovakia and Poland for the check of the accommodation conditions. This was undertaken by a RC staff member during a visit to the property for rent.</w:t>
      </w:r>
    </w:p>
    <w:p w14:paraId="2641CFC8" w14:textId="7386F378" w:rsidR="00F3290E" w:rsidRPr="00F3290E" w:rsidRDefault="00F3290E" w:rsidP="00F329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E75A6"/>
          <w:kern w:val="0"/>
          <w:sz w:val="39"/>
          <w:szCs w:val="39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b/>
          <w:bCs/>
          <w:color w:val="3E75A6"/>
          <w:kern w:val="0"/>
          <w:sz w:val="39"/>
          <w:szCs w:val="39"/>
          <w:lang w:eastAsia="nl-NL"/>
          <w14:ligatures w14:val="none"/>
        </w:rPr>
        <w:t>Verification of Housing Adequacy Standards / Kontrolný zoznam na overenie minimálnych štandardov poskytovaného ubytovanie</w:t>
      </w:r>
    </w:p>
    <w:p w14:paraId="45CCE43A" w14:textId="77777777" w:rsidR="00F3290E" w:rsidRPr="00F3290E" w:rsidRDefault="00F3290E" w:rsidP="00F3290E">
      <w:pPr>
        <w:spacing w:before="135" w:after="135" w:line="240" w:lineRule="auto"/>
        <w:outlineLvl w:val="3"/>
        <w:rPr>
          <w:rFonts w:ascii="Times New Roman" w:eastAsia="Times New Roman" w:hAnsi="Times New Roman" w:cs="Times New Roman"/>
          <w:b/>
          <w:bCs/>
          <w:color w:val="3E75A6"/>
          <w:kern w:val="0"/>
          <w:sz w:val="28"/>
          <w:szCs w:val="28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b/>
          <w:bCs/>
          <w:color w:val="3E75A6"/>
          <w:kern w:val="0"/>
          <w:sz w:val="28"/>
          <w:szCs w:val="28"/>
          <w:lang w:val="en" w:eastAsia="nl-NL"/>
          <w14:ligatures w14:val="none"/>
        </w:rPr>
        <w:t>Intro</w:t>
      </w:r>
    </w:p>
    <w:p w14:paraId="605C643A" w14:textId="5A6276B9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Shelter Case Identifier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r w:rsidRPr="00F3290E">
        <w:rPr>
          <w:rFonts w:ascii="Arial" w:eastAsia="Times New Roman" w:hAnsi="Arial" w:cs="Arial"/>
          <w:i/>
          <w:iCs/>
          <w:color w:val="888888"/>
          <w:kern w:val="0"/>
          <w:sz w:val="17"/>
          <w:szCs w:val="17"/>
          <w:lang w:val="en" w:eastAsia="nl-NL"/>
          <w14:ligatures w14:val="none"/>
        </w:rPr>
        <w:t xml:space="preserve">Must be the same as on </w:t>
      </w:r>
      <w:proofErr w:type="spellStart"/>
      <w:r w:rsidRPr="00F3290E">
        <w:rPr>
          <w:rFonts w:ascii="Arial" w:eastAsia="Times New Roman" w:hAnsi="Arial" w:cs="Arial"/>
          <w:i/>
          <w:iCs/>
          <w:color w:val="888888"/>
          <w:kern w:val="0"/>
          <w:sz w:val="17"/>
          <w:szCs w:val="17"/>
          <w:lang w:val="en" w:eastAsia="nl-NL"/>
          <w14:ligatures w14:val="none"/>
        </w:rPr>
        <w:t>EspoCRM</w:t>
      </w:r>
      <w:proofErr w:type="spellEnd"/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7267C4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9" type="#_x0000_t75" style="width:53.2pt;height:18.15pt" o:ole="">
            <v:imagedata r:id="rId6" o:title=""/>
          </v:shape>
          <w:control r:id="rId7" w:name="DefaultOcxName" w:shapeid="_x0000_i1139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Beneficiary name and surname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r w:rsidRPr="00F3290E">
        <w:rPr>
          <w:rFonts w:ascii="Arial" w:eastAsia="Times New Roman" w:hAnsi="Arial" w:cs="Arial"/>
          <w:i/>
          <w:iCs/>
          <w:color w:val="888888"/>
          <w:kern w:val="0"/>
          <w:sz w:val="17"/>
          <w:szCs w:val="17"/>
          <w:lang w:val="en" w:eastAsia="nl-NL"/>
          <w14:ligatures w14:val="none"/>
        </w:rPr>
        <w:t xml:space="preserve">Must be the same as on </w:t>
      </w:r>
      <w:proofErr w:type="spellStart"/>
      <w:r w:rsidRPr="00F3290E">
        <w:rPr>
          <w:rFonts w:ascii="Arial" w:eastAsia="Times New Roman" w:hAnsi="Arial" w:cs="Arial"/>
          <w:i/>
          <w:iCs/>
          <w:color w:val="888888"/>
          <w:kern w:val="0"/>
          <w:sz w:val="17"/>
          <w:szCs w:val="17"/>
          <w:lang w:val="en" w:eastAsia="nl-NL"/>
          <w14:ligatures w14:val="none"/>
        </w:rPr>
        <w:t>EspoCRM</w:t>
      </w:r>
      <w:proofErr w:type="spellEnd"/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11FA2E49">
          <v:shape id="_x0000_i1143" type="#_x0000_t75" style="width:53.2pt;height:18.15pt" o:ole="">
            <v:imagedata r:id="rId6" o:title=""/>
          </v:shape>
          <w:control r:id="rId8" w:name="DefaultOcxName1" w:shapeid="_x0000_i1143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Name of staff member of Slovakian Red Cross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45CE61F0">
          <v:shape id="_x0000_i1147" type="#_x0000_t75" style="width:53.2pt;height:18.15pt" o:ole="">
            <v:imagedata r:id="rId6" o:title=""/>
          </v:shape>
          <w:control r:id="rId9" w:name="DefaultOcxName2" w:shapeid="_x0000_i1147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 xml:space="preserve">Introduce yourself to the person you are talking </w:t>
      </w:r>
      <w:proofErr w:type="spellStart"/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to</w:t>
      </w:r>
      <w:r w:rsidRPr="00F3290E">
        <w:rPr>
          <w:rFonts w:ascii="Arial" w:eastAsia="Times New Roman" w:hAnsi="Arial" w:cs="Arial"/>
          <w:i/>
          <w:iCs/>
          <w:color w:val="888888"/>
          <w:kern w:val="0"/>
          <w:sz w:val="17"/>
          <w:szCs w:val="17"/>
          <w:lang w:val="en" w:eastAsia="nl-NL"/>
          <w14:ligatures w14:val="none"/>
        </w:rPr>
        <w:t>Explain</w:t>
      </w:r>
      <w:proofErr w:type="spellEnd"/>
      <w:r w:rsidRPr="00F3290E">
        <w:rPr>
          <w:rFonts w:ascii="Arial" w:eastAsia="Times New Roman" w:hAnsi="Arial" w:cs="Arial"/>
          <w:i/>
          <w:iCs/>
          <w:color w:val="888888"/>
          <w:kern w:val="0"/>
          <w:sz w:val="17"/>
          <w:szCs w:val="17"/>
          <w:lang w:val="en" w:eastAsia="nl-NL"/>
          <w14:ligatures w14:val="none"/>
        </w:rPr>
        <w:t xml:space="preserve"> that the purpose of the visit is to conduct a rapid assessment of the living standards and physical conditions of the housing unit where they currently live, or intend to live into.</w:t>
      </w:r>
    </w:p>
    <w:p w14:paraId="537DF922" w14:textId="77777777" w:rsidR="00F3290E" w:rsidRPr="00F3290E" w:rsidRDefault="00F3290E" w:rsidP="00F3290E">
      <w:pPr>
        <w:spacing w:before="135" w:after="135" w:line="240" w:lineRule="auto"/>
        <w:outlineLvl w:val="3"/>
        <w:rPr>
          <w:rFonts w:ascii="Times New Roman" w:eastAsia="Times New Roman" w:hAnsi="Times New Roman" w:cs="Times New Roman"/>
          <w:b/>
          <w:bCs/>
          <w:color w:val="3E75A6"/>
          <w:kern w:val="0"/>
          <w:sz w:val="28"/>
          <w:szCs w:val="28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b/>
          <w:bCs/>
          <w:color w:val="3E75A6"/>
          <w:kern w:val="0"/>
          <w:sz w:val="28"/>
          <w:szCs w:val="28"/>
          <w:lang w:val="en" w:eastAsia="nl-NL"/>
          <w14:ligatures w14:val="none"/>
        </w:rPr>
        <w:t>Verification for eligibility</w:t>
      </w:r>
    </w:p>
    <w:p w14:paraId="22CB750E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 xml:space="preserve">The building is structurally sound without signs of potential structural issues such major </w:t>
      </w:r>
      <w:proofErr w:type="gramStart"/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cracks.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proofErr w:type="gramEnd"/>
    </w:p>
    <w:p w14:paraId="72565C8B" w14:textId="681F2ECB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19900F9A">
          <v:shape id="_x0000_i1150" type="#_x0000_t75" style="width:16.3pt;height:13.75pt" o:ole="">
            <v:imagedata r:id="rId10" o:title=""/>
          </v:shape>
          <w:control r:id="rId11" w:name="DefaultOcxName3" w:shapeid="_x0000_i1150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46B35180">
          <v:shape id="_x0000_i1153" type="#_x0000_t75" style="width:16.3pt;height:13.75pt" o:ole="">
            <v:imagedata r:id="rId10" o:title=""/>
          </v:shape>
          <w:control r:id="rId12" w:name="DefaultOcxName4" w:shapeid="_x0000_i1153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7629451E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The housing unit is located at the ground floor or upper floor, NOT in a basement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14:paraId="284D7D38" w14:textId="2C96B7AF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684A6B12">
          <v:shape id="_x0000_i1156" type="#_x0000_t75" style="width:16.3pt;height:13.75pt" o:ole="">
            <v:imagedata r:id="rId10" o:title=""/>
          </v:shape>
          <w:control r:id="rId13" w:name="DefaultOcxName5" w:shapeid="_x0000_i1156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09FA8E00">
          <v:shape id="_x0000_i1159" type="#_x0000_t75" style="width:16.3pt;height:13.75pt" o:ole="">
            <v:imagedata r:id="rId10" o:title=""/>
          </v:shape>
          <w:control r:id="rId14" w:name="DefaultOcxName6" w:shapeid="_x0000_i1159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3FC9A7C8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 xml:space="preserve">The housing unit is served by the electricity network and the electricity circuit is protected with at least one circuit </w:t>
      </w:r>
      <w:proofErr w:type="gramStart"/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breaker.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proofErr w:type="gramEnd"/>
    </w:p>
    <w:p w14:paraId="363686B6" w14:textId="41903E9B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6C263E29">
          <v:shape id="_x0000_i1162" type="#_x0000_t75" style="width:16.3pt;height:13.75pt" o:ole="">
            <v:imagedata r:id="rId10" o:title=""/>
          </v:shape>
          <w:control r:id="rId15" w:name="DefaultOcxName7" w:shapeid="_x0000_i1162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122B9286">
          <v:shape id="_x0000_i1165" type="#_x0000_t75" style="width:16.3pt;height:13.75pt" o:ole="">
            <v:imagedata r:id="rId10" o:title=""/>
          </v:shape>
          <w:control r:id="rId16" w:name="DefaultOcxName8" w:shapeid="_x0000_i1165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64DAD2E6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 xml:space="preserve">The housing unit is connected to the potable water </w:t>
      </w:r>
      <w:proofErr w:type="gramStart"/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network.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proofErr w:type="gramEnd"/>
    </w:p>
    <w:p w14:paraId="39D9B924" w14:textId="3AED72AB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2CA0DA40">
          <v:shape id="_x0000_i1168" type="#_x0000_t75" style="width:16.3pt;height:13.75pt" o:ole="">
            <v:imagedata r:id="rId10" o:title=""/>
          </v:shape>
          <w:control r:id="rId17" w:name="DefaultOcxName9" w:shapeid="_x0000_i1168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31E18C3D">
          <v:shape id="_x0000_i1171" type="#_x0000_t75" style="width:16.3pt;height:13.75pt" o:ole="">
            <v:imagedata r:id="rId10" o:title=""/>
          </v:shape>
          <w:control r:id="rId18" w:name="DefaultOcxName10" w:shapeid="_x0000_i1171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70A07005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 xml:space="preserve">The house has functioning and safe system to discharge black and grey water, either to the municipal network or to a septic </w:t>
      </w:r>
      <w:proofErr w:type="gramStart"/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tank.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proofErr w:type="gramEnd"/>
    </w:p>
    <w:p w14:paraId="55F656C4" w14:textId="67DBC4D3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34CDC279">
          <v:shape id="_x0000_i1174" type="#_x0000_t75" style="width:16.3pt;height:13.75pt" o:ole="">
            <v:imagedata r:id="rId10" o:title=""/>
          </v:shape>
          <w:control r:id="rId19" w:name="DefaultOcxName11" w:shapeid="_x0000_i1174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54AA6C47">
          <v:shape id="_x0000_i1177" type="#_x0000_t75" style="width:16.3pt;height:13.75pt" o:ole="">
            <v:imagedata r:id="rId10" o:title=""/>
          </v:shape>
          <w:control r:id="rId20" w:name="DefaultOcxName12" w:shapeid="_x0000_i1177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666B8D38" w14:textId="77777777" w:rsidR="00F3290E" w:rsidRPr="00F3290E" w:rsidRDefault="00F3290E" w:rsidP="00F3290E">
      <w:pPr>
        <w:spacing w:before="135" w:after="135" w:line="240" w:lineRule="auto"/>
        <w:outlineLvl w:val="3"/>
        <w:rPr>
          <w:rFonts w:ascii="Times New Roman" w:eastAsia="Times New Roman" w:hAnsi="Times New Roman" w:cs="Times New Roman"/>
          <w:b/>
          <w:bCs/>
          <w:color w:val="3E75A6"/>
          <w:kern w:val="0"/>
          <w:sz w:val="28"/>
          <w:szCs w:val="28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b/>
          <w:bCs/>
          <w:color w:val="3E75A6"/>
          <w:kern w:val="0"/>
          <w:sz w:val="28"/>
          <w:szCs w:val="28"/>
          <w:lang w:val="en" w:eastAsia="nl-NL"/>
          <w14:ligatures w14:val="none"/>
        </w:rPr>
        <w:t>Housing type</w:t>
      </w:r>
    </w:p>
    <w:p w14:paraId="47158C63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The housing unit is (please select one</w:t>
      </w:r>
      <w:proofErr w:type="gramStart"/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):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proofErr w:type="gramEnd"/>
    </w:p>
    <w:p w14:paraId="20B79326" w14:textId="309F5E2F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2908D535">
          <v:shape id="_x0000_i1180" type="#_x0000_t75" style="width:16.3pt;height:13.75pt" o:ole="">
            <v:imagedata r:id="rId10" o:title=""/>
          </v:shape>
          <w:control r:id="rId21" w:name="DefaultOcxName13" w:shapeid="_x0000_i1180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A detached house in own plot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52E81DEE">
          <v:shape id="_x0000_i1183" type="#_x0000_t75" style="width:16.3pt;height:13.75pt" o:ole="">
            <v:imagedata r:id="rId10" o:title=""/>
          </v:shape>
          <w:control r:id="rId22" w:name="DefaultOcxName14" w:shapeid="_x0000_i1183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An independent flat in an apartment building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2DD11ED6">
          <v:shape id="_x0000_i1186" type="#_x0000_t75" style="width:16.3pt;height:13.75pt" o:ole="">
            <v:imagedata r:id="rId10" o:title=""/>
          </v:shape>
          <w:control r:id="rId23" w:name="DefaultOcxName15" w:shapeid="_x0000_i1186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A detached housing unit in the same plot where host family / landlord lives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4A98B662">
          <v:shape id="_x0000_i1189" type="#_x0000_t75" style="width:16.3pt;height:13.75pt" o:ole="">
            <v:imagedata r:id="rId10" o:title=""/>
          </v:shape>
          <w:control r:id="rId24" w:name="DefaultOcxName16" w:shapeid="_x0000_i1189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A separate portion of a house in the same building where the host family/landlord lives</w:t>
      </w:r>
    </w:p>
    <w:p w14:paraId="3D94E2D6" w14:textId="6A3795AD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Address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5F99A1BF">
          <v:shape id="_x0000_i1193" type="#_x0000_t75" style="width:129.6pt;height:56.95pt" o:ole="">
            <v:imagedata r:id="rId25" o:title=""/>
          </v:shape>
          <w:control r:id="rId26" w:name="DefaultOcxName17" w:shapeid="_x0000_i1193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Number of rooms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14:paraId="13CEF0E7" w14:textId="77777777" w:rsidR="00F3290E" w:rsidRPr="00F3290E" w:rsidRDefault="00F3290E" w:rsidP="00F3290E">
      <w:pPr>
        <w:spacing w:before="135" w:after="135" w:line="240" w:lineRule="auto"/>
        <w:outlineLvl w:val="3"/>
        <w:rPr>
          <w:rFonts w:ascii="Times New Roman" w:eastAsia="Times New Roman" w:hAnsi="Times New Roman" w:cs="Times New Roman"/>
          <w:b/>
          <w:bCs/>
          <w:color w:val="3E75A6"/>
          <w:kern w:val="0"/>
          <w:sz w:val="28"/>
          <w:szCs w:val="28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b/>
          <w:bCs/>
          <w:color w:val="3E75A6"/>
          <w:kern w:val="0"/>
          <w:sz w:val="28"/>
          <w:szCs w:val="28"/>
          <w:lang w:val="en" w:eastAsia="nl-NL"/>
          <w14:ligatures w14:val="none"/>
        </w:rPr>
        <w:t>Security of tenure</w:t>
      </w:r>
    </w:p>
    <w:p w14:paraId="04FC9A80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 xml:space="preserve">Can the Host family / Landlord prove ownership of the </w:t>
      </w:r>
      <w:proofErr w:type="gramStart"/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property?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proofErr w:type="gramEnd"/>
    </w:p>
    <w:p w14:paraId="69BFC609" w14:textId="74CEAA42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lastRenderedPageBreak/>
        <w:object w:dxaOrig="225" w:dyaOrig="225" w14:anchorId="23DEF58E">
          <v:shape id="_x0000_i1195" type="#_x0000_t75" style="width:16.3pt;height:13.75pt" o:ole="">
            <v:imagedata r:id="rId10" o:title=""/>
          </v:shape>
          <w:control r:id="rId27" w:name="DefaultOcxName18" w:shapeid="_x0000_i1195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3B7F01E8">
          <v:shape id="_x0000_i1198" type="#_x0000_t75" style="width:16.3pt;height:13.75pt" o:ole="">
            <v:imagedata r:id="rId10" o:title=""/>
          </v:shape>
          <w:control r:id="rId28" w:name="DefaultOcxName19" w:shapeid="_x0000_i1198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7D1D478B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 xml:space="preserve">Does the host family / landlord commit to host refugees for a period of 6 months and show positive attitude towards the </w:t>
      </w:r>
      <w:proofErr w:type="gramStart"/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project?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proofErr w:type="gramEnd"/>
    </w:p>
    <w:p w14:paraId="674E9E7F" w14:textId="1D167851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1278F966">
          <v:shape id="_x0000_i1201" type="#_x0000_t75" style="width:16.3pt;height:13.75pt" o:ole="">
            <v:imagedata r:id="rId10" o:title=""/>
          </v:shape>
          <w:control r:id="rId29" w:name="DefaultOcxName20" w:shapeid="_x0000_i1201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460488E8">
          <v:shape id="_x0000_i1204" type="#_x0000_t75" style="width:16.3pt;height:13.75pt" o:ole="">
            <v:imagedata r:id="rId10" o:title=""/>
          </v:shape>
          <w:control r:id="rId30" w:name="DefaultOcxName21" w:shapeid="_x0000_i1204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4E2369D8" w14:textId="77777777" w:rsidR="00F3290E" w:rsidRPr="00F3290E" w:rsidRDefault="00F3290E" w:rsidP="00F3290E">
      <w:pPr>
        <w:spacing w:before="135" w:after="135" w:line="240" w:lineRule="auto"/>
        <w:outlineLvl w:val="3"/>
        <w:rPr>
          <w:rFonts w:ascii="Times New Roman" w:eastAsia="Times New Roman" w:hAnsi="Times New Roman" w:cs="Times New Roman"/>
          <w:b/>
          <w:bCs/>
          <w:color w:val="3E75A6"/>
          <w:kern w:val="0"/>
          <w:sz w:val="28"/>
          <w:szCs w:val="28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b/>
          <w:bCs/>
          <w:color w:val="3E75A6"/>
          <w:kern w:val="0"/>
          <w:sz w:val="28"/>
          <w:szCs w:val="28"/>
          <w:lang w:val="en" w:eastAsia="nl-NL"/>
          <w14:ligatures w14:val="none"/>
        </w:rPr>
        <w:t>Location</w:t>
      </w:r>
    </w:p>
    <w:p w14:paraId="3FA0590A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 xml:space="preserve">The location of the housing unit allows easy access to relevant public services such as transportation, school, health care, and </w:t>
      </w:r>
      <w:proofErr w:type="gramStart"/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markets.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proofErr w:type="gramEnd"/>
    </w:p>
    <w:p w14:paraId="058498BF" w14:textId="408987A3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370517BB">
          <v:shape id="_x0000_i1207" type="#_x0000_t75" style="width:16.3pt;height:13.75pt" o:ole="">
            <v:imagedata r:id="rId10" o:title=""/>
          </v:shape>
          <w:control r:id="rId31" w:name="DefaultOcxName22" w:shapeid="_x0000_i1207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596C268A">
          <v:shape id="_x0000_i1210" type="#_x0000_t75" style="width:16.3pt;height:13.75pt" o:ole="">
            <v:imagedata r:id="rId10" o:title=""/>
          </v:shape>
          <w:control r:id="rId32" w:name="DefaultOcxName23" w:shapeid="_x0000_i1210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4AE48F22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 xml:space="preserve">The </w:t>
      </w:r>
      <w:proofErr w:type="spellStart"/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neighbourhood</w:t>
      </w:r>
      <w:proofErr w:type="spellEnd"/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 xml:space="preserve"> is considered safe and well lighted at night where </w:t>
      </w:r>
      <w:proofErr w:type="gramStart"/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possible.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proofErr w:type="gramEnd"/>
    </w:p>
    <w:p w14:paraId="3D53EA96" w14:textId="38469B23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250F7285">
          <v:shape id="_x0000_i1213" type="#_x0000_t75" style="width:16.3pt;height:13.75pt" o:ole="">
            <v:imagedata r:id="rId10" o:title=""/>
          </v:shape>
          <w:control r:id="rId33" w:name="DefaultOcxName24" w:shapeid="_x0000_i1213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5CA931DB">
          <v:shape id="_x0000_i1216" type="#_x0000_t75" style="width:16.3pt;height:13.75pt" o:ole="">
            <v:imagedata r:id="rId10" o:title=""/>
          </v:shape>
          <w:control r:id="rId34" w:name="DefaultOcxName25" w:shapeid="_x0000_i1216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575B5129" w14:textId="77777777" w:rsidR="00F3290E" w:rsidRPr="00F3290E" w:rsidRDefault="00F3290E" w:rsidP="00F3290E">
      <w:pPr>
        <w:spacing w:before="135" w:after="135" w:line="240" w:lineRule="auto"/>
        <w:outlineLvl w:val="3"/>
        <w:rPr>
          <w:rFonts w:ascii="Times New Roman" w:eastAsia="Times New Roman" w:hAnsi="Times New Roman" w:cs="Times New Roman"/>
          <w:b/>
          <w:bCs/>
          <w:color w:val="3E75A6"/>
          <w:kern w:val="0"/>
          <w:sz w:val="28"/>
          <w:szCs w:val="28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b/>
          <w:bCs/>
          <w:color w:val="3E75A6"/>
          <w:kern w:val="0"/>
          <w:sz w:val="28"/>
          <w:szCs w:val="28"/>
          <w:lang w:val="en" w:eastAsia="nl-NL"/>
          <w14:ligatures w14:val="none"/>
        </w:rPr>
        <w:t>Safety</w:t>
      </w:r>
    </w:p>
    <w:p w14:paraId="65457579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The entrance door is lockable from inside / outside and in good conditions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14:paraId="34B88C28" w14:textId="65961EFD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61EA7AB8">
          <v:shape id="_x0000_i1219" type="#_x0000_t75" style="width:16.3pt;height:13.75pt" o:ole="">
            <v:imagedata r:id="rId10" o:title=""/>
          </v:shape>
          <w:control r:id="rId35" w:name="DefaultOcxName26" w:shapeid="_x0000_i1219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7B72CEB7">
          <v:shape id="_x0000_i1222" type="#_x0000_t75" style="width:16.3pt;height:13.75pt" o:ole="">
            <v:imagedata r:id="rId10" o:title=""/>
          </v:shape>
          <w:control r:id="rId36" w:name="DefaultOcxName27" w:shapeid="_x0000_i1222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26E5B545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 xml:space="preserve">All internal doors are lockable, in good conditions and provide adequate privacy when </w:t>
      </w:r>
      <w:proofErr w:type="gramStart"/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closed.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proofErr w:type="gramEnd"/>
    </w:p>
    <w:p w14:paraId="5567F0A1" w14:textId="251ED9A7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7E713591">
          <v:shape id="_x0000_i1225" type="#_x0000_t75" style="width:16.3pt;height:13.75pt" o:ole="">
            <v:imagedata r:id="rId10" o:title=""/>
          </v:shape>
          <w:control r:id="rId37" w:name="DefaultOcxName28" w:shapeid="_x0000_i1225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5820FBE0">
          <v:shape id="_x0000_i1228" type="#_x0000_t75" style="width:16.3pt;height:13.75pt" o:ole="">
            <v:imagedata r:id="rId10" o:title=""/>
          </v:shape>
          <w:control r:id="rId38" w:name="DefaultOcxName29" w:shapeid="_x0000_i1228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0F874528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 xml:space="preserve">All external windows and doors are lockable and in good </w:t>
      </w:r>
      <w:proofErr w:type="gramStart"/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conditions.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proofErr w:type="gramEnd"/>
    </w:p>
    <w:p w14:paraId="5374BBE3" w14:textId="0929412B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046BB87D">
          <v:shape id="_x0000_i1231" type="#_x0000_t75" style="width:16.3pt;height:13.75pt" o:ole="">
            <v:imagedata r:id="rId10" o:title=""/>
          </v:shape>
          <w:control r:id="rId39" w:name="DefaultOcxName30" w:shapeid="_x0000_i1231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33914D68">
          <v:shape id="_x0000_i1234" type="#_x0000_t75" style="width:16.3pt;height:13.75pt" o:ole="">
            <v:imagedata r:id="rId10" o:title=""/>
          </v:shape>
          <w:control r:id="rId40" w:name="DefaultOcxName31" w:shapeid="_x0000_i1234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4058E1AF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Balconies have a parapet with minimum height of 1.1m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14:paraId="2CD6D7D5" w14:textId="482D35A3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685358E2">
          <v:shape id="_x0000_i1237" type="#_x0000_t75" style="width:16.3pt;height:13.75pt" o:ole="">
            <v:imagedata r:id="rId10" o:title=""/>
          </v:shape>
          <w:control r:id="rId41" w:name="DefaultOcxName32" w:shapeid="_x0000_i1237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6085C897">
          <v:shape id="_x0000_i1240" type="#_x0000_t75" style="width:16.3pt;height:13.75pt" o:ole="">
            <v:imagedata r:id="rId10" o:title=""/>
          </v:shape>
          <w:control r:id="rId42" w:name="DefaultOcxName33" w:shapeid="_x0000_i1240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4922D760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Gas connection is safe / certified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14:paraId="58AD6546" w14:textId="40B0CD61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076D37AE">
          <v:shape id="_x0000_i1243" type="#_x0000_t75" style="width:16.3pt;height:13.75pt" o:ole="">
            <v:imagedata r:id="rId10" o:title=""/>
          </v:shape>
          <w:control r:id="rId43" w:name="DefaultOcxName34" w:shapeid="_x0000_i1243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03FDB421">
          <v:shape id="_x0000_i1246" type="#_x0000_t75" style="width:16.3pt;height:13.75pt" o:ole="">
            <v:imagedata r:id="rId10" o:title=""/>
          </v:shape>
          <w:control r:id="rId44" w:name="DefaultOcxName35" w:shapeid="_x0000_i1246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0F1321BF" w14:textId="77777777" w:rsidR="00F3290E" w:rsidRPr="00F3290E" w:rsidRDefault="00F3290E" w:rsidP="00F3290E">
      <w:pPr>
        <w:spacing w:before="135" w:after="135" w:line="240" w:lineRule="auto"/>
        <w:outlineLvl w:val="3"/>
        <w:rPr>
          <w:rFonts w:ascii="Times New Roman" w:eastAsia="Times New Roman" w:hAnsi="Times New Roman" w:cs="Times New Roman"/>
          <w:b/>
          <w:bCs/>
          <w:color w:val="3E75A6"/>
          <w:kern w:val="0"/>
          <w:sz w:val="28"/>
          <w:szCs w:val="28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b/>
          <w:bCs/>
          <w:color w:val="3E75A6"/>
          <w:kern w:val="0"/>
          <w:sz w:val="28"/>
          <w:szCs w:val="28"/>
          <w:lang w:val="en" w:eastAsia="nl-NL"/>
          <w14:ligatures w14:val="none"/>
        </w:rPr>
        <w:t>Habitability, wind and rain proofing</w:t>
      </w:r>
    </w:p>
    <w:p w14:paraId="6C0264C4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 xml:space="preserve">All walls are plastered and </w:t>
      </w:r>
      <w:proofErr w:type="gramStart"/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painted.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proofErr w:type="gramEnd"/>
    </w:p>
    <w:p w14:paraId="32E09EE0" w14:textId="79F3518D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36F40605">
          <v:shape id="_x0000_i1249" type="#_x0000_t75" style="width:16.3pt;height:13.75pt" o:ole="">
            <v:imagedata r:id="rId10" o:title=""/>
          </v:shape>
          <w:control r:id="rId45" w:name="DefaultOcxName36" w:shapeid="_x0000_i1249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4A97B1DA">
          <v:shape id="_x0000_i1252" type="#_x0000_t75" style="width:16.3pt;height:13.75pt" o:ole="">
            <v:imagedata r:id="rId10" o:title=""/>
          </v:shape>
          <w:control r:id="rId46" w:name="DefaultOcxName37" w:shapeid="_x0000_i1252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6E3BD1F6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 xml:space="preserve">The housing unit is dry and with no significant sign moisture or </w:t>
      </w:r>
      <w:proofErr w:type="gramStart"/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humidity.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proofErr w:type="gramEnd"/>
    </w:p>
    <w:p w14:paraId="07F2BB5D" w14:textId="7705B5C2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388ECF56">
          <v:shape id="_x0000_i1255" type="#_x0000_t75" style="width:16.3pt;height:13.75pt" o:ole="">
            <v:imagedata r:id="rId10" o:title=""/>
          </v:shape>
          <w:control r:id="rId47" w:name="DefaultOcxName38" w:shapeid="_x0000_i1255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59B4F999">
          <v:shape id="_x0000_i1258" type="#_x0000_t75" style="width:16.3pt;height:13.75pt" o:ole="">
            <v:imagedata r:id="rId10" o:title=""/>
          </v:shape>
          <w:control r:id="rId48" w:name="DefaultOcxName39" w:shapeid="_x0000_i1258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060A8EF8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The housing unit is well ventilated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14:paraId="5E1B6BB3" w14:textId="4AEDAC34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0ED836E1">
          <v:shape id="_x0000_i1261" type="#_x0000_t75" style="width:16.3pt;height:13.75pt" o:ole="">
            <v:imagedata r:id="rId10" o:title=""/>
          </v:shape>
          <w:control r:id="rId49" w:name="DefaultOcxName40" w:shapeid="_x0000_i1261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17BE167B">
          <v:shape id="_x0000_i1264" type="#_x0000_t75" style="width:16.3pt;height:13.75pt" o:ole="">
            <v:imagedata r:id="rId10" o:title=""/>
          </v:shape>
          <w:control r:id="rId50" w:name="DefaultOcxName41" w:shapeid="_x0000_i1264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5CFFA74A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 xml:space="preserve">The indoor space is sealed, with no major gaps or leaks (roof leaks, air gaps between windows and walls </w:t>
      </w:r>
      <w:proofErr w:type="gramStart"/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etc.)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proofErr w:type="gramEnd"/>
    </w:p>
    <w:p w14:paraId="56C1A5FC" w14:textId="2627D17E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72711DC2">
          <v:shape id="_x0000_i1267" type="#_x0000_t75" style="width:16.3pt;height:13.75pt" o:ole="">
            <v:imagedata r:id="rId10" o:title=""/>
          </v:shape>
          <w:control r:id="rId51" w:name="DefaultOcxName42" w:shapeid="_x0000_i1267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788F9AB4">
          <v:shape id="_x0000_i1270" type="#_x0000_t75" style="width:16.3pt;height:13.75pt" o:ole="">
            <v:imagedata r:id="rId10" o:title=""/>
          </v:shape>
          <w:control r:id="rId52" w:name="DefaultOcxName43" w:shapeid="_x0000_i1270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5E09A829" w14:textId="77777777" w:rsidR="00F3290E" w:rsidRPr="00F3290E" w:rsidRDefault="00F3290E" w:rsidP="00F3290E">
      <w:pPr>
        <w:spacing w:before="135" w:after="135" w:line="240" w:lineRule="auto"/>
        <w:outlineLvl w:val="3"/>
        <w:rPr>
          <w:rFonts w:ascii="Times New Roman" w:eastAsia="Times New Roman" w:hAnsi="Times New Roman" w:cs="Times New Roman"/>
          <w:b/>
          <w:bCs/>
          <w:color w:val="3E75A6"/>
          <w:kern w:val="0"/>
          <w:sz w:val="28"/>
          <w:szCs w:val="28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b/>
          <w:bCs/>
          <w:color w:val="3E75A6"/>
          <w:kern w:val="0"/>
          <w:sz w:val="28"/>
          <w:szCs w:val="28"/>
          <w:lang w:val="en" w:eastAsia="nl-NL"/>
          <w14:ligatures w14:val="none"/>
        </w:rPr>
        <w:t>Utilities and systems - Electricity, heating, water and sanitation</w:t>
      </w:r>
    </w:p>
    <w:p w14:paraId="33851126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 xml:space="preserve">The housing unit has centralized or independent </w:t>
      </w:r>
      <w:proofErr w:type="gramStart"/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heating.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proofErr w:type="gramEnd"/>
    </w:p>
    <w:p w14:paraId="12EFB9FF" w14:textId="5A05C632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382ED5B7">
          <v:shape id="_x0000_i1273" type="#_x0000_t75" style="width:16.3pt;height:13.75pt" o:ole="">
            <v:imagedata r:id="rId10" o:title=""/>
          </v:shape>
          <w:control r:id="rId53" w:name="DefaultOcxName44" w:shapeid="_x0000_i1273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77C99DBA">
          <v:shape id="_x0000_i1276" type="#_x0000_t75" style="width:16.3pt;height:13.75pt" o:ole="">
            <v:imagedata r:id="rId10" o:title=""/>
          </v:shape>
          <w:control r:id="rId54" w:name="DefaultOcxName45" w:shapeid="_x0000_i1276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11BF214A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 xml:space="preserve">Each room has at least one lighting point and one </w:t>
      </w:r>
      <w:proofErr w:type="gramStart"/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socket.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proofErr w:type="gramEnd"/>
    </w:p>
    <w:p w14:paraId="6C6CC974" w14:textId="1D7DACEF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0CB4D705">
          <v:shape id="_x0000_i1279" type="#_x0000_t75" style="width:16.3pt;height:13.75pt" o:ole="">
            <v:imagedata r:id="rId10" o:title=""/>
          </v:shape>
          <w:control r:id="rId55" w:name="DefaultOcxName46" w:shapeid="_x0000_i1279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10A98468">
          <v:shape id="_x0000_i1282" type="#_x0000_t75" style="width:16.3pt;height:13.75pt" o:ole="">
            <v:imagedata r:id="rId10" o:title=""/>
          </v:shape>
          <w:control r:id="rId56" w:name="DefaultOcxName47" w:shapeid="_x0000_i1282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2479627A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 xml:space="preserve">The housing unit is equipped with at least one functioning flushing toilet / latrine, one shower and a </w:t>
      </w:r>
      <w:proofErr w:type="gramStart"/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sink.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proofErr w:type="gramEnd"/>
    </w:p>
    <w:p w14:paraId="5FC39532" w14:textId="18AB28BA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524935FD">
          <v:shape id="_x0000_i1285" type="#_x0000_t75" style="width:16.3pt;height:13.75pt" o:ole="">
            <v:imagedata r:id="rId10" o:title=""/>
          </v:shape>
          <w:control r:id="rId57" w:name="DefaultOcxName48" w:shapeid="_x0000_i1285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5DA90B31">
          <v:shape id="_x0000_i1288" type="#_x0000_t75" style="width:16.3pt;height:13.75pt" o:ole="">
            <v:imagedata r:id="rId10" o:title=""/>
          </v:shape>
          <w:control r:id="rId58" w:name="DefaultOcxName49" w:shapeid="_x0000_i1288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6D3F85D0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 xml:space="preserve">There is a water heater and a washing machine for the household individual </w:t>
      </w:r>
      <w:proofErr w:type="gramStart"/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use.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proofErr w:type="gramEnd"/>
    </w:p>
    <w:p w14:paraId="38FD76EC" w14:textId="6176E0DA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391F404D">
          <v:shape id="_x0000_i1291" type="#_x0000_t75" style="width:16.3pt;height:13.75pt" o:ole="">
            <v:imagedata r:id="rId10" o:title=""/>
          </v:shape>
          <w:control r:id="rId59" w:name="DefaultOcxName50" w:shapeid="_x0000_i1291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7EF29A38">
          <v:shape id="_x0000_i1294" type="#_x0000_t75" style="width:16.3pt;height:13.75pt" o:ole="">
            <v:imagedata r:id="rId10" o:title=""/>
          </v:shape>
          <w:control r:id="rId60" w:name="DefaultOcxName51" w:shapeid="_x0000_i1294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6EC80709" w14:textId="77777777" w:rsidR="00F3290E" w:rsidRPr="00F3290E" w:rsidRDefault="00F3290E" w:rsidP="00F3290E">
      <w:pPr>
        <w:spacing w:before="135" w:after="135" w:line="240" w:lineRule="auto"/>
        <w:outlineLvl w:val="3"/>
        <w:rPr>
          <w:rFonts w:ascii="Times New Roman" w:eastAsia="Times New Roman" w:hAnsi="Times New Roman" w:cs="Times New Roman"/>
          <w:b/>
          <w:bCs/>
          <w:color w:val="3E75A6"/>
          <w:kern w:val="0"/>
          <w:sz w:val="28"/>
          <w:szCs w:val="28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b/>
          <w:bCs/>
          <w:color w:val="3E75A6"/>
          <w:kern w:val="0"/>
          <w:sz w:val="28"/>
          <w:szCs w:val="28"/>
          <w:lang w:val="en" w:eastAsia="nl-NL"/>
          <w14:ligatures w14:val="none"/>
        </w:rPr>
        <w:lastRenderedPageBreak/>
        <w:t>Kitchen / living room</w:t>
      </w:r>
    </w:p>
    <w:p w14:paraId="0AC2D32B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The kitchen area has a space to prepare, cook and store the food (there is a sink, stove and a fridge</w:t>
      </w:r>
      <w:proofErr w:type="gramStart"/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).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proofErr w:type="gramEnd"/>
    </w:p>
    <w:p w14:paraId="6F2BC580" w14:textId="4153FABA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3C1344CA">
          <v:shape id="_x0000_i1297" type="#_x0000_t75" style="width:16.3pt;height:13.75pt" o:ole="">
            <v:imagedata r:id="rId10" o:title=""/>
          </v:shape>
          <w:control r:id="rId61" w:name="DefaultOcxName52" w:shapeid="_x0000_i1297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4A42C955">
          <v:shape id="_x0000_i1300" type="#_x0000_t75" style="width:16.3pt;height:13.75pt" o:ole="">
            <v:imagedata r:id="rId10" o:title=""/>
          </v:shape>
          <w:control r:id="rId62" w:name="DefaultOcxName53" w:shapeid="_x0000_i1300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7D44B822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The dining area is furnished with at least one table and sufficient number of chairs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14:paraId="5058DB46" w14:textId="3104DD8D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7F329472">
          <v:shape id="_x0000_i1303" type="#_x0000_t75" style="width:16.3pt;height:13.75pt" o:ole="">
            <v:imagedata r:id="rId10" o:title=""/>
          </v:shape>
          <w:control r:id="rId63" w:name="DefaultOcxName54" w:shapeid="_x0000_i1303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5275E00F">
          <v:shape id="_x0000_i1306" type="#_x0000_t75" style="width:16.3pt;height:13.75pt" o:ole="">
            <v:imagedata r:id="rId10" o:title=""/>
          </v:shape>
          <w:control r:id="rId64" w:name="DefaultOcxName55" w:shapeid="_x0000_i1306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7BE0EE0F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 xml:space="preserve">The kitchen is equipped with cookware (pots, pans, lids etc.) and tableware (plates, cutlery, glasses, cups </w:t>
      </w:r>
      <w:proofErr w:type="gramStart"/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etc.)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proofErr w:type="gramEnd"/>
    </w:p>
    <w:p w14:paraId="7F19A949" w14:textId="3CDEED3C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0F218907">
          <v:shape id="_x0000_i1309" type="#_x0000_t75" style="width:16.3pt;height:13.75pt" o:ole="">
            <v:imagedata r:id="rId10" o:title=""/>
          </v:shape>
          <w:control r:id="rId65" w:name="DefaultOcxName56" w:shapeid="_x0000_i1309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14928266">
          <v:shape id="_x0000_i1312" type="#_x0000_t75" style="width:16.3pt;height:13.75pt" o:ole="">
            <v:imagedata r:id="rId10" o:title=""/>
          </v:shape>
          <w:control r:id="rId66" w:name="DefaultOcxName57" w:shapeid="_x0000_i1312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16804ED5" w14:textId="77777777" w:rsidR="00F3290E" w:rsidRPr="00F3290E" w:rsidRDefault="00F3290E" w:rsidP="00F3290E">
      <w:pPr>
        <w:spacing w:before="135" w:after="135" w:line="240" w:lineRule="auto"/>
        <w:outlineLvl w:val="3"/>
        <w:rPr>
          <w:rFonts w:ascii="Times New Roman" w:eastAsia="Times New Roman" w:hAnsi="Times New Roman" w:cs="Times New Roman"/>
          <w:b/>
          <w:bCs/>
          <w:color w:val="3E75A6"/>
          <w:kern w:val="0"/>
          <w:sz w:val="28"/>
          <w:szCs w:val="28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b/>
          <w:bCs/>
          <w:color w:val="3E75A6"/>
          <w:kern w:val="0"/>
          <w:sz w:val="28"/>
          <w:szCs w:val="28"/>
          <w:lang w:val="en" w:eastAsia="nl-NL"/>
          <w14:ligatures w14:val="none"/>
        </w:rPr>
        <w:t>Bedroom(s)</w:t>
      </w:r>
    </w:p>
    <w:p w14:paraId="535CF7DA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 xml:space="preserve">Each adult household member has their own bed, except adult couples and infants. In case of two households sharing a housing unit, each household has at least one separate </w:t>
      </w:r>
      <w:proofErr w:type="gramStart"/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bedroom.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proofErr w:type="gramEnd"/>
    </w:p>
    <w:p w14:paraId="309D420F" w14:textId="58ECF246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53A14704">
          <v:shape id="_x0000_i1315" type="#_x0000_t75" style="width:16.3pt;height:13.75pt" o:ole="">
            <v:imagedata r:id="rId10" o:title=""/>
          </v:shape>
          <w:control r:id="rId67" w:name="DefaultOcxName58" w:shapeid="_x0000_i1315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6D2E34A0">
          <v:shape id="_x0000_i1318" type="#_x0000_t75" style="width:16.3pt;height:13.75pt" o:ole="">
            <v:imagedata r:id="rId10" o:title=""/>
          </v:shape>
          <w:control r:id="rId68" w:name="DefaultOcxName59" w:shapeid="_x0000_i1318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1BFC0774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 xml:space="preserve">No more than 3 family members are sharing the same </w:t>
      </w:r>
      <w:proofErr w:type="gramStart"/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bedroom.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proofErr w:type="gramEnd"/>
    </w:p>
    <w:p w14:paraId="2EB6A3FD" w14:textId="636EFC13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20A5C59A">
          <v:shape id="_x0000_i1321" type="#_x0000_t75" style="width:16.3pt;height:13.75pt" o:ole="">
            <v:imagedata r:id="rId10" o:title=""/>
          </v:shape>
          <w:control r:id="rId69" w:name="DefaultOcxName60" w:shapeid="_x0000_i1321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129A78F1">
          <v:shape id="_x0000_i1324" type="#_x0000_t75" style="width:16.3pt;height:13.75pt" o:ole="">
            <v:imagedata r:id="rId10" o:title=""/>
          </v:shape>
          <w:control r:id="rId70" w:name="DefaultOcxName61" w:shapeid="_x0000_i1324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2FBDF940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 xml:space="preserve">There is a wardrobe for each bedroom (inside or outside the </w:t>
      </w:r>
      <w:proofErr w:type="gramStart"/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room)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proofErr w:type="gramEnd"/>
    </w:p>
    <w:p w14:paraId="260FEC03" w14:textId="6936AAD1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4B1E80C7">
          <v:shape id="_x0000_i1327" type="#_x0000_t75" style="width:16.3pt;height:13.75pt" o:ole="">
            <v:imagedata r:id="rId10" o:title=""/>
          </v:shape>
          <w:control r:id="rId71" w:name="DefaultOcxName62" w:shapeid="_x0000_i1327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6C3F3A37">
          <v:shape id="_x0000_i1330" type="#_x0000_t75" style="width:16.3pt;height:13.75pt" o:ole="">
            <v:imagedata r:id="rId10" o:title=""/>
          </v:shape>
          <w:control r:id="rId72" w:name="DefaultOcxName63" w:shapeid="_x0000_i1330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4BDDE7CF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Each bed is equipped with a mattress in hygienic conditions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14:paraId="1B12DD4C" w14:textId="72E90BC7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50A94DB6">
          <v:shape id="_x0000_i1333" type="#_x0000_t75" style="width:16.3pt;height:13.75pt" o:ole="">
            <v:imagedata r:id="rId10" o:title=""/>
          </v:shape>
          <w:control r:id="rId73" w:name="DefaultOcxName64" w:shapeid="_x0000_i1333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0A17112B">
          <v:shape id="_x0000_i1336" type="#_x0000_t75" style="width:16.3pt;height:13.75pt" o:ole="">
            <v:imagedata r:id="rId10" o:title=""/>
          </v:shape>
          <w:control r:id="rId74" w:name="DefaultOcxName65" w:shapeid="_x0000_i1336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3DC07212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Each bed is equipped with a pillow, one pair of sheets and a blanket for each bed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14:paraId="1AE4DEA1" w14:textId="141E8375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31FA4E20">
          <v:shape id="_x0000_i1339" type="#_x0000_t75" style="width:16.3pt;height:13.75pt" o:ole="">
            <v:imagedata r:id="rId10" o:title=""/>
          </v:shape>
          <w:control r:id="rId75" w:name="DefaultOcxName66" w:shapeid="_x0000_i1339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6A94019B">
          <v:shape id="_x0000_i1342" type="#_x0000_t75" style="width:16.3pt;height:13.75pt" o:ole="">
            <v:imagedata r:id="rId10" o:title=""/>
          </v:shape>
          <w:control r:id="rId76" w:name="DefaultOcxName67" w:shapeid="_x0000_i1342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593D81E8" w14:textId="77777777" w:rsidR="00F3290E" w:rsidRPr="00F3290E" w:rsidRDefault="00F3290E" w:rsidP="00F3290E">
      <w:pPr>
        <w:spacing w:before="135" w:after="135" w:line="240" w:lineRule="auto"/>
        <w:outlineLvl w:val="3"/>
        <w:rPr>
          <w:rFonts w:ascii="Times New Roman" w:eastAsia="Times New Roman" w:hAnsi="Times New Roman" w:cs="Times New Roman"/>
          <w:b/>
          <w:bCs/>
          <w:color w:val="3E75A6"/>
          <w:kern w:val="0"/>
          <w:sz w:val="28"/>
          <w:szCs w:val="28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b/>
          <w:bCs/>
          <w:color w:val="3E75A6"/>
          <w:kern w:val="0"/>
          <w:sz w:val="28"/>
          <w:szCs w:val="28"/>
          <w:lang w:val="en" w:eastAsia="nl-NL"/>
          <w14:ligatures w14:val="none"/>
        </w:rPr>
        <w:t>Accessibility</w:t>
      </w:r>
    </w:p>
    <w:p w14:paraId="27AD7CB2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 xml:space="preserve">People with disability / limited mobility can independently access the property from the public </w:t>
      </w:r>
      <w:proofErr w:type="gramStart"/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space.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proofErr w:type="gramEnd"/>
      <w:r w:rsidRPr="00F3290E">
        <w:rPr>
          <w:rFonts w:ascii="Arial" w:eastAsia="Times New Roman" w:hAnsi="Arial" w:cs="Arial"/>
          <w:i/>
          <w:iCs/>
          <w:color w:val="888888"/>
          <w:kern w:val="0"/>
          <w:sz w:val="17"/>
          <w:szCs w:val="17"/>
          <w:lang w:val="en" w:eastAsia="nl-NL"/>
          <w14:ligatures w14:val="none"/>
        </w:rPr>
        <w:t>This may include an elevator, ramps, reduced thresholds, grab rails, firm surfaces, wide enough access doorways and passageways.</w:t>
      </w:r>
    </w:p>
    <w:p w14:paraId="45958338" w14:textId="29BD932C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4B0E8B4C">
          <v:shape id="_x0000_i1345" type="#_x0000_t75" style="width:16.3pt;height:13.75pt" o:ole="">
            <v:imagedata r:id="rId10" o:title=""/>
          </v:shape>
          <w:control r:id="rId77" w:name="DefaultOcxName68" w:shapeid="_x0000_i1345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0802C358">
          <v:shape id="_x0000_i1348" type="#_x0000_t75" style="width:16.3pt;height:13.75pt" o:ole="">
            <v:imagedata r:id="rId10" o:title=""/>
          </v:shape>
          <w:control r:id="rId78" w:name="DefaultOcxName69" w:shapeid="_x0000_i1348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13D7CAEC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 xml:space="preserve">People with disability / limited mobility can independently enter the house and circulate in all </w:t>
      </w:r>
      <w:proofErr w:type="gramStart"/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rooms.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proofErr w:type="gramEnd"/>
      <w:r w:rsidRPr="00F3290E">
        <w:rPr>
          <w:rFonts w:ascii="Arial" w:eastAsia="Times New Roman" w:hAnsi="Arial" w:cs="Arial"/>
          <w:i/>
          <w:iCs/>
          <w:color w:val="888888"/>
          <w:kern w:val="0"/>
          <w:sz w:val="17"/>
          <w:szCs w:val="17"/>
          <w:lang w:val="en" w:eastAsia="nl-NL"/>
          <w14:ligatures w14:val="none"/>
        </w:rPr>
        <w:t>This may include an elevator, ramps, reduced thresholds, grab rails, firm surfaces, wide enough access doorways and passageways.</w:t>
      </w:r>
    </w:p>
    <w:p w14:paraId="58906F76" w14:textId="06649C7C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6D0CCD8C">
          <v:shape id="_x0000_i1351" type="#_x0000_t75" style="width:16.3pt;height:13.75pt" o:ole="">
            <v:imagedata r:id="rId10" o:title=""/>
          </v:shape>
          <w:control r:id="rId79" w:name="DefaultOcxName70" w:shapeid="_x0000_i1351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1F36781C">
          <v:shape id="_x0000_i1354" type="#_x0000_t75" style="width:16.3pt;height:13.75pt" o:ole="">
            <v:imagedata r:id="rId10" o:title=""/>
          </v:shape>
          <w:control r:id="rId80" w:name="DefaultOcxName71" w:shapeid="_x0000_i1354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3810F6C2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If located on upper floors, the building is equipped with an elevator.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r w:rsidRPr="00F3290E">
        <w:rPr>
          <w:rFonts w:ascii="Arial" w:eastAsia="Times New Roman" w:hAnsi="Arial" w:cs="Arial"/>
          <w:i/>
          <w:iCs/>
          <w:color w:val="888888"/>
          <w:kern w:val="0"/>
          <w:sz w:val="17"/>
          <w:szCs w:val="17"/>
          <w:lang w:val="en" w:eastAsia="nl-NL"/>
          <w14:ligatures w14:val="none"/>
        </w:rPr>
        <w:t>Higher floors (2+) in buildings without an elevator should not be considered for elderly and people with disability.</w:t>
      </w:r>
    </w:p>
    <w:p w14:paraId="7DD731BC" w14:textId="1B6EABF4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07AA9494">
          <v:shape id="_x0000_i1357" type="#_x0000_t75" style="width:16.3pt;height:13.75pt" o:ole="">
            <v:imagedata r:id="rId10" o:title=""/>
          </v:shape>
          <w:control r:id="rId81" w:name="DefaultOcxName72" w:shapeid="_x0000_i1357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3612B367">
          <v:shape id="_x0000_i1360" type="#_x0000_t75" style="width:16.3pt;height:13.75pt" o:ole="">
            <v:imagedata r:id="rId10" o:title=""/>
          </v:shape>
          <w:control r:id="rId82" w:name="DefaultOcxName73" w:shapeid="_x0000_i1360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439C0184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Special sanitary equipment is installed to make the bathroom fully accessible.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  <w:r w:rsidRPr="00F3290E">
        <w:rPr>
          <w:rFonts w:ascii="Arial" w:eastAsia="Times New Roman" w:hAnsi="Arial" w:cs="Arial"/>
          <w:i/>
          <w:iCs/>
          <w:color w:val="888888"/>
          <w:kern w:val="0"/>
          <w:sz w:val="17"/>
          <w:szCs w:val="17"/>
          <w:lang w:val="en" w:eastAsia="nl-NL"/>
          <w14:ligatures w14:val="none"/>
        </w:rPr>
        <w:t>To be considered as accessible, adapted sanitary equipment should be installed, for example walk-in showers, sinks and toilets at appropriate heights, and grab rails.</w:t>
      </w:r>
    </w:p>
    <w:p w14:paraId="52F3077C" w14:textId="731A0970" w:rsidR="00F3290E" w:rsidRPr="00F3290E" w:rsidRDefault="00F3290E" w:rsidP="00F3290E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067954C2">
          <v:shape id="_x0000_i1363" type="#_x0000_t75" style="width:16.3pt;height:13.75pt" o:ole="">
            <v:imagedata r:id="rId10" o:title=""/>
          </v:shape>
          <w:control r:id="rId83" w:name="DefaultOcxName74" w:shapeid="_x0000_i1363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Yes</w: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77B53DE3">
          <v:shape id="_x0000_i1366" type="#_x0000_t75" style="width:16.3pt;height:13.75pt" o:ole="">
            <v:imagedata r:id="rId10" o:title=""/>
          </v:shape>
          <w:control r:id="rId84" w:name="DefaultOcxName75" w:shapeid="_x0000_i1366"/>
        </w:object>
      </w: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No</w:t>
      </w:r>
    </w:p>
    <w:p w14:paraId="5072F46A" w14:textId="77777777" w:rsidR="00F3290E" w:rsidRPr="00F3290E" w:rsidRDefault="00F3290E" w:rsidP="00F3290E">
      <w:pPr>
        <w:spacing w:before="135" w:after="135" w:line="240" w:lineRule="auto"/>
        <w:outlineLvl w:val="3"/>
        <w:rPr>
          <w:rFonts w:ascii="Times New Roman" w:eastAsia="Times New Roman" w:hAnsi="Times New Roman" w:cs="Times New Roman"/>
          <w:b/>
          <w:bCs/>
          <w:color w:val="3E75A6"/>
          <w:kern w:val="0"/>
          <w:sz w:val="28"/>
          <w:szCs w:val="28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b/>
          <w:bCs/>
          <w:color w:val="3E75A6"/>
          <w:kern w:val="0"/>
          <w:sz w:val="28"/>
          <w:szCs w:val="28"/>
          <w:lang w:val="en" w:eastAsia="nl-NL"/>
          <w14:ligatures w14:val="none"/>
        </w:rPr>
        <w:t>Photos</w:t>
      </w:r>
    </w:p>
    <w:p w14:paraId="65177493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Kitchen / living room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14:paraId="4FE02516" w14:textId="65CC707A" w:rsidR="00F3290E" w:rsidRPr="00F3290E" w:rsidRDefault="00F3290E" w:rsidP="00F3290E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7F141C21">
          <v:shape id="_x0000_i1370" type="#_x0000_t75" style="width:53.2pt;height:18.15pt" o:ole="">
            <v:imagedata r:id="rId6" o:title=""/>
          </v:shape>
          <w:control r:id="rId85" w:name="DefaultOcxName76" w:shapeid="_x0000_i1370"/>
        </w:object>
      </w:r>
    </w:p>
    <w:p w14:paraId="64FB963B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Bedroom 1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14:paraId="22BF3C16" w14:textId="4C7D4171" w:rsidR="00F3290E" w:rsidRPr="00F3290E" w:rsidRDefault="00F3290E" w:rsidP="00F3290E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41882921">
          <v:shape id="_x0000_i1374" type="#_x0000_t75" style="width:53.2pt;height:18.15pt" o:ole="">
            <v:imagedata r:id="rId6" o:title=""/>
          </v:shape>
          <w:control r:id="rId86" w:name="DefaultOcxName77" w:shapeid="_x0000_i1374"/>
        </w:object>
      </w:r>
    </w:p>
    <w:p w14:paraId="1D70EBFD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Bedroom 2 / Other photo of the housing unit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14:paraId="101A1424" w14:textId="04FB965B" w:rsidR="00F3290E" w:rsidRPr="00F3290E" w:rsidRDefault="00F3290E" w:rsidP="00F3290E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lastRenderedPageBreak/>
        <w:object w:dxaOrig="225" w:dyaOrig="225" w14:anchorId="1F9EBCAB">
          <v:shape id="_x0000_i1378" type="#_x0000_t75" style="width:53.2pt;height:18.15pt" o:ole="">
            <v:imagedata r:id="rId6" o:title=""/>
          </v:shape>
          <w:control r:id="rId87" w:name="DefaultOcxName78" w:shapeid="_x0000_i1378"/>
        </w:object>
      </w:r>
    </w:p>
    <w:p w14:paraId="53836AA4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Other photo of the housing unit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14:paraId="739EECF1" w14:textId="372D74D6" w:rsidR="00F3290E" w:rsidRPr="00F3290E" w:rsidRDefault="00F3290E" w:rsidP="00F3290E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27B8B241">
          <v:shape id="_x0000_i1382" type="#_x0000_t75" style="width:53.2pt;height:18.15pt" o:ole="">
            <v:imagedata r:id="rId6" o:title=""/>
          </v:shape>
          <w:control r:id="rId88" w:name="DefaultOcxName79" w:shapeid="_x0000_i1382"/>
        </w:object>
      </w:r>
    </w:p>
    <w:p w14:paraId="32F4D1D0" w14:textId="77777777" w:rsidR="00F3290E" w:rsidRPr="00F3290E" w:rsidRDefault="00F3290E" w:rsidP="00F329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val="en" w:eastAsia="nl-NL"/>
          <w14:ligatures w14:val="none"/>
        </w:rPr>
        <w:t>Other photo of the housing unit</w:t>
      </w:r>
      <w:r w:rsidRPr="00F3290E">
        <w:rPr>
          <w:rFonts w:ascii="Times New Roman" w:eastAsia="Times New Roman" w:hAnsi="Times New Roman" w:cs="Times New Roman"/>
          <w:color w:val="3E75A6"/>
          <w:kern w:val="0"/>
          <w:sz w:val="24"/>
          <w:szCs w:val="24"/>
          <w:lang w:eastAsia="nl-NL"/>
          <w14:ligatures w14:val="none"/>
        </w:rPr>
        <w:t>*</w:t>
      </w:r>
    </w:p>
    <w:p w14:paraId="5958A5AE" w14:textId="6E2867FC" w:rsidR="00AB6866" w:rsidRDefault="00F3290E" w:rsidP="00F3290E">
      <w:r w:rsidRPr="00F3290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object w:dxaOrig="225" w:dyaOrig="225" w14:anchorId="739B420D">
          <v:shape id="_x0000_i1386" type="#_x0000_t75" style="width:53.2pt;height:18.15pt" o:ole="">
            <v:imagedata r:id="rId6" o:title=""/>
          </v:shape>
          <w:control r:id="rId89" w:name="DefaultOcxName80" w:shapeid="_x0000_i1386"/>
        </w:object>
      </w:r>
    </w:p>
    <w:sectPr w:rsidR="00AB6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0E"/>
    <w:rsid w:val="00270388"/>
    <w:rsid w:val="003F446B"/>
    <w:rsid w:val="00984A0B"/>
    <w:rsid w:val="00AB6866"/>
    <w:rsid w:val="00BA4BB6"/>
    <w:rsid w:val="00F3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."/>
  <w:listSeparator w:val=","/>
  <w14:docId w14:val="75384E75"/>
  <w15:chartTrackingRefBased/>
  <w15:docId w15:val="{D1BCDC0E-F646-472C-9F9A-0C03B66E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329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F329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nl-N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3290E"/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3290E"/>
    <w:rPr>
      <w:rFonts w:ascii="Times New Roman" w:eastAsia="Times New Roman" w:hAnsi="Times New Roman" w:cs="Times New Roman"/>
      <w:b/>
      <w:bCs/>
      <w:kern w:val="0"/>
      <w:sz w:val="24"/>
      <w:szCs w:val="24"/>
      <w:lang w:eastAsia="nl-NL"/>
      <w14:ligatures w14:val="none"/>
    </w:rPr>
  </w:style>
  <w:style w:type="character" w:customStyle="1" w:styleId="question-label">
    <w:name w:val="question-label"/>
    <w:basedOn w:val="DefaultParagraphFont"/>
    <w:rsid w:val="00F3290E"/>
  </w:style>
  <w:style w:type="character" w:customStyle="1" w:styleId="required">
    <w:name w:val="required"/>
    <w:basedOn w:val="DefaultParagraphFont"/>
    <w:rsid w:val="00F3290E"/>
  </w:style>
  <w:style w:type="character" w:customStyle="1" w:styleId="or-hint">
    <w:name w:val="or-hint"/>
    <w:basedOn w:val="DefaultParagraphFont"/>
    <w:rsid w:val="00F3290E"/>
  </w:style>
  <w:style w:type="character" w:customStyle="1" w:styleId="option-label">
    <w:name w:val="option-label"/>
    <w:basedOn w:val="DefaultParagraphFont"/>
    <w:rsid w:val="00F32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9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3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8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4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84" Type="http://schemas.openxmlformats.org/officeDocument/2006/relationships/control" Target="activeX/activeX76.xml"/><Relationship Id="rId89" Type="http://schemas.openxmlformats.org/officeDocument/2006/relationships/control" Target="activeX/activeX81.xml"/><Relationship Id="rId16" Type="http://schemas.openxmlformats.org/officeDocument/2006/relationships/control" Target="activeX/activeX9.xml"/><Relationship Id="rId11" Type="http://schemas.openxmlformats.org/officeDocument/2006/relationships/control" Target="activeX/activeX4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77" Type="http://schemas.openxmlformats.org/officeDocument/2006/relationships/control" Target="activeX/activeX69.xml"/><Relationship Id="rId8" Type="http://schemas.openxmlformats.org/officeDocument/2006/relationships/control" Target="activeX/activeX2.xml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3" Type="http://schemas.openxmlformats.org/officeDocument/2006/relationships/styles" Target="style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image" Target="media/image3.wmf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3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image" Target="media/image2.wmf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7" Type="http://schemas.openxmlformats.org/officeDocument/2006/relationships/control" Target="activeX/activeX1.xml"/><Relationship Id="rId71" Type="http://schemas.openxmlformats.org/officeDocument/2006/relationships/control" Target="activeX/activeX63.xml"/><Relationship Id="rId9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21.xml"/><Relationship Id="rId24" Type="http://schemas.openxmlformats.org/officeDocument/2006/relationships/control" Target="activeX/activeX17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Relationship Id="rId87" Type="http://schemas.openxmlformats.org/officeDocument/2006/relationships/control" Target="activeX/activeX79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19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EC02ECE9364C866743DCEBCBA81E" ma:contentTypeVersion="19" ma:contentTypeDescription="Create a new document." ma:contentTypeScope="" ma:versionID="da52d8495f86644eb6ef48f0f173248f">
  <xsd:schema xmlns:xsd="http://www.w3.org/2001/XMLSchema" xmlns:xs="http://www.w3.org/2001/XMLSchema" xmlns:p="http://schemas.microsoft.com/office/2006/metadata/properties" xmlns:ns2="5be3a04b-565b-41d5-bfea-4873f858184d" xmlns:ns3="4297dbc7-cb4d-4be0-a09a-a304cbbc6b20" targetNamespace="http://schemas.microsoft.com/office/2006/metadata/properties" ma:root="true" ma:fieldsID="2282a5f3c243577f4f142dbad4b59508" ns2:_="" ns3:_="">
    <xsd:import namespace="5be3a04b-565b-41d5-bfea-4873f858184d"/>
    <xsd:import namespace="4297dbc7-cb4d-4be0-a09a-a304cbbc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a04b-565b-41d5-bfea-4873f85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dbc7-cb4d-4be0-a09a-a304cbbc6b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ac761-d52b-452c-a743-5d498e3e30ae}" ma:internalName="TaxCatchAll" ma:showField="CatchAllData" ma:web="4297dbc7-cb4d-4be0-a09a-a304cbbc6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e3a04b-565b-41d5-bfea-4873f858184d">
      <Terms xmlns="http://schemas.microsoft.com/office/infopath/2007/PartnerControls"/>
    </lcf76f155ced4ddcb4097134ff3c332f>
    <TaxCatchAll xmlns="4297dbc7-cb4d-4be0-a09a-a304cbbc6b20" xsi:nil="true"/>
  </documentManagement>
</p:properties>
</file>

<file path=customXml/itemProps1.xml><?xml version="1.0" encoding="utf-8"?>
<ds:datastoreItem xmlns:ds="http://schemas.openxmlformats.org/officeDocument/2006/customXml" ds:itemID="{DC7C5052-1E7C-4145-972F-A8769CEA5FF4}"/>
</file>

<file path=customXml/itemProps2.xml><?xml version="1.0" encoding="utf-8"?>
<ds:datastoreItem xmlns:ds="http://schemas.openxmlformats.org/officeDocument/2006/customXml" ds:itemID="{10F24281-FCDD-4AE5-A453-7359D4B30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B7622-32E0-4384-8ED6-9804545AC2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1213</Words>
  <Characters>6916</Characters>
  <Application>Microsoft Office Word</Application>
  <DocSecurity>0</DocSecurity>
  <Lines>57</Lines>
  <Paragraphs>16</Paragraphs>
  <ScaleCrop>false</ScaleCrop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Gortzak, Inez</dc:creator>
  <cp:keywords/>
  <dc:description/>
  <cp:lastModifiedBy>David DALGADO</cp:lastModifiedBy>
  <cp:revision>2</cp:revision>
  <dcterms:created xsi:type="dcterms:W3CDTF">2023-04-25T09:04:00Z</dcterms:created>
  <dcterms:modified xsi:type="dcterms:W3CDTF">2023-11-24T13:45:00Z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8c5951f4-632f-415d-9c1e-70eb6b4fb99a</vt:lpwstr>
  </property>
  <property fmtid="{D5CDD505-2E9C-101B-9397-08002B2CF9AE}" pid="3" name="MediaServiceImageTags">
    <vt:lpwstr/>
  </property>
  <property fmtid="{D5CDD505-2E9C-101B-9397-08002B2CF9AE}" pid="4" name="ContentTypeId">
    <vt:lpwstr>0x010100732EEC02ECE9364C866743DCEBCBA81E</vt:lpwstr>
  </property>
</Properties>
</file>