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7632" w14:textId="6A9DF313" w:rsidR="008401F7" w:rsidRPr="00FF5769" w:rsidRDefault="2BF476E5" w:rsidP="0AB8450C">
      <w:pPr>
        <w:spacing w:before="100" w:beforeAutospacing="1" w:after="100" w:afterAutospacing="1" w:line="240" w:lineRule="auto"/>
        <w:contextualSpacing/>
        <w:jc w:val="both"/>
        <w:rPr>
          <w:rFonts w:asciiTheme="minorHAnsi" w:eastAsia="Times New Roman" w:hAnsiTheme="minorHAnsi" w:cstheme="minorBidi"/>
          <w:sz w:val="32"/>
          <w:szCs w:val="32"/>
          <w:lang w:val="en-GB" w:eastAsia="pl-PL"/>
        </w:rPr>
      </w:pPr>
      <w:r w:rsidRPr="00FF5769">
        <w:rPr>
          <w:rFonts w:asciiTheme="minorHAnsi" w:eastAsia="Times New Roman" w:hAnsiTheme="minorHAnsi" w:cstheme="minorBidi"/>
          <w:sz w:val="32"/>
          <w:szCs w:val="32"/>
          <w:lang w:val="en-GB" w:eastAsia="pl-PL"/>
        </w:rPr>
        <w:t>Example</w:t>
      </w:r>
      <w:r w:rsidR="231C469B" w:rsidRPr="00FF5769">
        <w:rPr>
          <w:rFonts w:asciiTheme="minorHAnsi" w:eastAsia="Times New Roman" w:hAnsiTheme="minorHAnsi" w:cstheme="minorBidi"/>
          <w:sz w:val="32"/>
          <w:szCs w:val="32"/>
          <w:lang w:val="en-GB" w:eastAsia="pl-PL"/>
        </w:rPr>
        <w:t xml:space="preserve"> 3.1.2 - Confirmation certificate</w:t>
      </w:r>
    </w:p>
    <w:p w14:paraId="114BDBE2" w14:textId="1B741287" w:rsidR="008401F7" w:rsidRPr="00FF5769" w:rsidRDefault="231C469B" w:rsidP="0AB8450C">
      <w:pPr>
        <w:spacing w:before="100" w:beforeAutospacing="1" w:after="100" w:afterAutospacing="1" w:line="240" w:lineRule="auto"/>
        <w:contextualSpacing/>
        <w:jc w:val="both"/>
        <w:rPr>
          <w:rFonts w:asciiTheme="minorHAnsi" w:eastAsia="Times New Roman" w:hAnsiTheme="minorHAnsi" w:cstheme="minorBidi"/>
          <w:i/>
          <w:iCs/>
          <w:color w:val="FF0000"/>
          <w:lang w:val="en-GB" w:eastAsia="pl-PL"/>
        </w:rPr>
      </w:pPr>
      <w:r w:rsidRPr="00FF5769">
        <w:rPr>
          <w:rFonts w:asciiTheme="minorHAnsi" w:eastAsia="Times New Roman" w:hAnsiTheme="minorHAnsi" w:cstheme="minorBidi"/>
          <w:i/>
          <w:iCs/>
          <w:color w:val="FF0000"/>
          <w:lang w:val="en-GB" w:eastAsia="pl-PL"/>
        </w:rPr>
        <w:t>Note: This is a real example</w:t>
      </w:r>
      <w:r w:rsidR="2BF476E5" w:rsidRPr="00FF5769">
        <w:rPr>
          <w:rFonts w:asciiTheme="minorHAnsi" w:eastAsia="Times New Roman" w:hAnsiTheme="minorHAnsi" w:cstheme="minorBidi"/>
          <w:i/>
          <w:iCs/>
          <w:color w:val="FF0000"/>
          <w:lang w:val="en-GB" w:eastAsia="pl-PL"/>
        </w:rPr>
        <w:t xml:space="preserve"> of </w:t>
      </w:r>
      <w:r w:rsidR="5F24CC7F" w:rsidRPr="00FF5769">
        <w:rPr>
          <w:rFonts w:asciiTheme="minorHAnsi" w:eastAsia="Times New Roman" w:hAnsiTheme="minorHAnsi" w:cstheme="minorBidi"/>
          <w:i/>
          <w:iCs/>
          <w:color w:val="FF0000"/>
          <w:lang w:val="en-GB" w:eastAsia="pl-PL"/>
        </w:rPr>
        <w:t xml:space="preserve">a </w:t>
      </w:r>
      <w:r w:rsidR="2BF476E5" w:rsidRPr="00FF5769">
        <w:rPr>
          <w:rFonts w:asciiTheme="minorHAnsi" w:eastAsia="Times New Roman" w:hAnsiTheme="minorHAnsi" w:cstheme="minorBidi"/>
          <w:i/>
          <w:iCs/>
          <w:color w:val="FF0000"/>
          <w:lang w:val="en-GB" w:eastAsia="pl-PL"/>
        </w:rPr>
        <w:t xml:space="preserve">letter given (prior to more formal agreement) to recipient of support (prospective </w:t>
      </w:r>
      <w:r w:rsidR="521E835E" w:rsidRPr="00FF5769">
        <w:rPr>
          <w:rFonts w:asciiTheme="minorHAnsi" w:eastAsia="Times New Roman" w:hAnsiTheme="minorHAnsi" w:cstheme="minorBidi"/>
          <w:i/>
          <w:iCs/>
          <w:color w:val="FF0000"/>
          <w:lang w:val="en-GB" w:eastAsia="pl-PL"/>
        </w:rPr>
        <w:t>tenant</w:t>
      </w:r>
      <w:r w:rsidR="2BF476E5" w:rsidRPr="00FF5769">
        <w:rPr>
          <w:rFonts w:asciiTheme="minorHAnsi" w:eastAsia="Times New Roman" w:hAnsiTheme="minorHAnsi" w:cstheme="minorBidi"/>
          <w:i/>
          <w:iCs/>
          <w:color w:val="FF0000"/>
          <w:lang w:val="en-GB" w:eastAsia="pl-PL"/>
        </w:rPr>
        <w:t>) as part of</w:t>
      </w:r>
      <w:r w:rsidR="521E835E" w:rsidRPr="00FF5769">
        <w:rPr>
          <w:rFonts w:asciiTheme="minorHAnsi" w:eastAsia="Times New Roman" w:hAnsiTheme="minorHAnsi" w:cstheme="minorBidi"/>
          <w:i/>
          <w:iCs/>
          <w:color w:val="FF0000"/>
          <w:lang w:val="en-GB" w:eastAsia="pl-PL"/>
        </w:rPr>
        <w:t xml:space="preserve"> </w:t>
      </w:r>
      <w:r w:rsidR="15F43855" w:rsidRPr="0AB8450C">
        <w:rPr>
          <w:rFonts w:asciiTheme="minorHAnsi" w:eastAsia="Times New Roman" w:hAnsiTheme="minorHAnsi" w:cstheme="minorBidi"/>
          <w:i/>
          <w:iCs/>
          <w:color w:val="FF0000"/>
          <w:lang w:val="en-GB" w:eastAsia="pl-PL"/>
        </w:rPr>
        <w:t>enrolment</w:t>
      </w:r>
      <w:r w:rsidR="521E835E" w:rsidRPr="00FF5769">
        <w:rPr>
          <w:rFonts w:asciiTheme="minorHAnsi" w:eastAsia="Times New Roman" w:hAnsiTheme="minorHAnsi" w:cstheme="minorBidi"/>
          <w:i/>
          <w:iCs/>
          <w:color w:val="FF0000"/>
          <w:lang w:val="en-GB" w:eastAsia="pl-PL"/>
        </w:rPr>
        <w:t xml:space="preserve"> on the programme. </w:t>
      </w:r>
      <w:r w:rsidR="54223EAD" w:rsidRPr="00FF5769">
        <w:rPr>
          <w:rFonts w:asciiTheme="minorHAnsi" w:eastAsia="Times New Roman" w:hAnsiTheme="minorHAnsi" w:cstheme="minorBidi"/>
          <w:i/>
          <w:iCs/>
          <w:color w:val="FF0000"/>
          <w:lang w:val="en-GB" w:eastAsia="pl-PL"/>
        </w:rPr>
        <w:t>It was u</w:t>
      </w:r>
      <w:r w:rsidR="521E835E" w:rsidRPr="00FF5769">
        <w:rPr>
          <w:rFonts w:asciiTheme="minorHAnsi" w:eastAsia="Times New Roman" w:hAnsiTheme="minorHAnsi" w:cstheme="minorBidi"/>
          <w:i/>
          <w:iCs/>
          <w:color w:val="FF0000"/>
          <w:lang w:val="en-GB" w:eastAsia="pl-PL"/>
        </w:rPr>
        <w:t xml:space="preserve">sed to give the prospective tenant confidence to seek rental </w:t>
      </w:r>
      <w:r w:rsidR="70350C1B" w:rsidRPr="0AB8450C">
        <w:rPr>
          <w:rFonts w:asciiTheme="minorHAnsi" w:eastAsia="Times New Roman" w:hAnsiTheme="minorHAnsi" w:cstheme="minorBidi"/>
          <w:i/>
          <w:iCs/>
          <w:color w:val="FF0000"/>
          <w:lang w:val="en-GB" w:eastAsia="pl-PL"/>
        </w:rPr>
        <w:t>accommodation</w:t>
      </w:r>
      <w:r w:rsidR="521E835E" w:rsidRPr="00FF5769">
        <w:rPr>
          <w:rFonts w:asciiTheme="minorHAnsi" w:eastAsia="Times New Roman" w:hAnsiTheme="minorHAnsi" w:cstheme="minorBidi"/>
          <w:i/>
          <w:iCs/>
          <w:color w:val="FF0000"/>
          <w:lang w:val="en-GB" w:eastAsia="pl-PL"/>
        </w:rPr>
        <w:t>.</w:t>
      </w:r>
    </w:p>
    <w:p w14:paraId="60588DD9" w14:textId="77777777" w:rsidR="008401F7" w:rsidRDefault="008401F7" w:rsidP="0AB8450C">
      <w:pPr>
        <w:spacing w:before="100" w:beforeAutospacing="1" w:after="100" w:afterAutospacing="1" w:line="240" w:lineRule="auto"/>
        <w:contextualSpacing/>
        <w:jc w:val="both"/>
        <w:rPr>
          <w:rFonts w:asciiTheme="minorHAnsi" w:eastAsia="Times New Roman" w:hAnsiTheme="minorHAnsi" w:cstheme="minorBidi"/>
          <w:color w:val="000000" w:themeColor="text1"/>
          <w:lang w:val="en-GB" w:eastAsia="pl-PL"/>
        </w:rPr>
      </w:pPr>
    </w:p>
    <w:p w14:paraId="29E55928" w14:textId="263F2AC5" w:rsidR="001F408F" w:rsidRPr="00AA4E82" w:rsidRDefault="7F55743F" w:rsidP="0AB8450C">
      <w:pPr>
        <w:spacing w:before="100" w:beforeAutospacing="1" w:after="100" w:afterAutospacing="1" w:line="240" w:lineRule="auto"/>
        <w:contextualSpacing/>
        <w:jc w:val="both"/>
        <w:rPr>
          <w:rFonts w:asciiTheme="minorHAnsi" w:eastAsia="Times New Roman" w:hAnsiTheme="minorHAnsi" w:cstheme="minorBidi"/>
          <w:color w:val="000000" w:themeColor="text1"/>
          <w:lang w:val="en-GB" w:eastAsia="pl-PL"/>
        </w:rPr>
      </w:pPr>
      <w:r w:rsidRPr="0AB8450C">
        <w:rPr>
          <w:rFonts w:asciiTheme="minorHAnsi" w:eastAsia="Times New Roman" w:hAnsiTheme="minorHAnsi" w:cstheme="minorBidi"/>
          <w:color w:val="000000" w:themeColor="text1"/>
          <w:lang w:val="en-GB" w:eastAsia="pl-PL"/>
        </w:rPr>
        <w:t xml:space="preserve">Translated using </w:t>
      </w:r>
      <w:proofErr w:type="spellStart"/>
      <w:r w:rsidRPr="0AB8450C">
        <w:rPr>
          <w:rFonts w:asciiTheme="minorHAnsi" w:eastAsia="Times New Roman" w:hAnsiTheme="minorHAnsi" w:cstheme="minorBidi"/>
          <w:color w:val="000000" w:themeColor="text1"/>
          <w:lang w:val="en-GB" w:eastAsia="pl-PL"/>
        </w:rPr>
        <w:t>DeepL</w:t>
      </w:r>
      <w:proofErr w:type="spellEnd"/>
    </w:p>
    <w:p w14:paraId="5E9A0B93" w14:textId="5C20FD7B" w:rsidR="001F408F" w:rsidRPr="00AA4E82" w:rsidRDefault="001F408F" w:rsidP="0AB8450C">
      <w:pPr>
        <w:spacing w:before="100" w:beforeAutospacing="1" w:after="100" w:afterAutospacing="1" w:line="240" w:lineRule="auto"/>
        <w:contextualSpacing/>
        <w:jc w:val="both"/>
        <w:rPr>
          <w:rFonts w:asciiTheme="minorHAnsi" w:eastAsia="Times New Roman" w:hAnsiTheme="minorHAnsi" w:cstheme="minorBidi"/>
          <w:color w:val="000000" w:themeColor="text1"/>
          <w:lang w:val="en-GB" w:eastAsia="pl-PL"/>
        </w:rPr>
      </w:pPr>
    </w:p>
    <w:p w14:paraId="56BB0182" w14:textId="77777777" w:rsidR="001F408F" w:rsidRPr="00AA4E82" w:rsidRDefault="001F408F" w:rsidP="0AB8450C">
      <w:pPr>
        <w:spacing w:before="100" w:beforeAutospacing="1" w:after="100" w:afterAutospacing="1" w:line="240" w:lineRule="auto"/>
        <w:contextualSpacing/>
        <w:jc w:val="both"/>
        <w:rPr>
          <w:rFonts w:asciiTheme="minorHAnsi" w:eastAsia="Times New Roman" w:hAnsiTheme="minorHAnsi" w:cstheme="minorBidi"/>
          <w:color w:val="000000" w:themeColor="text1"/>
          <w:lang w:val="en-GB" w:eastAsia="pl-PL"/>
        </w:rPr>
      </w:pPr>
    </w:p>
    <w:p w14:paraId="5F35C2C6" w14:textId="77777777" w:rsidR="001F408F" w:rsidRPr="00AA4E82" w:rsidRDefault="7F55743F" w:rsidP="0AB8450C">
      <w:pPr>
        <w:spacing w:before="100" w:beforeAutospacing="1" w:after="100" w:afterAutospacing="1" w:line="240" w:lineRule="auto"/>
        <w:contextualSpacing/>
        <w:jc w:val="both"/>
        <w:rPr>
          <w:rFonts w:asciiTheme="minorHAnsi" w:eastAsia="Times New Roman" w:hAnsiTheme="minorHAnsi" w:cstheme="minorBidi"/>
          <w:b/>
          <w:bCs/>
          <w:color w:val="000000" w:themeColor="text1"/>
          <w:lang w:val="en-GB" w:eastAsia="pl-PL"/>
        </w:rPr>
      </w:pPr>
      <w:r w:rsidRPr="0AB8450C">
        <w:rPr>
          <w:rFonts w:asciiTheme="minorHAnsi" w:eastAsia="Times New Roman" w:hAnsiTheme="minorHAnsi" w:cstheme="minorBidi"/>
          <w:b/>
          <w:bCs/>
          <w:color w:val="000000" w:themeColor="text1"/>
          <w:lang w:val="en-GB" w:eastAsia="pl-PL"/>
        </w:rPr>
        <w:t>Confirmation Certificate</w:t>
      </w:r>
    </w:p>
    <w:p w14:paraId="2C7E0B02" w14:textId="77777777" w:rsidR="001F408F" w:rsidRPr="00AA4E82" w:rsidRDefault="001F408F" w:rsidP="0AB8450C">
      <w:pPr>
        <w:spacing w:before="100" w:beforeAutospacing="1" w:after="100" w:afterAutospacing="1" w:line="240" w:lineRule="auto"/>
        <w:contextualSpacing/>
        <w:jc w:val="both"/>
        <w:rPr>
          <w:rFonts w:asciiTheme="minorHAnsi" w:eastAsia="Times New Roman" w:hAnsiTheme="minorHAnsi" w:cstheme="minorBidi"/>
          <w:color w:val="000000" w:themeColor="text1"/>
          <w:lang w:val="en-GB" w:eastAsia="pl-PL"/>
        </w:rPr>
      </w:pPr>
    </w:p>
    <w:p w14:paraId="7A7926D6" w14:textId="77777777" w:rsidR="001F408F" w:rsidRPr="00AA4E82" w:rsidRDefault="7F55743F" w:rsidP="0AB8450C">
      <w:pPr>
        <w:spacing w:before="100" w:beforeAutospacing="1" w:after="100" w:afterAutospacing="1" w:line="240" w:lineRule="auto"/>
        <w:contextualSpacing/>
        <w:jc w:val="both"/>
        <w:rPr>
          <w:rFonts w:asciiTheme="minorHAnsi" w:hAnsiTheme="minorHAnsi" w:cstheme="minorBidi"/>
          <w:lang w:val="en-GB"/>
        </w:rPr>
      </w:pPr>
      <w:r w:rsidRPr="0AB8450C">
        <w:rPr>
          <w:rFonts w:asciiTheme="minorHAnsi" w:hAnsiTheme="minorHAnsi" w:cstheme="minorBidi"/>
          <w:lang w:val="en-GB"/>
        </w:rPr>
        <w:t>The Polish Red Cross (PCK)  runs a programme to support Ukrainian citizens who arrived on the territory of the Republic of Poland from the territory of Ukraine due to warfare, consisting of financial support for the rent of housing.</w:t>
      </w:r>
      <w:r w:rsidR="001F408F">
        <w:br/>
      </w:r>
      <w:r w:rsidR="001F408F">
        <w:br/>
      </w:r>
      <w:r w:rsidRPr="0AB8450C">
        <w:rPr>
          <w:rFonts w:asciiTheme="minorHAnsi" w:hAnsiTheme="minorHAnsi" w:cstheme="minorBidi"/>
          <w:lang w:val="en-GB"/>
        </w:rPr>
        <w:t>Mr./Ms. ______________________ citizen of Ukraine holding passport no. _________ PESEL: _______________, (hereinafter referred to as the Beneficiary) has been qualified for the programme of financial support in terms of financing the rent of a dwelling meeting the family's housing needs.</w:t>
      </w:r>
      <w:r w:rsidR="001F408F">
        <w:br/>
      </w:r>
      <w:r w:rsidR="001F408F">
        <w:br/>
      </w:r>
    </w:p>
    <w:p w14:paraId="14D3DB27" w14:textId="77777777" w:rsidR="001F408F" w:rsidRPr="00AA4E82" w:rsidRDefault="7F55743F" w:rsidP="0AB8450C">
      <w:pPr>
        <w:spacing w:before="100" w:beforeAutospacing="1" w:after="100" w:afterAutospacing="1" w:line="240" w:lineRule="auto"/>
        <w:contextualSpacing/>
        <w:jc w:val="both"/>
        <w:rPr>
          <w:rFonts w:asciiTheme="minorHAnsi" w:hAnsiTheme="minorHAnsi" w:cstheme="minorBidi"/>
          <w:lang w:val="en-GB"/>
        </w:rPr>
      </w:pPr>
      <w:r w:rsidRPr="0AB8450C">
        <w:rPr>
          <w:rFonts w:asciiTheme="minorHAnsi" w:hAnsiTheme="minorHAnsi" w:cstheme="minorBidi"/>
          <w:lang w:val="en-GB"/>
        </w:rPr>
        <w:t xml:space="preserve">The financial support granted to the Beneficiary to finance the rental costs of the dwelling (including rental costs, any charges arising from the operation of the dwelling) is provided, in monthly tranches, for a total period of 6 months. </w:t>
      </w:r>
    </w:p>
    <w:p w14:paraId="1E8B20F1" w14:textId="77777777" w:rsidR="001F408F" w:rsidRPr="00AA4E82" w:rsidRDefault="001F408F" w:rsidP="0AB8450C">
      <w:pPr>
        <w:spacing w:before="100" w:beforeAutospacing="1" w:after="100" w:afterAutospacing="1" w:line="240" w:lineRule="auto"/>
        <w:contextualSpacing/>
        <w:jc w:val="both"/>
        <w:rPr>
          <w:rFonts w:asciiTheme="minorHAnsi" w:hAnsiTheme="minorHAnsi" w:cstheme="minorBidi"/>
          <w:lang w:val="en-GB"/>
        </w:rPr>
      </w:pPr>
    </w:p>
    <w:p w14:paraId="5A7B72C0" w14:textId="77777777" w:rsidR="001F408F" w:rsidRPr="00AA4E82" w:rsidRDefault="7F55743F" w:rsidP="0AB8450C">
      <w:pPr>
        <w:spacing w:before="100" w:beforeAutospacing="1" w:after="100" w:afterAutospacing="1" w:line="240" w:lineRule="auto"/>
        <w:contextualSpacing/>
        <w:jc w:val="both"/>
        <w:rPr>
          <w:rFonts w:asciiTheme="minorHAnsi" w:hAnsiTheme="minorHAnsi" w:cstheme="minorBidi"/>
          <w:lang w:val="en-GB"/>
        </w:rPr>
      </w:pPr>
      <w:r w:rsidRPr="0AB8450C">
        <w:rPr>
          <w:rFonts w:asciiTheme="minorHAnsi" w:hAnsiTheme="minorHAnsi" w:cstheme="minorBidi"/>
          <w:lang w:val="en-GB"/>
        </w:rPr>
        <w:t>In order to receive the aid, the beneficiary undertakes to rent the dwelling until the date of</w:t>
      </w:r>
    </w:p>
    <w:p w14:paraId="4CEE083D" w14:textId="77777777" w:rsidR="001F408F" w:rsidRPr="00AA4E82" w:rsidRDefault="001F408F" w:rsidP="0AB8450C">
      <w:pPr>
        <w:spacing w:before="100" w:beforeAutospacing="1" w:after="100" w:afterAutospacing="1" w:line="240" w:lineRule="auto"/>
        <w:contextualSpacing/>
        <w:jc w:val="both"/>
        <w:rPr>
          <w:rFonts w:asciiTheme="minorHAnsi" w:eastAsia="Times New Roman" w:hAnsiTheme="minorHAnsi" w:cstheme="minorBidi"/>
          <w:color w:val="000000" w:themeColor="text1"/>
          <w:lang w:val="en-GB" w:eastAsia="pl-PL"/>
        </w:rPr>
      </w:pPr>
    </w:p>
    <w:p w14:paraId="62BEF9DA" w14:textId="77777777" w:rsidR="001F408F" w:rsidRPr="00AA4E82" w:rsidRDefault="001F408F" w:rsidP="0AB8450C">
      <w:pPr>
        <w:spacing w:before="100" w:beforeAutospacing="1" w:after="100" w:afterAutospacing="1" w:line="240" w:lineRule="auto"/>
        <w:contextualSpacing/>
        <w:jc w:val="both"/>
        <w:rPr>
          <w:rFonts w:asciiTheme="minorHAnsi" w:hAnsiTheme="minorHAnsi" w:cstheme="minorBidi"/>
          <w:lang w:val="en-GB"/>
        </w:rPr>
      </w:pPr>
    </w:p>
    <w:p w14:paraId="53841D66" w14:textId="77777777" w:rsidR="001F408F" w:rsidRPr="00AA4E82" w:rsidRDefault="7F55743F" w:rsidP="0AB8450C">
      <w:pPr>
        <w:spacing w:before="100" w:beforeAutospacing="1" w:after="100" w:afterAutospacing="1" w:line="240" w:lineRule="auto"/>
        <w:contextualSpacing/>
        <w:jc w:val="both"/>
        <w:rPr>
          <w:rFonts w:asciiTheme="minorHAnsi" w:hAnsiTheme="minorHAnsi" w:cstheme="minorBidi"/>
          <w:lang w:val="en-GB"/>
        </w:rPr>
      </w:pPr>
      <w:r w:rsidRPr="0AB8450C">
        <w:rPr>
          <w:rFonts w:asciiTheme="minorHAnsi" w:hAnsiTheme="minorHAnsi" w:cstheme="minorBidi"/>
          <w:lang w:val="en-GB"/>
        </w:rPr>
        <w:t>Housing support scheme rules:</w:t>
      </w:r>
    </w:p>
    <w:p w14:paraId="0E68BFE7" w14:textId="77777777" w:rsidR="001F408F" w:rsidRPr="00AA4E82" w:rsidRDefault="7F55743F" w:rsidP="0AB8450C">
      <w:pPr>
        <w:pStyle w:val="ListParagraph"/>
        <w:numPr>
          <w:ilvl w:val="0"/>
          <w:numId w:val="7"/>
        </w:numPr>
        <w:contextualSpacing/>
        <w:jc w:val="both"/>
        <w:rPr>
          <w:rFonts w:asciiTheme="minorHAnsi" w:hAnsiTheme="minorHAnsi" w:cstheme="minorBidi"/>
          <w:color w:val="000000" w:themeColor="text1"/>
          <w:sz w:val="22"/>
          <w:szCs w:val="22"/>
          <w:lang w:val="en-GB"/>
        </w:rPr>
      </w:pPr>
      <w:r w:rsidRPr="0AB8450C">
        <w:rPr>
          <w:rFonts w:asciiTheme="minorHAnsi" w:hAnsiTheme="minorHAnsi" w:cstheme="minorBidi"/>
          <w:sz w:val="22"/>
          <w:szCs w:val="22"/>
          <w:lang w:val="en-GB"/>
        </w:rPr>
        <w:t xml:space="preserve">The beneficiary will use the rental assistance to pay the agreed monthly rental amount to the landlord in accordance with the rental agreement. </w:t>
      </w:r>
    </w:p>
    <w:p w14:paraId="6396BF55" w14:textId="77777777" w:rsidR="001F408F" w:rsidRPr="00AA4E82" w:rsidRDefault="7F55743F" w:rsidP="0AB8450C">
      <w:pPr>
        <w:pStyle w:val="ListParagraph"/>
        <w:numPr>
          <w:ilvl w:val="0"/>
          <w:numId w:val="7"/>
        </w:numPr>
        <w:contextualSpacing/>
        <w:jc w:val="both"/>
        <w:rPr>
          <w:rFonts w:asciiTheme="minorHAnsi" w:hAnsiTheme="minorHAnsi" w:cstheme="minorBidi"/>
          <w:color w:val="000000" w:themeColor="text1"/>
          <w:sz w:val="22"/>
          <w:szCs w:val="22"/>
          <w:lang w:val="en-GB"/>
        </w:rPr>
      </w:pPr>
      <w:r w:rsidRPr="0AB8450C">
        <w:rPr>
          <w:rFonts w:asciiTheme="minorHAnsi" w:hAnsiTheme="minorHAnsi" w:cstheme="minorBidi"/>
          <w:sz w:val="22"/>
          <w:szCs w:val="22"/>
          <w:lang w:val="en-GB"/>
        </w:rPr>
        <w:t>The PCK is not responsible for any damage, in particular: destruction, devastation in the housing unit, which is the subject of the lease, also in financial terms.</w:t>
      </w:r>
    </w:p>
    <w:p w14:paraId="2937057C" w14:textId="77777777" w:rsidR="001F408F" w:rsidRPr="00AA4E82" w:rsidRDefault="7F55743F" w:rsidP="0AB8450C">
      <w:pPr>
        <w:pStyle w:val="ListParagraph"/>
        <w:numPr>
          <w:ilvl w:val="0"/>
          <w:numId w:val="7"/>
        </w:numPr>
        <w:contextualSpacing/>
        <w:jc w:val="both"/>
        <w:rPr>
          <w:rFonts w:asciiTheme="minorHAnsi" w:hAnsiTheme="minorHAnsi" w:cstheme="minorBidi"/>
          <w:color w:val="000000" w:themeColor="text1"/>
          <w:sz w:val="22"/>
          <w:szCs w:val="22"/>
          <w:lang w:val="en-GB"/>
        </w:rPr>
      </w:pPr>
      <w:r w:rsidRPr="0AB8450C">
        <w:rPr>
          <w:rFonts w:asciiTheme="minorHAnsi" w:hAnsiTheme="minorHAnsi" w:cstheme="minorBidi"/>
          <w:sz w:val="22"/>
          <w:szCs w:val="22"/>
          <w:lang w:val="en-GB"/>
        </w:rPr>
        <w:t>The financial support indicated in this agreement will not change in the event of a change in the amount of the rent or a change in the amounts of the individual components of the rent.</w:t>
      </w:r>
    </w:p>
    <w:p w14:paraId="3EDA2536" w14:textId="77777777" w:rsidR="001F408F" w:rsidRPr="00AA4E82" w:rsidRDefault="7F55743F" w:rsidP="0AB8450C">
      <w:pPr>
        <w:pStyle w:val="ListParagraph"/>
        <w:numPr>
          <w:ilvl w:val="0"/>
          <w:numId w:val="7"/>
        </w:numPr>
        <w:contextualSpacing/>
        <w:jc w:val="both"/>
        <w:rPr>
          <w:rFonts w:asciiTheme="minorHAnsi" w:hAnsiTheme="minorHAnsi" w:cstheme="minorBidi"/>
          <w:color w:val="000000" w:themeColor="text1"/>
          <w:sz w:val="22"/>
          <w:szCs w:val="22"/>
          <w:lang w:val="en-GB"/>
        </w:rPr>
      </w:pPr>
      <w:r w:rsidRPr="0AB8450C">
        <w:rPr>
          <w:rFonts w:asciiTheme="minorHAnsi" w:hAnsiTheme="minorHAnsi" w:cstheme="minorBidi"/>
          <w:sz w:val="22"/>
          <w:szCs w:val="22"/>
          <w:lang w:val="en-GB"/>
        </w:rPr>
        <w:t>Neither PCK nor its representatives shall be liable in any way to the Beneficiary and/or the Beneficiary's dependants and/or the Landlord of the dwelling to the Beneficiary or any other person for any damage, loss or injury of any kind, direct or indirect, to any person or property in any way caused by or arising out of the provisions of the Contract between the Beneficiary and the Landlord or any dispute between the Beneficiary and the Landlord of the dwelling occupied by the Beneficiary.</w:t>
      </w:r>
    </w:p>
    <w:p w14:paraId="51D2672D" w14:textId="77777777" w:rsidR="001F408F" w:rsidRPr="00AA4E82" w:rsidRDefault="7F55743F" w:rsidP="0AB8450C">
      <w:pPr>
        <w:pStyle w:val="ListParagraph"/>
        <w:numPr>
          <w:ilvl w:val="0"/>
          <w:numId w:val="7"/>
        </w:numPr>
        <w:contextualSpacing/>
        <w:jc w:val="both"/>
        <w:rPr>
          <w:rFonts w:asciiTheme="minorHAnsi" w:hAnsiTheme="minorHAnsi" w:cstheme="minorBidi"/>
          <w:color w:val="000000" w:themeColor="text1"/>
          <w:sz w:val="22"/>
          <w:szCs w:val="22"/>
          <w:lang w:val="en-GB"/>
        </w:rPr>
      </w:pPr>
      <w:r w:rsidRPr="0AB8450C">
        <w:rPr>
          <w:rFonts w:asciiTheme="minorHAnsi" w:hAnsiTheme="minorHAnsi" w:cstheme="minorBidi"/>
          <w:sz w:val="22"/>
          <w:szCs w:val="22"/>
          <w:lang w:val="en-GB"/>
        </w:rPr>
        <w:t>PCK reserves the right to make inspection visits to the residential premises occupied by the Beneficiary.</w:t>
      </w:r>
    </w:p>
    <w:p w14:paraId="1B04A035" w14:textId="0FCD0C08" w:rsidR="001F408F" w:rsidRDefault="001F408F" w:rsidP="0AB8450C">
      <w:pPr>
        <w:spacing w:after="0" w:line="240" w:lineRule="auto"/>
        <w:rPr>
          <w:rFonts w:ascii="Times New Roman" w:hAnsi="Times New Roman"/>
          <w:color w:val="000000" w:themeColor="text1"/>
          <w:lang w:val="en-GB"/>
        </w:rPr>
      </w:pPr>
    </w:p>
    <w:p w14:paraId="4A43E642" w14:textId="035CC777" w:rsidR="008401F7" w:rsidRDefault="008401F7" w:rsidP="0AB8450C">
      <w:pPr>
        <w:spacing w:after="0" w:line="240" w:lineRule="auto"/>
        <w:rPr>
          <w:rFonts w:ascii="Times New Roman" w:hAnsi="Times New Roman"/>
          <w:color w:val="000000" w:themeColor="text1"/>
          <w:lang w:val="en-GB"/>
        </w:rPr>
      </w:pPr>
      <w:r w:rsidRPr="0AB8450C">
        <w:rPr>
          <w:color w:val="000000" w:themeColor="text1"/>
          <w:lang w:val="en-GB"/>
        </w:rPr>
        <w:br w:type="page"/>
      </w:r>
    </w:p>
    <w:p w14:paraId="195CD655" w14:textId="77777777" w:rsidR="00F51B17" w:rsidRDefault="00F51B17" w:rsidP="0AB8450C">
      <w:pPr>
        <w:pStyle w:val="ListParagraph"/>
        <w:ind w:left="720" w:hanging="360"/>
        <w:jc w:val="right"/>
        <w:rPr>
          <w:rFonts w:eastAsia="Calibri"/>
          <w:color w:val="000000" w:themeColor="text1"/>
          <w:sz w:val="22"/>
          <w:szCs w:val="22"/>
          <w:lang w:val="en-GB" w:eastAsia="en-US"/>
        </w:rPr>
      </w:pPr>
    </w:p>
    <w:p w14:paraId="07A0426B" w14:textId="1EEA3BCB" w:rsidR="00340FC4" w:rsidRPr="00657903" w:rsidRDefault="42381D29" w:rsidP="0AB8450C">
      <w:pPr>
        <w:pStyle w:val="ListParagraph"/>
        <w:ind w:left="720" w:hanging="360"/>
        <w:jc w:val="right"/>
        <w:rPr>
          <w:rFonts w:eastAsia="Calibri"/>
          <w:color w:val="000000" w:themeColor="text1"/>
          <w:sz w:val="22"/>
          <w:szCs w:val="22"/>
          <w:lang w:eastAsia="en-US"/>
        </w:rPr>
      </w:pPr>
      <w:r w:rsidRPr="0AB8450C">
        <w:rPr>
          <w:rFonts w:eastAsia="Calibri"/>
          <w:color w:val="000000" w:themeColor="text1"/>
          <w:sz w:val="22"/>
          <w:szCs w:val="22"/>
          <w:lang w:eastAsia="en-US"/>
        </w:rPr>
        <w:t>Warszawa</w:t>
      </w:r>
      <w:r w:rsidR="02F178A9" w:rsidRPr="0AB8450C">
        <w:rPr>
          <w:rFonts w:eastAsia="Calibri"/>
          <w:color w:val="000000" w:themeColor="text1"/>
          <w:sz w:val="22"/>
          <w:szCs w:val="22"/>
          <w:lang w:eastAsia="en-US"/>
        </w:rPr>
        <w:t xml:space="preserve">, dn. </w:t>
      </w:r>
      <w:r w:rsidR="49621F33" w:rsidRPr="0AB8450C">
        <w:rPr>
          <w:rFonts w:eastAsia="Calibri"/>
          <w:color w:val="000000" w:themeColor="text1"/>
          <w:sz w:val="22"/>
          <w:szCs w:val="22"/>
          <w:lang w:eastAsia="en-US"/>
        </w:rPr>
        <w:t>__/__/_____</w:t>
      </w:r>
      <w:r w:rsidRPr="0AB8450C">
        <w:rPr>
          <w:rFonts w:eastAsia="Calibri"/>
          <w:color w:val="000000" w:themeColor="text1"/>
          <w:sz w:val="22"/>
          <w:szCs w:val="22"/>
          <w:lang w:eastAsia="en-US"/>
        </w:rPr>
        <w:t xml:space="preserve"> </w:t>
      </w:r>
      <w:r w:rsidR="079F03B5" w:rsidRPr="0AB8450C">
        <w:rPr>
          <w:rFonts w:eastAsia="Calibri"/>
          <w:color w:val="000000" w:themeColor="text1"/>
          <w:sz w:val="22"/>
          <w:szCs w:val="22"/>
          <w:lang w:eastAsia="en-US"/>
        </w:rPr>
        <w:t>r.</w:t>
      </w:r>
      <w:r w:rsidR="02F178A9" w:rsidRPr="0AB8450C">
        <w:rPr>
          <w:rFonts w:eastAsia="Calibri"/>
          <w:color w:val="000000" w:themeColor="text1"/>
          <w:sz w:val="22"/>
          <w:szCs w:val="22"/>
          <w:lang w:eastAsia="en-US"/>
        </w:rPr>
        <w:t xml:space="preserve"> </w:t>
      </w:r>
    </w:p>
    <w:p w14:paraId="04F29264" w14:textId="77777777" w:rsidR="00F51B17" w:rsidRDefault="00F51B17" w:rsidP="0AB8450C">
      <w:pPr>
        <w:pStyle w:val="ListParagraph"/>
        <w:ind w:left="720" w:hanging="360"/>
        <w:jc w:val="center"/>
        <w:rPr>
          <w:b/>
          <w:bCs/>
          <w:i/>
          <w:iCs/>
          <w:color w:val="000000" w:themeColor="text1"/>
          <w:sz w:val="22"/>
          <w:szCs w:val="22"/>
        </w:rPr>
      </w:pPr>
    </w:p>
    <w:p w14:paraId="2A20BCF1" w14:textId="1B82D358" w:rsidR="00DB0781" w:rsidRPr="00657903" w:rsidRDefault="6FE6C1FC" w:rsidP="0AB8450C">
      <w:pPr>
        <w:pStyle w:val="ListParagraph"/>
        <w:ind w:left="720" w:hanging="360"/>
        <w:jc w:val="center"/>
        <w:rPr>
          <w:b/>
          <w:bCs/>
          <w:i/>
          <w:iCs/>
          <w:color w:val="000000" w:themeColor="text1"/>
          <w:sz w:val="22"/>
          <w:szCs w:val="22"/>
        </w:rPr>
      </w:pPr>
      <w:r w:rsidRPr="0AB8450C">
        <w:rPr>
          <w:b/>
          <w:bCs/>
          <w:i/>
          <w:iCs/>
          <w:color w:val="000000" w:themeColor="text1"/>
          <w:sz w:val="22"/>
          <w:szCs w:val="22"/>
        </w:rPr>
        <w:t>Za</w:t>
      </w:r>
      <w:r w:rsidR="17261A31" w:rsidRPr="0AB8450C">
        <w:rPr>
          <w:b/>
          <w:bCs/>
          <w:i/>
          <w:iCs/>
          <w:color w:val="000000" w:themeColor="text1"/>
          <w:sz w:val="22"/>
          <w:szCs w:val="22"/>
        </w:rPr>
        <w:t>świadczenie</w:t>
      </w:r>
    </w:p>
    <w:p w14:paraId="76AF42CA" w14:textId="77777777" w:rsidR="00F51B17" w:rsidRDefault="00F51B17" w:rsidP="0AB8450C">
      <w:pPr>
        <w:pStyle w:val="ListParagraph"/>
        <w:ind w:left="360"/>
        <w:contextualSpacing/>
        <w:jc w:val="both"/>
        <w:rPr>
          <w:color w:val="000000" w:themeColor="text1"/>
          <w:sz w:val="22"/>
          <w:szCs w:val="22"/>
        </w:rPr>
      </w:pPr>
    </w:p>
    <w:p w14:paraId="44FD3AA0" w14:textId="68E6BB60" w:rsidR="00DB0781" w:rsidRPr="00657903" w:rsidRDefault="7A5B2C35" w:rsidP="0AB8450C">
      <w:pPr>
        <w:pStyle w:val="ListParagraph"/>
        <w:ind w:left="360"/>
        <w:contextualSpacing/>
        <w:jc w:val="both"/>
        <w:rPr>
          <w:color w:val="000000" w:themeColor="text1"/>
          <w:sz w:val="22"/>
          <w:szCs w:val="22"/>
        </w:rPr>
      </w:pPr>
      <w:r w:rsidRPr="0AB8450C">
        <w:rPr>
          <w:color w:val="000000" w:themeColor="text1"/>
          <w:sz w:val="22"/>
          <w:szCs w:val="22"/>
        </w:rPr>
        <w:t>Polski Czerwony Krzyż</w:t>
      </w:r>
      <w:r w:rsidR="1FDEFC56" w:rsidRPr="0AB8450C">
        <w:rPr>
          <w:color w:val="000000" w:themeColor="text1"/>
          <w:sz w:val="22"/>
          <w:szCs w:val="22"/>
        </w:rPr>
        <w:t xml:space="preserve"> prowadzi program wsparcia obywateli Ukrainy, którzy przybyli na terytorium Rzeczypospolitej Polskiej z terytorium Ukrainy w związku z działaniami wojennymi, polegający na wsparciu finanso</w:t>
      </w:r>
      <w:r w:rsidRPr="0AB8450C">
        <w:rPr>
          <w:color w:val="000000" w:themeColor="text1"/>
          <w:sz w:val="22"/>
          <w:szCs w:val="22"/>
        </w:rPr>
        <w:t>wym wynajmu lokalu mieszkalnego.</w:t>
      </w:r>
    </w:p>
    <w:p w14:paraId="41BED422" w14:textId="77777777" w:rsidR="00AA6C2A" w:rsidRPr="00657903" w:rsidRDefault="00AA6C2A" w:rsidP="0AB8450C">
      <w:pPr>
        <w:pStyle w:val="ListParagraph"/>
        <w:ind w:left="360"/>
        <w:contextualSpacing/>
        <w:jc w:val="both"/>
        <w:rPr>
          <w:color w:val="000000" w:themeColor="text1"/>
          <w:sz w:val="22"/>
          <w:szCs w:val="22"/>
        </w:rPr>
      </w:pPr>
    </w:p>
    <w:p w14:paraId="50DCE52E" w14:textId="6B8AAF5B" w:rsidR="00DB0781" w:rsidRPr="00657903" w:rsidRDefault="17261A31" w:rsidP="0AB8450C">
      <w:pPr>
        <w:pStyle w:val="ListParagraph"/>
        <w:ind w:left="360"/>
        <w:contextualSpacing/>
        <w:jc w:val="both"/>
        <w:rPr>
          <w:color w:val="000000" w:themeColor="text1"/>
          <w:sz w:val="22"/>
          <w:szCs w:val="22"/>
        </w:rPr>
      </w:pPr>
      <w:r w:rsidRPr="0AB8450C">
        <w:rPr>
          <w:color w:val="000000" w:themeColor="text1"/>
          <w:sz w:val="22"/>
          <w:szCs w:val="22"/>
        </w:rPr>
        <w:t>Pan/</w:t>
      </w:r>
      <w:r w:rsidR="1FDEFC56" w:rsidRPr="0AB8450C">
        <w:rPr>
          <w:color w:val="000000" w:themeColor="text1"/>
          <w:sz w:val="22"/>
          <w:szCs w:val="22"/>
        </w:rPr>
        <w:t>Pan</w:t>
      </w:r>
      <w:r w:rsidRPr="0AB8450C">
        <w:rPr>
          <w:color w:val="000000" w:themeColor="text1"/>
          <w:sz w:val="22"/>
          <w:szCs w:val="22"/>
        </w:rPr>
        <w:t>i</w:t>
      </w:r>
      <w:r w:rsidR="1842CA4F" w:rsidRPr="0AB8450C">
        <w:rPr>
          <w:color w:val="000000" w:themeColor="text1"/>
          <w:sz w:val="22"/>
          <w:szCs w:val="22"/>
        </w:rPr>
        <w:t xml:space="preserve"> </w:t>
      </w:r>
      <w:r w:rsidR="49621F33" w:rsidRPr="0AB8450C">
        <w:rPr>
          <w:b/>
          <w:bCs/>
          <w:color w:val="000000" w:themeColor="text1"/>
          <w:sz w:val="22"/>
          <w:szCs w:val="22"/>
        </w:rPr>
        <w:t>______________________</w:t>
      </w:r>
      <w:r w:rsidR="6FE6C1FC" w:rsidRPr="0AB8450C">
        <w:rPr>
          <w:b/>
          <w:bCs/>
          <w:color w:val="000000" w:themeColor="text1"/>
          <w:sz w:val="22"/>
          <w:szCs w:val="22"/>
        </w:rPr>
        <w:t xml:space="preserve"> </w:t>
      </w:r>
      <w:r w:rsidR="1FDEFC56" w:rsidRPr="0AB8450C">
        <w:rPr>
          <w:color w:val="000000" w:themeColor="text1"/>
          <w:sz w:val="22"/>
          <w:szCs w:val="22"/>
        </w:rPr>
        <w:t>obywatel</w:t>
      </w:r>
      <w:r w:rsidRPr="0AB8450C">
        <w:rPr>
          <w:color w:val="000000" w:themeColor="text1"/>
          <w:sz w:val="22"/>
          <w:szCs w:val="22"/>
        </w:rPr>
        <w:t>/</w:t>
      </w:r>
      <w:r w:rsidR="1842CA4F" w:rsidRPr="0AB8450C">
        <w:rPr>
          <w:color w:val="000000" w:themeColor="text1"/>
          <w:sz w:val="22"/>
          <w:szCs w:val="22"/>
        </w:rPr>
        <w:t>ka</w:t>
      </w:r>
      <w:r w:rsidR="1FDEFC56" w:rsidRPr="0AB8450C">
        <w:rPr>
          <w:color w:val="000000" w:themeColor="text1"/>
          <w:sz w:val="22"/>
          <w:szCs w:val="22"/>
        </w:rPr>
        <w:t xml:space="preserve"> Ukrainy legitymu</w:t>
      </w:r>
      <w:r w:rsidRPr="0AB8450C">
        <w:rPr>
          <w:color w:val="000000" w:themeColor="text1"/>
          <w:sz w:val="22"/>
          <w:szCs w:val="22"/>
        </w:rPr>
        <w:t>jący/a</w:t>
      </w:r>
      <w:r w:rsidR="1FDEFC56" w:rsidRPr="0AB8450C">
        <w:rPr>
          <w:color w:val="000000" w:themeColor="text1"/>
          <w:sz w:val="22"/>
          <w:szCs w:val="22"/>
        </w:rPr>
        <w:t xml:space="preserve"> się paszportem nr</w:t>
      </w:r>
      <w:r w:rsidR="1842CA4F" w:rsidRPr="0AB8450C">
        <w:rPr>
          <w:color w:val="000000" w:themeColor="text1"/>
          <w:sz w:val="22"/>
          <w:szCs w:val="22"/>
        </w:rPr>
        <w:t> </w:t>
      </w:r>
      <w:r w:rsidR="49621F33" w:rsidRPr="0AB8450C">
        <w:rPr>
          <w:color w:val="000000" w:themeColor="text1"/>
          <w:sz w:val="22"/>
          <w:szCs w:val="22"/>
        </w:rPr>
        <w:t>_________</w:t>
      </w:r>
      <w:r w:rsidR="24357246" w:rsidRPr="0AB8450C">
        <w:rPr>
          <w:color w:val="000000" w:themeColor="text1"/>
          <w:sz w:val="22"/>
          <w:szCs w:val="22"/>
        </w:rPr>
        <w:t xml:space="preserve"> </w:t>
      </w:r>
      <w:r w:rsidR="1FDEFC56" w:rsidRPr="0AB8450C">
        <w:rPr>
          <w:color w:val="000000" w:themeColor="text1"/>
          <w:sz w:val="22"/>
          <w:szCs w:val="22"/>
        </w:rPr>
        <w:t>PESEL</w:t>
      </w:r>
      <w:r w:rsidR="1842CA4F" w:rsidRPr="0AB8450C">
        <w:rPr>
          <w:color w:val="000000" w:themeColor="text1"/>
          <w:sz w:val="22"/>
          <w:szCs w:val="22"/>
        </w:rPr>
        <w:t xml:space="preserve">: </w:t>
      </w:r>
      <w:r w:rsidR="49621F33" w:rsidRPr="0AB8450C">
        <w:rPr>
          <w:color w:val="000000" w:themeColor="text1"/>
          <w:sz w:val="22"/>
          <w:szCs w:val="22"/>
        </w:rPr>
        <w:t>_______________</w:t>
      </w:r>
      <w:r w:rsidR="1FDEFC56" w:rsidRPr="0AB8450C">
        <w:rPr>
          <w:color w:val="000000" w:themeColor="text1"/>
          <w:sz w:val="22"/>
          <w:szCs w:val="22"/>
        </w:rPr>
        <w:t>,</w:t>
      </w:r>
      <w:r w:rsidR="0189EEA1" w:rsidRPr="0AB8450C">
        <w:rPr>
          <w:color w:val="000000" w:themeColor="text1"/>
          <w:sz w:val="22"/>
          <w:szCs w:val="22"/>
        </w:rPr>
        <w:t xml:space="preserve"> (dalej jako Beneficjent</w:t>
      </w:r>
      <w:r w:rsidRPr="0AB8450C">
        <w:rPr>
          <w:color w:val="000000" w:themeColor="text1"/>
          <w:sz w:val="22"/>
          <w:szCs w:val="22"/>
        </w:rPr>
        <w:t>/ka</w:t>
      </w:r>
      <w:r w:rsidR="0189EEA1" w:rsidRPr="0AB8450C">
        <w:rPr>
          <w:color w:val="000000" w:themeColor="text1"/>
          <w:sz w:val="22"/>
          <w:szCs w:val="22"/>
        </w:rPr>
        <w:t>)</w:t>
      </w:r>
      <w:r w:rsidR="1FDEFC56" w:rsidRPr="0AB8450C">
        <w:rPr>
          <w:color w:val="000000" w:themeColor="text1"/>
          <w:sz w:val="22"/>
          <w:szCs w:val="22"/>
        </w:rPr>
        <w:t xml:space="preserve"> został</w:t>
      </w:r>
      <w:r w:rsidRPr="0AB8450C">
        <w:rPr>
          <w:color w:val="000000" w:themeColor="text1"/>
          <w:sz w:val="22"/>
          <w:szCs w:val="22"/>
        </w:rPr>
        <w:t>/</w:t>
      </w:r>
      <w:r w:rsidR="3EA47879" w:rsidRPr="0AB8450C">
        <w:rPr>
          <w:color w:val="000000" w:themeColor="text1"/>
          <w:sz w:val="22"/>
          <w:szCs w:val="22"/>
        </w:rPr>
        <w:t>a</w:t>
      </w:r>
      <w:r w:rsidR="1FDEFC56" w:rsidRPr="0AB8450C">
        <w:rPr>
          <w:color w:val="000000" w:themeColor="text1"/>
          <w:sz w:val="22"/>
          <w:szCs w:val="22"/>
        </w:rPr>
        <w:t xml:space="preserve"> </w:t>
      </w:r>
      <w:r w:rsidR="1FDEFC56" w:rsidRPr="0AB8450C">
        <w:rPr>
          <w:b/>
          <w:bCs/>
          <w:color w:val="000000" w:themeColor="text1"/>
          <w:sz w:val="22"/>
          <w:szCs w:val="22"/>
        </w:rPr>
        <w:t>zakwalifikowan</w:t>
      </w:r>
      <w:r w:rsidRPr="0AB8450C">
        <w:rPr>
          <w:b/>
          <w:bCs/>
          <w:color w:val="000000" w:themeColor="text1"/>
          <w:sz w:val="22"/>
          <w:szCs w:val="22"/>
        </w:rPr>
        <w:t>y/a</w:t>
      </w:r>
      <w:r w:rsidR="1FDEFC56" w:rsidRPr="0AB8450C">
        <w:rPr>
          <w:b/>
          <w:bCs/>
          <w:color w:val="000000" w:themeColor="text1"/>
          <w:sz w:val="22"/>
          <w:szCs w:val="22"/>
        </w:rPr>
        <w:t xml:space="preserve"> do programu</w:t>
      </w:r>
      <w:r w:rsidR="7A5B2C35" w:rsidRPr="0AB8450C">
        <w:rPr>
          <w:b/>
          <w:bCs/>
          <w:color w:val="000000" w:themeColor="text1"/>
          <w:sz w:val="22"/>
          <w:szCs w:val="22"/>
        </w:rPr>
        <w:t xml:space="preserve"> w</w:t>
      </w:r>
      <w:r w:rsidR="1FDEFC56" w:rsidRPr="0AB8450C">
        <w:rPr>
          <w:b/>
          <w:bCs/>
          <w:color w:val="000000" w:themeColor="text1"/>
          <w:sz w:val="22"/>
          <w:szCs w:val="22"/>
        </w:rPr>
        <w:t>sparcia finansowego w zakresie finansowania czynszu najmu lokalu mieszkalnego</w:t>
      </w:r>
      <w:r w:rsidR="1FDEFC56" w:rsidRPr="0AB8450C">
        <w:rPr>
          <w:color w:val="000000" w:themeColor="text1"/>
          <w:sz w:val="22"/>
          <w:szCs w:val="22"/>
        </w:rPr>
        <w:t xml:space="preserve"> zaspokajające</w:t>
      </w:r>
      <w:r w:rsidR="1842CA4F" w:rsidRPr="0AB8450C">
        <w:rPr>
          <w:color w:val="000000" w:themeColor="text1"/>
          <w:sz w:val="22"/>
          <w:szCs w:val="22"/>
        </w:rPr>
        <w:t>go potrzeby mieszkaniowe rodziny</w:t>
      </w:r>
      <w:r w:rsidR="2BE37BD1" w:rsidRPr="0AB8450C">
        <w:rPr>
          <w:color w:val="000000" w:themeColor="text1"/>
          <w:sz w:val="22"/>
          <w:szCs w:val="22"/>
        </w:rPr>
        <w:t>.</w:t>
      </w:r>
    </w:p>
    <w:p w14:paraId="455104D4" w14:textId="77777777" w:rsidR="009672E6" w:rsidRPr="00657903" w:rsidRDefault="009672E6" w:rsidP="0AB8450C">
      <w:pPr>
        <w:pStyle w:val="ListParagraph"/>
        <w:ind w:left="360"/>
        <w:contextualSpacing/>
        <w:jc w:val="both"/>
        <w:rPr>
          <w:color w:val="000000" w:themeColor="text1"/>
          <w:sz w:val="22"/>
          <w:szCs w:val="22"/>
        </w:rPr>
      </w:pPr>
    </w:p>
    <w:p w14:paraId="5033212A" w14:textId="77777777" w:rsidR="00AA6C2A" w:rsidRPr="00657903" w:rsidRDefault="00AA6C2A" w:rsidP="0AB8450C">
      <w:pPr>
        <w:pStyle w:val="ListParagraph"/>
        <w:ind w:left="360"/>
        <w:contextualSpacing/>
        <w:jc w:val="both"/>
        <w:rPr>
          <w:color w:val="000000" w:themeColor="text1"/>
          <w:sz w:val="22"/>
          <w:szCs w:val="22"/>
        </w:rPr>
      </w:pPr>
    </w:p>
    <w:p w14:paraId="548C3487" w14:textId="77777777" w:rsidR="00DB0781" w:rsidRPr="00657903" w:rsidRDefault="2BE37BD1" w:rsidP="0AB8450C">
      <w:pPr>
        <w:pStyle w:val="ListParagraph"/>
        <w:ind w:left="360"/>
        <w:contextualSpacing/>
        <w:jc w:val="both"/>
        <w:rPr>
          <w:color w:val="000000" w:themeColor="text1"/>
          <w:sz w:val="22"/>
          <w:szCs w:val="22"/>
        </w:rPr>
      </w:pPr>
      <w:r w:rsidRPr="0AB8450C">
        <w:rPr>
          <w:color w:val="000000" w:themeColor="text1"/>
          <w:sz w:val="22"/>
          <w:szCs w:val="22"/>
        </w:rPr>
        <w:t>W</w:t>
      </w:r>
      <w:r w:rsidR="1FDEFC56" w:rsidRPr="0AB8450C">
        <w:rPr>
          <w:color w:val="000000" w:themeColor="text1"/>
          <w:sz w:val="22"/>
          <w:szCs w:val="22"/>
        </w:rPr>
        <w:t xml:space="preserve">sparcie finansowe udzielone </w:t>
      </w:r>
      <w:r w:rsidR="41C54F80" w:rsidRPr="0AB8450C">
        <w:rPr>
          <w:color w:val="000000" w:themeColor="text1"/>
          <w:sz w:val="22"/>
          <w:szCs w:val="22"/>
        </w:rPr>
        <w:t>Beneficjentowi</w:t>
      </w:r>
      <w:r w:rsidR="1FDEFC56" w:rsidRPr="0AB8450C">
        <w:rPr>
          <w:color w:val="000000" w:themeColor="text1"/>
          <w:sz w:val="22"/>
          <w:szCs w:val="22"/>
        </w:rPr>
        <w:t xml:space="preserve"> w celu finansowania kosztów najmu lokalu mieszkalnego (w tym kosztów najmu, wszelkich opłat wynikające z </w:t>
      </w:r>
      <w:r w:rsidR="7A5B2C35" w:rsidRPr="0AB8450C">
        <w:rPr>
          <w:color w:val="000000" w:themeColor="text1"/>
          <w:sz w:val="22"/>
          <w:szCs w:val="22"/>
        </w:rPr>
        <w:t>eksploatacji lokalu mieszkalnego)</w:t>
      </w:r>
      <w:r w:rsidRPr="0AB8450C">
        <w:rPr>
          <w:color w:val="000000" w:themeColor="text1"/>
          <w:sz w:val="22"/>
          <w:szCs w:val="22"/>
        </w:rPr>
        <w:t xml:space="preserve"> jest przewidziane</w:t>
      </w:r>
      <w:r w:rsidR="41C54F80" w:rsidRPr="0AB8450C">
        <w:rPr>
          <w:color w:val="000000" w:themeColor="text1"/>
          <w:sz w:val="22"/>
          <w:szCs w:val="22"/>
        </w:rPr>
        <w:t>, w co miesięcznych transzach, przez</w:t>
      </w:r>
      <w:r w:rsidRPr="0AB8450C">
        <w:rPr>
          <w:color w:val="000000" w:themeColor="text1"/>
          <w:sz w:val="22"/>
          <w:szCs w:val="22"/>
        </w:rPr>
        <w:t xml:space="preserve"> łączny </w:t>
      </w:r>
      <w:r w:rsidR="1FDEFC56" w:rsidRPr="0AB8450C">
        <w:rPr>
          <w:b/>
          <w:bCs/>
          <w:color w:val="000000" w:themeColor="text1"/>
          <w:sz w:val="22"/>
          <w:szCs w:val="22"/>
        </w:rPr>
        <w:t>okres 6 miesięcy</w:t>
      </w:r>
      <w:r w:rsidR="1FDEFC56" w:rsidRPr="0AB8450C">
        <w:rPr>
          <w:color w:val="000000" w:themeColor="text1"/>
          <w:sz w:val="22"/>
          <w:szCs w:val="22"/>
        </w:rPr>
        <w:t xml:space="preserve">. </w:t>
      </w:r>
    </w:p>
    <w:p w14:paraId="21C80AF1" w14:textId="77777777" w:rsidR="00AA6C2A" w:rsidRPr="00657903" w:rsidRDefault="00AA6C2A" w:rsidP="0AB8450C">
      <w:pPr>
        <w:pStyle w:val="ListParagraph"/>
        <w:ind w:left="360"/>
        <w:contextualSpacing/>
        <w:jc w:val="both"/>
        <w:rPr>
          <w:color w:val="000000" w:themeColor="text1"/>
          <w:sz w:val="22"/>
          <w:szCs w:val="22"/>
        </w:rPr>
      </w:pPr>
    </w:p>
    <w:p w14:paraId="1258889C" w14:textId="0FF86F44" w:rsidR="000F186D" w:rsidRPr="00657903" w:rsidRDefault="06010005" w:rsidP="0AB8450C">
      <w:pPr>
        <w:pStyle w:val="ListParagraph"/>
        <w:ind w:left="360"/>
        <w:contextualSpacing/>
        <w:jc w:val="both"/>
        <w:rPr>
          <w:color w:val="000000" w:themeColor="text1"/>
          <w:sz w:val="22"/>
          <w:szCs w:val="22"/>
        </w:rPr>
      </w:pPr>
      <w:r w:rsidRPr="0AB8450C">
        <w:rPr>
          <w:color w:val="000000" w:themeColor="text1"/>
          <w:sz w:val="22"/>
          <w:szCs w:val="22"/>
        </w:rPr>
        <w:t>Aby otrzymać pomoc beneficjent zobowiązuje się do wynajmowania mieszkania do dnia</w:t>
      </w:r>
      <w:r w:rsidRPr="0AB8450C">
        <w:rPr>
          <w:rFonts w:eastAsia="Calibri"/>
          <w:color w:val="000000" w:themeColor="text1"/>
          <w:sz w:val="22"/>
          <w:szCs w:val="22"/>
          <w:lang w:eastAsia="en-US"/>
        </w:rPr>
        <w:t xml:space="preserve"> </w:t>
      </w:r>
      <w:r w:rsidR="49621F33" w:rsidRPr="0AB8450C">
        <w:rPr>
          <w:rFonts w:eastAsia="Calibri"/>
          <w:color w:val="000000" w:themeColor="text1"/>
          <w:sz w:val="22"/>
          <w:szCs w:val="22"/>
          <w:lang w:eastAsia="en-US"/>
        </w:rPr>
        <w:t>________________</w:t>
      </w:r>
      <w:r w:rsidRPr="0AB8450C">
        <w:rPr>
          <w:rFonts w:eastAsia="Calibri"/>
          <w:color w:val="000000" w:themeColor="text1"/>
          <w:sz w:val="22"/>
          <w:szCs w:val="22"/>
          <w:lang w:eastAsia="en-US"/>
        </w:rPr>
        <w:t xml:space="preserve"> </w:t>
      </w:r>
      <w:r w:rsidRPr="0AB8450C">
        <w:rPr>
          <w:color w:val="000000" w:themeColor="text1"/>
          <w:sz w:val="22"/>
          <w:szCs w:val="22"/>
        </w:rPr>
        <w:t>.</w:t>
      </w:r>
    </w:p>
    <w:p w14:paraId="697D7FF7" w14:textId="77777777" w:rsidR="00C35405" w:rsidRPr="00657903" w:rsidRDefault="00C35405" w:rsidP="0AB8450C">
      <w:pPr>
        <w:pStyle w:val="ListParagraph"/>
        <w:ind w:left="360"/>
        <w:contextualSpacing/>
        <w:jc w:val="both"/>
        <w:rPr>
          <w:color w:val="000000" w:themeColor="text1"/>
          <w:sz w:val="22"/>
          <w:szCs w:val="22"/>
        </w:rPr>
      </w:pPr>
    </w:p>
    <w:p w14:paraId="0EA328E2" w14:textId="77777777" w:rsidR="00C35405" w:rsidRPr="00657903" w:rsidRDefault="00C35405" w:rsidP="0AB8450C">
      <w:pPr>
        <w:pStyle w:val="ListParagraph"/>
        <w:ind w:left="360"/>
        <w:contextualSpacing/>
        <w:jc w:val="both"/>
        <w:rPr>
          <w:color w:val="000000" w:themeColor="text1"/>
          <w:sz w:val="22"/>
          <w:szCs w:val="22"/>
        </w:rPr>
      </w:pPr>
    </w:p>
    <w:p w14:paraId="24642D23" w14:textId="77777777" w:rsidR="00B85B9D" w:rsidRPr="00657903" w:rsidRDefault="69839054" w:rsidP="0AB8450C">
      <w:pPr>
        <w:pStyle w:val="ListParagraph"/>
        <w:ind w:left="360"/>
        <w:contextualSpacing/>
        <w:jc w:val="both"/>
        <w:rPr>
          <w:color w:val="000000" w:themeColor="text1"/>
          <w:sz w:val="20"/>
          <w:szCs w:val="20"/>
        </w:rPr>
      </w:pPr>
      <w:r w:rsidRPr="0AB8450C">
        <w:rPr>
          <w:color w:val="000000" w:themeColor="text1"/>
          <w:sz w:val="20"/>
          <w:szCs w:val="20"/>
        </w:rPr>
        <w:t>Zasady programu wsparcia mieszkaniowego:</w:t>
      </w:r>
    </w:p>
    <w:p w14:paraId="322452AF" w14:textId="77777777" w:rsidR="002042DE" w:rsidRPr="00657903" w:rsidRDefault="20A9BD06" w:rsidP="0AB8450C">
      <w:pPr>
        <w:pStyle w:val="ListParagraph"/>
        <w:numPr>
          <w:ilvl w:val="0"/>
          <w:numId w:val="6"/>
        </w:numPr>
        <w:contextualSpacing/>
        <w:jc w:val="both"/>
        <w:rPr>
          <w:color w:val="000000" w:themeColor="text1"/>
          <w:sz w:val="20"/>
          <w:szCs w:val="20"/>
        </w:rPr>
      </w:pPr>
      <w:r w:rsidRPr="0AB8450C">
        <w:rPr>
          <w:color w:val="000000" w:themeColor="text1"/>
          <w:sz w:val="20"/>
          <w:szCs w:val="20"/>
        </w:rPr>
        <w:t>Beneficjent skorzysta z pomocy w wynajmie, aby zapłacić Wynajmującemu uzgodnioną miesięczną kwotę najmu zgodnie z umową najmu</w:t>
      </w:r>
      <w:r w:rsidR="3EA47879" w:rsidRPr="0AB8450C">
        <w:rPr>
          <w:color w:val="000000" w:themeColor="text1"/>
          <w:sz w:val="20"/>
          <w:szCs w:val="20"/>
        </w:rPr>
        <w:t xml:space="preserve">. </w:t>
      </w:r>
    </w:p>
    <w:p w14:paraId="3684DB8A" w14:textId="77777777" w:rsidR="00DB0781" w:rsidRPr="00657903" w:rsidRDefault="1FDEFC56" w:rsidP="0AB8450C">
      <w:pPr>
        <w:pStyle w:val="ListParagraph"/>
        <w:numPr>
          <w:ilvl w:val="0"/>
          <w:numId w:val="6"/>
        </w:numPr>
        <w:contextualSpacing/>
        <w:jc w:val="both"/>
        <w:rPr>
          <w:color w:val="000000" w:themeColor="text1"/>
          <w:sz w:val="20"/>
          <w:szCs w:val="20"/>
        </w:rPr>
      </w:pPr>
      <w:r w:rsidRPr="0AB8450C">
        <w:rPr>
          <w:color w:val="000000" w:themeColor="text1"/>
          <w:sz w:val="20"/>
          <w:szCs w:val="20"/>
        </w:rPr>
        <w:t>Za wszelkie uszkodzenia, w szczególności: zniszczenia, dewastacje w lokalu mieszkalnym</w:t>
      </w:r>
      <w:r w:rsidR="3EA47879" w:rsidRPr="0AB8450C">
        <w:rPr>
          <w:color w:val="000000" w:themeColor="text1"/>
          <w:sz w:val="20"/>
          <w:szCs w:val="20"/>
        </w:rPr>
        <w:t>,</w:t>
      </w:r>
      <w:r w:rsidRPr="0AB8450C">
        <w:rPr>
          <w:color w:val="000000" w:themeColor="text1"/>
          <w:sz w:val="20"/>
          <w:szCs w:val="20"/>
        </w:rPr>
        <w:t xml:space="preserve"> będącym przedmiotem najmu</w:t>
      </w:r>
      <w:r w:rsidR="3EA47879" w:rsidRPr="0AB8450C">
        <w:rPr>
          <w:color w:val="000000" w:themeColor="text1"/>
          <w:sz w:val="20"/>
          <w:szCs w:val="20"/>
        </w:rPr>
        <w:t>,</w:t>
      </w:r>
      <w:r w:rsidRPr="0AB8450C">
        <w:rPr>
          <w:color w:val="000000" w:themeColor="text1"/>
          <w:sz w:val="20"/>
          <w:szCs w:val="20"/>
        </w:rPr>
        <w:t xml:space="preserve"> PCK nie ponosi odpowiedzialności, także w zakresie finansowym.</w:t>
      </w:r>
    </w:p>
    <w:p w14:paraId="21E7206A" w14:textId="77777777" w:rsidR="00DB0781" w:rsidRPr="00657903" w:rsidRDefault="2BE37BD1" w:rsidP="0AB8450C">
      <w:pPr>
        <w:pStyle w:val="ListParagraph"/>
        <w:numPr>
          <w:ilvl w:val="0"/>
          <w:numId w:val="6"/>
        </w:numPr>
        <w:contextualSpacing/>
        <w:jc w:val="both"/>
        <w:rPr>
          <w:color w:val="000000" w:themeColor="text1"/>
          <w:sz w:val="20"/>
          <w:szCs w:val="20"/>
        </w:rPr>
      </w:pPr>
      <w:r w:rsidRPr="0AB8450C">
        <w:rPr>
          <w:color w:val="000000" w:themeColor="text1"/>
          <w:sz w:val="20"/>
          <w:szCs w:val="20"/>
        </w:rPr>
        <w:t>W</w:t>
      </w:r>
      <w:r w:rsidR="1FDEFC56" w:rsidRPr="0AB8450C">
        <w:rPr>
          <w:color w:val="000000" w:themeColor="text1"/>
          <w:sz w:val="20"/>
          <w:szCs w:val="20"/>
        </w:rPr>
        <w:t>sparcie finansowe wskazane w niniejsze umowie nie ulegnie zmianie w przypadku zmiany kwoty czynszu lub zmiany kwot poszczególnych elementów składowych czynszu</w:t>
      </w:r>
      <w:r w:rsidR="0189EEA1" w:rsidRPr="0AB8450C">
        <w:rPr>
          <w:color w:val="000000" w:themeColor="text1"/>
          <w:sz w:val="20"/>
          <w:szCs w:val="20"/>
        </w:rPr>
        <w:t>.</w:t>
      </w:r>
    </w:p>
    <w:p w14:paraId="3AD34FD6" w14:textId="77777777" w:rsidR="00DB0781" w:rsidRPr="00657903" w:rsidRDefault="1FDEFC56" w:rsidP="0AB8450C">
      <w:pPr>
        <w:pStyle w:val="ListParagraph"/>
        <w:numPr>
          <w:ilvl w:val="0"/>
          <w:numId w:val="6"/>
        </w:numPr>
        <w:contextualSpacing/>
        <w:jc w:val="both"/>
        <w:rPr>
          <w:color w:val="000000" w:themeColor="text1"/>
          <w:sz w:val="20"/>
          <w:szCs w:val="20"/>
        </w:rPr>
      </w:pPr>
      <w:r w:rsidRPr="0AB8450C">
        <w:rPr>
          <w:color w:val="000000" w:themeColor="text1"/>
          <w:sz w:val="20"/>
          <w:szCs w:val="20"/>
        </w:rPr>
        <w:t xml:space="preserve">PCK ani jego przedstawiciele nie ponoszą żadnej odpowiedzialności wobec Beneficjenta i/lub osób pozostających na jego utrzymaniu </w:t>
      </w:r>
      <w:r w:rsidR="41C54F80" w:rsidRPr="0AB8450C">
        <w:rPr>
          <w:color w:val="000000" w:themeColor="text1"/>
          <w:sz w:val="20"/>
          <w:szCs w:val="20"/>
        </w:rPr>
        <w:t xml:space="preserve">i/lub Wynajmującego lokal mieszkalny Beneficjentowi </w:t>
      </w:r>
      <w:r w:rsidRPr="0AB8450C">
        <w:rPr>
          <w:color w:val="000000" w:themeColor="text1"/>
          <w:sz w:val="20"/>
          <w:szCs w:val="20"/>
        </w:rPr>
        <w:t xml:space="preserve">lub jakiejkolwiek innej osoby za jakiekolwiek szkody, straty lub obrażenia jakiegokolwiek rodzaju, bezpośrednie lub pośrednie, wobec jakiejkolwiek osoby lub mienia w jakikolwiek sposób spowodowane lub wynikające z postanowień Umowy </w:t>
      </w:r>
      <w:r w:rsidR="0189EEA1" w:rsidRPr="0AB8450C">
        <w:rPr>
          <w:color w:val="000000" w:themeColor="text1"/>
          <w:sz w:val="20"/>
          <w:szCs w:val="20"/>
        </w:rPr>
        <w:t xml:space="preserve">zawartej miedzy Beneficjentem a Wynajmującym </w:t>
      </w:r>
      <w:r w:rsidRPr="0AB8450C">
        <w:rPr>
          <w:color w:val="000000" w:themeColor="text1"/>
          <w:sz w:val="20"/>
          <w:szCs w:val="20"/>
        </w:rPr>
        <w:t>lub jakimikolwiek sporami pomiędzy Beneficjentem i Wynajmującym lokal mieszkalny zajmowany przez Beneficjenta.</w:t>
      </w:r>
    </w:p>
    <w:p w14:paraId="57AA899A" w14:textId="77777777" w:rsidR="00BC416E" w:rsidRPr="00657903" w:rsidRDefault="26BADB09" w:rsidP="0AB8450C">
      <w:pPr>
        <w:pStyle w:val="ListParagraph"/>
        <w:numPr>
          <w:ilvl w:val="0"/>
          <w:numId w:val="6"/>
        </w:numPr>
        <w:contextualSpacing/>
        <w:jc w:val="both"/>
        <w:rPr>
          <w:color w:val="000000" w:themeColor="text1"/>
          <w:sz w:val="20"/>
          <w:szCs w:val="20"/>
        </w:rPr>
      </w:pPr>
      <w:r w:rsidRPr="0AB8450C">
        <w:rPr>
          <w:color w:val="000000" w:themeColor="text1"/>
          <w:sz w:val="20"/>
          <w:szCs w:val="20"/>
        </w:rPr>
        <w:t>PCK z</w:t>
      </w:r>
      <w:r w:rsidR="41C54F80" w:rsidRPr="0AB8450C">
        <w:rPr>
          <w:color w:val="000000" w:themeColor="text1"/>
          <w:sz w:val="20"/>
          <w:szCs w:val="20"/>
        </w:rPr>
        <w:t xml:space="preserve">astrzega sobie prawo do </w:t>
      </w:r>
      <w:r w:rsidR="20A9BD06" w:rsidRPr="0AB8450C">
        <w:rPr>
          <w:color w:val="000000" w:themeColor="text1"/>
          <w:sz w:val="20"/>
          <w:szCs w:val="20"/>
        </w:rPr>
        <w:t>przeprowadzenia wizyt kontrolnych w</w:t>
      </w:r>
      <w:r w:rsidR="41C54F80" w:rsidRPr="0AB8450C">
        <w:rPr>
          <w:color w:val="000000" w:themeColor="text1"/>
          <w:sz w:val="20"/>
          <w:szCs w:val="20"/>
        </w:rPr>
        <w:t xml:space="preserve"> lokalu mieszkaln</w:t>
      </w:r>
      <w:r w:rsidR="242C437D" w:rsidRPr="0AB8450C">
        <w:rPr>
          <w:color w:val="000000" w:themeColor="text1"/>
          <w:sz w:val="20"/>
          <w:szCs w:val="20"/>
        </w:rPr>
        <w:t>ym</w:t>
      </w:r>
      <w:r w:rsidR="41C54F80" w:rsidRPr="0AB8450C">
        <w:rPr>
          <w:color w:val="000000" w:themeColor="text1"/>
          <w:sz w:val="20"/>
          <w:szCs w:val="20"/>
        </w:rPr>
        <w:t xml:space="preserve"> zajmowan</w:t>
      </w:r>
      <w:r w:rsidR="242C437D" w:rsidRPr="0AB8450C">
        <w:rPr>
          <w:color w:val="000000" w:themeColor="text1"/>
          <w:sz w:val="20"/>
          <w:szCs w:val="20"/>
        </w:rPr>
        <w:t>ym</w:t>
      </w:r>
      <w:r w:rsidR="41C54F80" w:rsidRPr="0AB8450C">
        <w:rPr>
          <w:color w:val="000000" w:themeColor="text1"/>
          <w:sz w:val="20"/>
          <w:szCs w:val="20"/>
        </w:rPr>
        <w:t xml:space="preserve"> przez Beneficjenta.</w:t>
      </w:r>
    </w:p>
    <w:p w14:paraId="35E46108" w14:textId="77777777" w:rsidR="00F51B17" w:rsidRDefault="00F51B17" w:rsidP="0AB8450C">
      <w:pPr>
        <w:spacing w:before="100" w:beforeAutospacing="1" w:after="100" w:afterAutospacing="1" w:line="240" w:lineRule="auto"/>
        <w:contextualSpacing/>
        <w:jc w:val="both"/>
        <w:rPr>
          <w:rFonts w:ascii="Times New Roman" w:eastAsia="Times New Roman" w:hAnsi="Times New Roman"/>
          <w:color w:val="000000" w:themeColor="text1"/>
          <w:lang w:eastAsia="pl-PL"/>
        </w:rPr>
      </w:pPr>
    </w:p>
    <w:p w14:paraId="42BEDB6D" w14:textId="77777777" w:rsidR="00F51B17" w:rsidRDefault="00F51B17" w:rsidP="0AB8450C">
      <w:pPr>
        <w:spacing w:before="100" w:beforeAutospacing="1" w:after="100" w:afterAutospacing="1" w:line="240" w:lineRule="auto"/>
        <w:contextualSpacing/>
        <w:jc w:val="both"/>
        <w:rPr>
          <w:rFonts w:ascii="Times New Roman" w:eastAsia="Times New Roman" w:hAnsi="Times New Roman"/>
          <w:color w:val="000000" w:themeColor="text1"/>
          <w:lang w:eastAsia="pl-PL"/>
        </w:rPr>
      </w:pPr>
    </w:p>
    <w:p w14:paraId="00A4A48F" w14:textId="77777777" w:rsidR="00F51B17" w:rsidRDefault="00F51B17" w:rsidP="0AB8450C">
      <w:pPr>
        <w:spacing w:before="100" w:beforeAutospacing="1" w:after="100" w:afterAutospacing="1" w:line="240" w:lineRule="auto"/>
        <w:contextualSpacing/>
        <w:jc w:val="both"/>
        <w:rPr>
          <w:rFonts w:ascii="Times New Roman" w:eastAsia="Times New Roman" w:hAnsi="Times New Roman"/>
          <w:color w:val="000000" w:themeColor="text1"/>
          <w:lang w:eastAsia="pl-PL"/>
        </w:rPr>
      </w:pPr>
    </w:p>
    <w:p w14:paraId="7123CF62" w14:textId="77777777" w:rsidR="00F51B17" w:rsidRDefault="00F51B17" w:rsidP="0AB8450C">
      <w:pPr>
        <w:spacing w:before="100" w:beforeAutospacing="1" w:after="100" w:afterAutospacing="1" w:line="240" w:lineRule="auto"/>
        <w:contextualSpacing/>
        <w:jc w:val="both"/>
        <w:rPr>
          <w:rFonts w:ascii="Times New Roman" w:eastAsia="Times New Roman" w:hAnsi="Times New Roman"/>
          <w:color w:val="000000" w:themeColor="text1"/>
          <w:lang w:eastAsia="pl-PL"/>
        </w:rPr>
      </w:pPr>
    </w:p>
    <w:p w14:paraId="2DA22A06" w14:textId="4749B14E" w:rsidR="00B85B9D" w:rsidRDefault="17261A31" w:rsidP="0AB8450C">
      <w:pPr>
        <w:spacing w:before="100" w:beforeAutospacing="1" w:after="100" w:afterAutospacing="1" w:line="240" w:lineRule="auto"/>
        <w:contextualSpacing/>
        <w:jc w:val="both"/>
        <w:rPr>
          <w:rFonts w:ascii="Times New Roman" w:eastAsia="Times New Roman" w:hAnsi="Times New Roman"/>
          <w:color w:val="000000" w:themeColor="text1"/>
          <w:lang w:eastAsia="pl-PL"/>
        </w:rPr>
      </w:pPr>
      <w:r w:rsidRPr="0AB8450C">
        <w:rPr>
          <w:rFonts w:ascii="Times New Roman" w:eastAsia="Times New Roman" w:hAnsi="Times New Roman"/>
          <w:color w:val="000000" w:themeColor="text1"/>
          <w:lang w:eastAsia="pl-PL"/>
        </w:rPr>
        <w:t>Z wyrazami szacunku,</w:t>
      </w:r>
    </w:p>
    <w:p w14:paraId="5BE253E5" w14:textId="14B9666A" w:rsidR="00180A94" w:rsidRDefault="00180A94" w:rsidP="0AB8450C">
      <w:pPr>
        <w:spacing w:before="100" w:beforeAutospacing="1" w:after="100" w:afterAutospacing="1" w:line="240" w:lineRule="auto"/>
        <w:contextualSpacing/>
        <w:jc w:val="both"/>
        <w:rPr>
          <w:rFonts w:ascii="Times New Roman" w:eastAsia="Times New Roman" w:hAnsi="Times New Roman"/>
          <w:color w:val="000000" w:themeColor="text1"/>
          <w:lang w:eastAsia="pl-PL"/>
        </w:rPr>
      </w:pPr>
    </w:p>
    <w:p w14:paraId="73AE5F6A" w14:textId="77777777" w:rsidR="00180A94" w:rsidRPr="0080760B" w:rsidRDefault="49621F33" w:rsidP="0AB8450C">
      <w:pPr>
        <w:spacing w:before="100" w:beforeAutospacing="1" w:after="100" w:afterAutospacing="1" w:line="240" w:lineRule="auto"/>
        <w:contextualSpacing/>
        <w:jc w:val="both"/>
        <w:rPr>
          <w:rFonts w:ascii="Times New Roman" w:eastAsia="Times New Roman" w:hAnsi="Times New Roman"/>
          <w:b/>
          <w:bCs/>
          <w:color w:val="000000" w:themeColor="text1"/>
          <w:lang w:eastAsia="pl-PL"/>
        </w:rPr>
      </w:pPr>
      <w:r w:rsidRPr="0AB8450C">
        <w:rPr>
          <w:rFonts w:ascii="Times New Roman" w:eastAsia="Times New Roman" w:hAnsi="Times New Roman"/>
          <w:b/>
          <w:bCs/>
          <w:color w:val="000000" w:themeColor="text1"/>
          <w:lang w:eastAsia="pl-PL"/>
        </w:rPr>
        <w:t xml:space="preserve">Honorata Krzywoń </w:t>
      </w:r>
    </w:p>
    <w:p w14:paraId="08C6B50B" w14:textId="77777777" w:rsidR="00180A94" w:rsidRDefault="00180A94" w:rsidP="0AB8450C">
      <w:pPr>
        <w:spacing w:before="100" w:beforeAutospacing="1" w:after="100" w:afterAutospacing="1" w:line="240" w:lineRule="auto"/>
        <w:contextualSpacing/>
        <w:jc w:val="both"/>
        <w:rPr>
          <w:rFonts w:ascii="Times New Roman" w:eastAsia="Times New Roman" w:hAnsi="Times New Roman"/>
          <w:color w:val="000000" w:themeColor="text1"/>
          <w:lang w:eastAsia="pl-PL"/>
        </w:rPr>
      </w:pPr>
    </w:p>
    <w:p w14:paraId="038F4CEA" w14:textId="5B41DCF6" w:rsidR="00180A94" w:rsidRPr="0080760B" w:rsidRDefault="49621F33" w:rsidP="0AB8450C">
      <w:pPr>
        <w:spacing w:before="100" w:beforeAutospacing="1" w:after="100" w:afterAutospacing="1" w:line="240" w:lineRule="auto"/>
        <w:contextualSpacing/>
        <w:jc w:val="both"/>
        <w:rPr>
          <w:rFonts w:ascii="Times New Roman" w:eastAsia="Times New Roman" w:hAnsi="Times New Roman"/>
          <w:color w:val="000000" w:themeColor="text1"/>
          <w:lang w:eastAsia="pl-PL"/>
        </w:rPr>
      </w:pPr>
      <w:r w:rsidRPr="0AB8450C">
        <w:rPr>
          <w:rFonts w:ascii="Times New Roman" w:eastAsia="Times New Roman" w:hAnsi="Times New Roman"/>
          <w:color w:val="000000" w:themeColor="text1"/>
          <w:lang w:eastAsia="pl-PL"/>
        </w:rPr>
        <w:t xml:space="preserve">Dyrektor Oddziału Mazowieckiego </w:t>
      </w:r>
    </w:p>
    <w:p w14:paraId="2B865399" w14:textId="77777777" w:rsidR="00180A94" w:rsidRPr="00657903" w:rsidRDefault="49621F33" w:rsidP="0AB8450C">
      <w:pPr>
        <w:spacing w:before="100" w:beforeAutospacing="1" w:after="100" w:afterAutospacing="1" w:line="240" w:lineRule="auto"/>
        <w:contextualSpacing/>
        <w:jc w:val="both"/>
        <w:rPr>
          <w:rFonts w:ascii="Times New Roman" w:eastAsia="Times New Roman" w:hAnsi="Times New Roman"/>
          <w:color w:val="000000" w:themeColor="text1"/>
          <w:lang w:eastAsia="pl-PL"/>
        </w:rPr>
      </w:pPr>
      <w:r w:rsidRPr="0AB8450C">
        <w:rPr>
          <w:rFonts w:ascii="Times New Roman" w:eastAsia="Times New Roman" w:hAnsi="Times New Roman"/>
          <w:color w:val="000000" w:themeColor="text1"/>
          <w:lang w:eastAsia="pl-PL"/>
        </w:rPr>
        <w:t>Polskiego Czerwonego Krzyża</w:t>
      </w:r>
    </w:p>
    <w:p w14:paraId="1FAA2417" w14:textId="29CA4161" w:rsidR="00AA4E82" w:rsidRPr="00AA4E82" w:rsidRDefault="00AA4E82" w:rsidP="0AB8450C">
      <w:pPr>
        <w:pStyle w:val="ListParagraph"/>
        <w:ind w:left="720"/>
        <w:contextualSpacing/>
        <w:jc w:val="both"/>
        <w:rPr>
          <w:rFonts w:asciiTheme="minorHAnsi" w:hAnsiTheme="minorHAnsi" w:cstheme="minorBidi"/>
          <w:color w:val="000000" w:themeColor="text1"/>
          <w:sz w:val="22"/>
          <w:szCs w:val="22"/>
          <w:lang w:val="en-GB"/>
        </w:rPr>
      </w:pPr>
      <w:r>
        <w:lastRenderedPageBreak/>
        <w:br/>
      </w:r>
    </w:p>
    <w:sectPr w:rsidR="00AA4E82" w:rsidRPr="00AA4E82" w:rsidSect="00263BB6">
      <w:footerReference w:type="even"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FB2E" w14:textId="77777777" w:rsidR="00263BB6" w:rsidRDefault="00263BB6" w:rsidP="00340FC4">
      <w:pPr>
        <w:spacing w:after="0" w:line="240" w:lineRule="auto"/>
      </w:pPr>
      <w:r>
        <w:separator/>
      </w:r>
    </w:p>
  </w:endnote>
  <w:endnote w:type="continuationSeparator" w:id="0">
    <w:p w14:paraId="680DCA8B" w14:textId="77777777" w:rsidR="00263BB6" w:rsidRDefault="00263BB6" w:rsidP="0034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44B1" w14:textId="30F99D29" w:rsidR="00F8209B" w:rsidRDefault="00F8209B">
    <w:pPr>
      <w:pStyle w:val="Footer"/>
    </w:pPr>
    <w:r>
      <w:rPr>
        <w:noProof/>
      </w:rPr>
      <mc:AlternateContent>
        <mc:Choice Requires="wps">
          <w:drawing>
            <wp:anchor distT="0" distB="0" distL="0" distR="0" simplePos="0" relativeHeight="251659264" behindDoc="0" locked="0" layoutInCell="1" allowOverlap="1" wp14:anchorId="730EEDCE" wp14:editId="0F85C06D">
              <wp:simplePos x="635" y="635"/>
              <wp:positionH relativeFrom="page">
                <wp:align>left</wp:align>
              </wp:positionH>
              <wp:positionV relativeFrom="page">
                <wp:align>bottom</wp:align>
              </wp:positionV>
              <wp:extent cx="443865" cy="443865"/>
              <wp:effectExtent l="0" t="0" r="1270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2DC1E" w14:textId="1BD32D83" w:rsidR="00F8209B" w:rsidRPr="00F8209B" w:rsidRDefault="00F8209B" w:rsidP="00F8209B">
                          <w:pPr>
                            <w:spacing w:after="0"/>
                            <w:rPr>
                              <w:rFonts w:cs="Calibri"/>
                              <w:noProof/>
                              <w:color w:val="000000"/>
                              <w:sz w:val="20"/>
                              <w:szCs w:val="20"/>
                            </w:rPr>
                          </w:pPr>
                          <w:r w:rsidRPr="00F8209B">
                            <w:rPr>
                              <w:rFonts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7C82ECD">
            <v:shapetype id="_x0000_t202" coordsize="21600,21600" o:spt="202" path="m,l,21600r21600,l21600,xe" w14:anchorId="730EEDC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F8209B" w:rsidR="00F8209B" w:rsidP="00F8209B" w:rsidRDefault="00F8209B" w14:paraId="3EBC992C" w14:textId="1BD32D83">
                    <w:pPr>
                      <w:spacing w:after="0"/>
                      <w:rPr>
                        <w:rFonts w:cs="Calibri"/>
                        <w:noProof/>
                        <w:color w:val="000000"/>
                        <w:sz w:val="20"/>
                        <w:szCs w:val="20"/>
                      </w:rPr>
                    </w:pPr>
                    <w:r w:rsidRPr="00F8209B">
                      <w:rPr>
                        <w:rFonts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C75B" w14:textId="0FBC5804" w:rsidR="00F8209B" w:rsidRDefault="00F8209B">
    <w:pPr>
      <w:pStyle w:val="Footer"/>
    </w:pPr>
    <w:r>
      <w:rPr>
        <w:noProof/>
      </w:rPr>
      <mc:AlternateContent>
        <mc:Choice Requires="wps">
          <w:drawing>
            <wp:anchor distT="0" distB="0" distL="0" distR="0" simplePos="0" relativeHeight="251658240" behindDoc="0" locked="0" layoutInCell="1" allowOverlap="1" wp14:anchorId="478947C7" wp14:editId="5B47E5D3">
              <wp:simplePos x="635" y="635"/>
              <wp:positionH relativeFrom="page">
                <wp:align>left</wp:align>
              </wp:positionH>
              <wp:positionV relativeFrom="page">
                <wp:align>bottom</wp:align>
              </wp:positionV>
              <wp:extent cx="443865" cy="443865"/>
              <wp:effectExtent l="0" t="0" r="1270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36C07" w14:textId="22C42EE6" w:rsidR="00F8209B" w:rsidRPr="00F8209B" w:rsidRDefault="00F8209B" w:rsidP="00F8209B">
                          <w:pPr>
                            <w:spacing w:after="0"/>
                            <w:rPr>
                              <w:rFonts w:cs="Calibri"/>
                              <w:noProof/>
                              <w:color w:val="000000"/>
                              <w:sz w:val="20"/>
                              <w:szCs w:val="20"/>
                            </w:rPr>
                          </w:pPr>
                          <w:r w:rsidRPr="00F8209B">
                            <w:rPr>
                              <w:rFonts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A3AFA58">
            <v:shapetype id="_x0000_t202" coordsize="21600,21600" o:spt="202" path="m,l,21600r21600,l21600,xe" w14:anchorId="478947C7">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F8209B" w:rsidR="00F8209B" w:rsidP="00F8209B" w:rsidRDefault="00F8209B" w14:paraId="7CBB83DA" w14:textId="22C42EE6">
                    <w:pPr>
                      <w:spacing w:after="0"/>
                      <w:rPr>
                        <w:rFonts w:cs="Calibri"/>
                        <w:noProof/>
                        <w:color w:val="000000"/>
                        <w:sz w:val="20"/>
                        <w:szCs w:val="20"/>
                      </w:rPr>
                    </w:pPr>
                    <w:r w:rsidRPr="00F8209B">
                      <w:rPr>
                        <w:rFonts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984B" w14:textId="77777777" w:rsidR="00263BB6" w:rsidRDefault="00263BB6" w:rsidP="00340FC4">
      <w:pPr>
        <w:spacing w:after="0" w:line="240" w:lineRule="auto"/>
      </w:pPr>
      <w:r>
        <w:separator/>
      </w:r>
    </w:p>
  </w:footnote>
  <w:footnote w:type="continuationSeparator" w:id="0">
    <w:p w14:paraId="2E09BAFF" w14:textId="77777777" w:rsidR="00263BB6" w:rsidRDefault="00263BB6" w:rsidP="00340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56E"/>
    <w:multiLevelType w:val="hybridMultilevel"/>
    <w:tmpl w:val="2B081E38"/>
    <w:lvl w:ilvl="0" w:tplc="2842EA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D144DD"/>
    <w:multiLevelType w:val="hybridMultilevel"/>
    <w:tmpl w:val="3302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B556F"/>
    <w:multiLevelType w:val="hybridMultilevel"/>
    <w:tmpl w:val="06C4F45A"/>
    <w:lvl w:ilvl="0" w:tplc="6652BD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8668FF"/>
    <w:multiLevelType w:val="hybridMultilevel"/>
    <w:tmpl w:val="A822A7B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51294D96"/>
    <w:multiLevelType w:val="hybridMultilevel"/>
    <w:tmpl w:val="4B2C5B74"/>
    <w:lvl w:ilvl="0" w:tplc="D82CCA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DA5540"/>
    <w:multiLevelType w:val="hybridMultilevel"/>
    <w:tmpl w:val="95AA3D9E"/>
    <w:lvl w:ilvl="0" w:tplc="3564C8B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F62687"/>
    <w:multiLevelType w:val="hybridMultilevel"/>
    <w:tmpl w:val="937A55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63486454">
    <w:abstractNumId w:val="6"/>
  </w:num>
  <w:num w:numId="2" w16cid:durableId="372078460">
    <w:abstractNumId w:val="4"/>
  </w:num>
  <w:num w:numId="3" w16cid:durableId="2090732553">
    <w:abstractNumId w:val="0"/>
  </w:num>
  <w:num w:numId="4" w16cid:durableId="409078340">
    <w:abstractNumId w:val="2"/>
  </w:num>
  <w:num w:numId="5" w16cid:durableId="1460806444">
    <w:abstractNumId w:val="5"/>
  </w:num>
  <w:num w:numId="6" w16cid:durableId="2127798">
    <w:abstractNumId w:val="3"/>
  </w:num>
  <w:num w:numId="7" w16cid:durableId="195625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76"/>
    <w:rsid w:val="00045F77"/>
    <w:rsid w:val="000648D8"/>
    <w:rsid w:val="00074511"/>
    <w:rsid w:val="000A26D5"/>
    <w:rsid w:val="000E52AE"/>
    <w:rsid w:val="000E7669"/>
    <w:rsid w:val="000F186D"/>
    <w:rsid w:val="00180A94"/>
    <w:rsid w:val="00194986"/>
    <w:rsid w:val="001F408F"/>
    <w:rsid w:val="002042DE"/>
    <w:rsid w:val="0023361D"/>
    <w:rsid w:val="00263BB6"/>
    <w:rsid w:val="00307283"/>
    <w:rsid w:val="003372F6"/>
    <w:rsid w:val="00340FC4"/>
    <w:rsid w:val="003711F0"/>
    <w:rsid w:val="00403C88"/>
    <w:rsid w:val="004A4A26"/>
    <w:rsid w:val="004E0A07"/>
    <w:rsid w:val="005C3659"/>
    <w:rsid w:val="00606D4B"/>
    <w:rsid w:val="00644084"/>
    <w:rsid w:val="00657903"/>
    <w:rsid w:val="00683BD3"/>
    <w:rsid w:val="00685FDA"/>
    <w:rsid w:val="006E3CDC"/>
    <w:rsid w:val="006F210D"/>
    <w:rsid w:val="00711C21"/>
    <w:rsid w:val="00747468"/>
    <w:rsid w:val="007934BE"/>
    <w:rsid w:val="008401F7"/>
    <w:rsid w:val="00842847"/>
    <w:rsid w:val="00843A87"/>
    <w:rsid w:val="008565A3"/>
    <w:rsid w:val="008935A8"/>
    <w:rsid w:val="009672E6"/>
    <w:rsid w:val="009A481D"/>
    <w:rsid w:val="00A12D99"/>
    <w:rsid w:val="00A35084"/>
    <w:rsid w:val="00A92C3F"/>
    <w:rsid w:val="00AA340D"/>
    <w:rsid w:val="00AA4E82"/>
    <w:rsid w:val="00AA6C2A"/>
    <w:rsid w:val="00AC6A5A"/>
    <w:rsid w:val="00AE0F56"/>
    <w:rsid w:val="00B85B9D"/>
    <w:rsid w:val="00BC416E"/>
    <w:rsid w:val="00BD427D"/>
    <w:rsid w:val="00BF4B5E"/>
    <w:rsid w:val="00C15F35"/>
    <w:rsid w:val="00C35405"/>
    <w:rsid w:val="00CD4024"/>
    <w:rsid w:val="00D24DF1"/>
    <w:rsid w:val="00DB0781"/>
    <w:rsid w:val="00DC0A65"/>
    <w:rsid w:val="00E34B10"/>
    <w:rsid w:val="00EA377B"/>
    <w:rsid w:val="00F10210"/>
    <w:rsid w:val="00F51B17"/>
    <w:rsid w:val="00F8209B"/>
    <w:rsid w:val="00FB5576"/>
    <w:rsid w:val="00FE78F2"/>
    <w:rsid w:val="00FF5769"/>
    <w:rsid w:val="0189EEA1"/>
    <w:rsid w:val="02F178A9"/>
    <w:rsid w:val="06010005"/>
    <w:rsid w:val="079F03B5"/>
    <w:rsid w:val="0AB8450C"/>
    <w:rsid w:val="0F9856AD"/>
    <w:rsid w:val="15F43855"/>
    <w:rsid w:val="17261A31"/>
    <w:rsid w:val="1842CA4F"/>
    <w:rsid w:val="1FDEFC56"/>
    <w:rsid w:val="20A9BD06"/>
    <w:rsid w:val="231C469B"/>
    <w:rsid w:val="242C437D"/>
    <w:rsid w:val="24357246"/>
    <w:rsid w:val="26BADB09"/>
    <w:rsid w:val="2BE37BD1"/>
    <w:rsid w:val="2BF476E5"/>
    <w:rsid w:val="39E4196C"/>
    <w:rsid w:val="3EA47879"/>
    <w:rsid w:val="41C54F80"/>
    <w:rsid w:val="42381D29"/>
    <w:rsid w:val="49621F33"/>
    <w:rsid w:val="521E835E"/>
    <w:rsid w:val="54223EAD"/>
    <w:rsid w:val="5F24CC7F"/>
    <w:rsid w:val="69839054"/>
    <w:rsid w:val="6FE6C1FC"/>
    <w:rsid w:val="70350C1B"/>
    <w:rsid w:val="7A5B2C35"/>
    <w:rsid w:val="7A823B2B"/>
    <w:rsid w:val="7F55743F"/>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26E"/>
  <w15:chartTrackingRefBased/>
  <w15:docId w15:val="{CB8546E8-E1DA-46C0-92E6-35B08DA0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0D"/>
    <w:pPr>
      <w:spacing w:after="160" w:line="259" w:lineRule="auto"/>
    </w:pPr>
    <w:rPr>
      <w:sz w:val="22"/>
      <w:szCs w:val="22"/>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576"/>
    <w:pPr>
      <w:spacing w:before="100" w:beforeAutospacing="1" w:after="100" w:afterAutospacing="1" w:line="240" w:lineRule="auto"/>
    </w:pPr>
    <w:rPr>
      <w:rFonts w:ascii="Times New Roman" w:eastAsia="Times New Roman" w:hAnsi="Times New Roman"/>
      <w:sz w:val="24"/>
      <w:szCs w:val="24"/>
      <w:lang w:eastAsia="pl-PL"/>
    </w:rPr>
  </w:style>
  <w:style w:type="paragraph" w:styleId="NoSpacing">
    <w:name w:val="No Spacing"/>
    <w:uiPriority w:val="1"/>
    <w:qFormat/>
    <w:rsid w:val="00CD4024"/>
    <w:rPr>
      <w:sz w:val="22"/>
      <w:szCs w:val="22"/>
      <w:lang w:val="en-GB" w:eastAsia="en-US"/>
    </w:rPr>
  </w:style>
  <w:style w:type="paragraph" w:styleId="EndnoteText">
    <w:name w:val="endnote text"/>
    <w:basedOn w:val="Normal"/>
    <w:link w:val="EndnoteTextChar"/>
    <w:uiPriority w:val="99"/>
    <w:semiHidden/>
    <w:unhideWhenUsed/>
    <w:rsid w:val="00340F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0FC4"/>
    <w:rPr>
      <w:sz w:val="20"/>
      <w:szCs w:val="20"/>
    </w:rPr>
  </w:style>
  <w:style w:type="character" w:styleId="EndnoteReference">
    <w:name w:val="endnote reference"/>
    <w:basedOn w:val="DefaultParagraphFont"/>
    <w:uiPriority w:val="99"/>
    <w:semiHidden/>
    <w:unhideWhenUsed/>
    <w:rsid w:val="00340FC4"/>
    <w:rPr>
      <w:vertAlign w:val="superscript"/>
    </w:rPr>
  </w:style>
  <w:style w:type="character" w:styleId="CommentReference">
    <w:name w:val="annotation reference"/>
    <w:basedOn w:val="DefaultParagraphFont"/>
    <w:uiPriority w:val="99"/>
    <w:semiHidden/>
    <w:unhideWhenUsed/>
    <w:rsid w:val="00DB0781"/>
    <w:rPr>
      <w:sz w:val="16"/>
      <w:szCs w:val="16"/>
    </w:rPr>
  </w:style>
  <w:style w:type="paragraph" w:styleId="CommentText">
    <w:name w:val="annotation text"/>
    <w:basedOn w:val="Normal"/>
    <w:link w:val="CommentTextChar"/>
    <w:uiPriority w:val="99"/>
    <w:semiHidden/>
    <w:unhideWhenUsed/>
    <w:rsid w:val="00DB0781"/>
    <w:pPr>
      <w:spacing w:line="240" w:lineRule="auto"/>
    </w:pPr>
    <w:rPr>
      <w:sz w:val="20"/>
      <w:szCs w:val="20"/>
    </w:rPr>
  </w:style>
  <w:style w:type="character" w:customStyle="1" w:styleId="CommentTextChar">
    <w:name w:val="Comment Text Char"/>
    <w:basedOn w:val="DefaultParagraphFont"/>
    <w:link w:val="CommentText"/>
    <w:uiPriority w:val="99"/>
    <w:semiHidden/>
    <w:rsid w:val="00DB0781"/>
    <w:rPr>
      <w:sz w:val="20"/>
      <w:szCs w:val="20"/>
    </w:rPr>
  </w:style>
  <w:style w:type="paragraph" w:styleId="HTMLPreformatted">
    <w:name w:val="HTML Preformatted"/>
    <w:basedOn w:val="Normal"/>
    <w:link w:val="HTMLPreformattedChar"/>
    <w:uiPriority w:val="99"/>
    <w:semiHidden/>
    <w:unhideWhenUsed/>
    <w:rsid w:val="00C15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rsid w:val="00C15F35"/>
    <w:rPr>
      <w:rFonts w:ascii="Courier New" w:eastAsia="Times New Roman" w:hAnsi="Courier New" w:cs="Courier New"/>
      <w:sz w:val="20"/>
      <w:szCs w:val="20"/>
      <w:lang w:eastAsia="pl-PL"/>
    </w:rPr>
  </w:style>
  <w:style w:type="character" w:customStyle="1" w:styleId="y2iqfc">
    <w:name w:val="y2iqfc"/>
    <w:basedOn w:val="DefaultParagraphFont"/>
    <w:rsid w:val="00C15F35"/>
  </w:style>
  <w:style w:type="paragraph" w:styleId="Revision">
    <w:name w:val="Revision"/>
    <w:hidden/>
    <w:uiPriority w:val="99"/>
    <w:semiHidden/>
    <w:rsid w:val="00FE78F2"/>
    <w:rPr>
      <w:sz w:val="22"/>
      <w:szCs w:val="22"/>
      <w:lang w:val="pl-PL" w:eastAsia="en-US"/>
    </w:rPr>
  </w:style>
  <w:style w:type="paragraph" w:styleId="BalloonText">
    <w:name w:val="Balloon Text"/>
    <w:basedOn w:val="Normal"/>
    <w:link w:val="BalloonTextChar"/>
    <w:uiPriority w:val="99"/>
    <w:semiHidden/>
    <w:unhideWhenUsed/>
    <w:rsid w:val="00856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5A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42847"/>
    <w:pPr>
      <w:spacing w:line="259" w:lineRule="auto"/>
    </w:pPr>
    <w:rPr>
      <w:b/>
      <w:bCs/>
    </w:rPr>
  </w:style>
  <w:style w:type="character" w:customStyle="1" w:styleId="CommentSubjectChar">
    <w:name w:val="Comment Subject Char"/>
    <w:basedOn w:val="CommentTextChar"/>
    <w:link w:val="CommentSubject"/>
    <w:uiPriority w:val="99"/>
    <w:semiHidden/>
    <w:rsid w:val="00842847"/>
    <w:rPr>
      <w:b/>
      <w:bCs/>
      <w:sz w:val="20"/>
      <w:szCs w:val="20"/>
      <w:lang w:val="pl-PL" w:eastAsia="en-US"/>
    </w:rPr>
  </w:style>
  <w:style w:type="character" w:styleId="Hyperlink">
    <w:name w:val="Hyperlink"/>
    <w:basedOn w:val="DefaultParagraphFont"/>
    <w:uiPriority w:val="99"/>
    <w:semiHidden/>
    <w:unhideWhenUsed/>
    <w:rsid w:val="00AA4E82"/>
    <w:rPr>
      <w:color w:val="0000FF"/>
      <w:u w:val="single"/>
    </w:rPr>
  </w:style>
  <w:style w:type="paragraph" w:styleId="Footer">
    <w:name w:val="footer"/>
    <w:basedOn w:val="Normal"/>
    <w:link w:val="FooterChar"/>
    <w:uiPriority w:val="99"/>
    <w:unhideWhenUsed/>
    <w:rsid w:val="00F82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9B"/>
    <w:rPr>
      <w:sz w:val="22"/>
      <w:szCs w:val="22"/>
      <w:lang w:val="pl-PL" w:eastAsia="en-US"/>
    </w:rPr>
  </w:style>
  <w:style w:type="paragraph" w:styleId="Header">
    <w:name w:val="header"/>
    <w:basedOn w:val="Normal"/>
    <w:link w:val="HeaderChar"/>
    <w:uiPriority w:val="99"/>
    <w:unhideWhenUsed/>
    <w:rsid w:val="000E5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2AE"/>
    <w:rPr>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59080">
      <w:bodyDiv w:val="1"/>
      <w:marLeft w:val="0"/>
      <w:marRight w:val="0"/>
      <w:marTop w:val="0"/>
      <w:marBottom w:val="0"/>
      <w:divBdr>
        <w:top w:val="none" w:sz="0" w:space="0" w:color="auto"/>
        <w:left w:val="none" w:sz="0" w:space="0" w:color="auto"/>
        <w:bottom w:val="none" w:sz="0" w:space="0" w:color="auto"/>
        <w:right w:val="none" w:sz="0" w:space="0" w:color="auto"/>
      </w:divBdr>
    </w:div>
    <w:div w:id="1435396607">
      <w:bodyDiv w:val="1"/>
      <w:marLeft w:val="0"/>
      <w:marRight w:val="0"/>
      <w:marTop w:val="0"/>
      <w:marBottom w:val="0"/>
      <w:divBdr>
        <w:top w:val="none" w:sz="0" w:space="0" w:color="auto"/>
        <w:left w:val="none" w:sz="0" w:space="0" w:color="auto"/>
        <w:bottom w:val="none" w:sz="0" w:space="0" w:color="auto"/>
        <w:right w:val="none" w:sz="0" w:space="0" w:color="auto"/>
      </w:divBdr>
    </w:div>
    <w:div w:id="1774394746">
      <w:bodyDiv w:val="1"/>
      <w:marLeft w:val="0"/>
      <w:marRight w:val="0"/>
      <w:marTop w:val="0"/>
      <w:marBottom w:val="0"/>
      <w:divBdr>
        <w:top w:val="none" w:sz="0" w:space="0" w:color="auto"/>
        <w:left w:val="none" w:sz="0" w:space="0" w:color="auto"/>
        <w:bottom w:val="none" w:sz="0" w:space="0" w:color="auto"/>
        <w:right w:val="none" w:sz="0" w:space="0" w:color="auto"/>
      </w:divBdr>
    </w:div>
    <w:div w:id="17896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8" ma:contentTypeDescription="Create a new document." ma:contentTypeScope="" ma:versionID="339073c33aa6654059687165b9d0e9eb">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fe47e7c3c176603b456261fb2f7e5a57"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6BD3B-950B-4613-A2AA-D60FFA36ECE2}">
  <ds:schemaRefs>
    <ds:schemaRef ds:uri="http://schemas.microsoft.com/sharepoint/v3/contenttype/forms"/>
  </ds:schemaRefs>
</ds:datastoreItem>
</file>

<file path=customXml/itemProps2.xml><?xml version="1.0" encoding="utf-8"?>
<ds:datastoreItem xmlns:ds="http://schemas.openxmlformats.org/officeDocument/2006/customXml" ds:itemID="{A9250CD1-B27D-4E20-8C93-10D8154F8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3a04b-565b-41d5-bfea-4873f858184d"/>
    <ds:schemaRef ds:uri="4297dbc7-cb4d-4be0-a09a-a304cbbc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3918</Characters>
  <Application>Microsoft Office Word</Application>
  <DocSecurity>0</DocSecurity>
  <Lines>32</Lines>
  <Paragraphs>9</Paragraphs>
  <ScaleCrop>false</ScaleCrop>
  <Company>HP</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magdapacholczyk@yahoo.fr</dc:creator>
  <cp:keywords/>
  <cp:lastModifiedBy>David</cp:lastModifiedBy>
  <cp:revision>14</cp:revision>
  <cp:lastPrinted>2022-09-19T07:46:00Z</cp:lastPrinted>
  <dcterms:created xsi:type="dcterms:W3CDTF">2023-10-03T15:49:00Z</dcterms:created>
  <dcterms:modified xsi:type="dcterms:W3CDTF">2024-01-14T22:56:00Z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2023-10-03T15:49:00Z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23bca4e0-8365-4c20-bd26-d704b82eaf64</vt:lpwstr>
  </property>
  <property fmtid="{D5CDD505-2E9C-101B-9397-08002B2CF9AE}" pid="11" name="MSIP_Label_6627b15a-80ec-4ef7-8353-f32e3c89bf3e_ContentBits">
    <vt:lpwstr>2</vt:lpwstr>
  </property>
</Properties>
</file>